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D3" w:rsidRDefault="00037DD3" w:rsidP="00037DD3">
      <w:pPr>
        <w:jc w:val="center"/>
        <w:rPr>
          <w:b/>
          <w:bCs/>
          <w:sz w:val="24"/>
          <w:szCs w:val="24"/>
          <w:rtl/>
          <w:lang w:bidi="ar-IQ"/>
        </w:rPr>
      </w:pPr>
    </w:p>
    <w:p w:rsidR="00037DD3" w:rsidRDefault="00037DD3" w:rsidP="00037DD3">
      <w:pPr>
        <w:jc w:val="center"/>
        <w:rPr>
          <w:b/>
          <w:bCs/>
          <w:sz w:val="24"/>
          <w:szCs w:val="24"/>
          <w:rtl/>
        </w:rPr>
      </w:pPr>
    </w:p>
    <w:p w:rsidR="00037DD3" w:rsidRDefault="00037DD3" w:rsidP="00037D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نموذج وصف المقرر</w:t>
      </w:r>
    </w:p>
    <w:p w:rsidR="00037DD3" w:rsidRDefault="00037DD3" w:rsidP="00037DD3">
      <w:pPr>
        <w:jc w:val="center"/>
        <w:rPr>
          <w:b/>
          <w:bCs/>
          <w:sz w:val="24"/>
          <w:szCs w:val="24"/>
          <w:rtl/>
        </w:rPr>
      </w:pPr>
    </w:p>
    <w:p w:rsidR="00037DD3" w:rsidRDefault="00037DD3" w:rsidP="00037DD3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854"/>
        <w:gridCol w:w="7002"/>
      </w:tblGrid>
      <w:tr w:rsidR="00037DD3" w:rsidTr="00651A1A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037DD3" w:rsidTr="00651A1A">
        <w:trPr>
          <w:trHeight w:val="986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 w:rsidP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651A1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651A1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ابن رشد</w:t>
            </w:r>
          </w:p>
        </w:tc>
      </w:tr>
      <w:tr w:rsidR="00037DD3" w:rsidTr="00651A1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651A1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037DD3" w:rsidTr="00651A1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9E113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احصاء جغرافي</w:t>
            </w:r>
          </w:p>
        </w:tc>
      </w:tr>
      <w:tr w:rsidR="00037DD3" w:rsidTr="00651A1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651A1A" w:rsidP="00A320A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يومي</w:t>
            </w:r>
            <w:r w:rsidR="00C77A8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320AF">
              <w:rPr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  <w:r w:rsidR="00C77A89">
              <w:rPr>
                <w:rFonts w:hint="cs"/>
                <w:b/>
                <w:bCs/>
                <w:sz w:val="24"/>
                <w:szCs w:val="24"/>
                <w:rtl/>
              </w:rPr>
              <w:t>/ ساعة</w:t>
            </w:r>
          </w:p>
        </w:tc>
      </w:tr>
      <w:tr w:rsidR="00037DD3" w:rsidTr="00651A1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651A1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037DD3" w:rsidTr="00651A1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6C4D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320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عشرة ساعة في 32 اسبوع</w:t>
            </w:r>
          </w:p>
        </w:tc>
      </w:tr>
      <w:tr w:rsidR="00037DD3" w:rsidTr="00651A1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25654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2018</w:t>
            </w:r>
          </w:p>
        </w:tc>
      </w:tr>
      <w:tr w:rsidR="00037DD3" w:rsidTr="00651A1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651A1A" w:rsidRPr="007B7CCE" w:rsidTr="006E61C0">
              <w:trPr>
                <w:trHeight w:val="567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651A1A" w:rsidRPr="007B7CCE" w:rsidRDefault="00651A1A" w:rsidP="006E61C0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-  تمكين الطلبة من اكتساب المهارات والمعرفة الاحصائية.</w:t>
                  </w:r>
                </w:p>
              </w:tc>
            </w:tr>
            <w:tr w:rsidR="00651A1A" w:rsidRPr="007B7CCE" w:rsidTr="006E61C0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651A1A" w:rsidRPr="007B7CCE" w:rsidRDefault="00651A1A" w:rsidP="006E61C0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ـ تمكين الطلبة من معرفة المقاييس والطرق الاحصائية.</w:t>
                  </w:r>
                </w:p>
              </w:tc>
            </w:tr>
            <w:tr w:rsidR="00651A1A" w:rsidRPr="007B7CCE" w:rsidTr="006E61C0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651A1A" w:rsidRPr="007B7CCE" w:rsidRDefault="00651A1A" w:rsidP="006E61C0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- تمكين الطلبة من معرفة الاختبارات الاحصائية.</w:t>
                  </w:r>
                </w:p>
              </w:tc>
            </w:tr>
            <w:tr w:rsidR="00651A1A" w:rsidRPr="007B7CCE" w:rsidTr="006E61C0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651A1A" w:rsidRPr="007B7CCE" w:rsidRDefault="00651A1A" w:rsidP="006E61C0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- الأعداد الأمثل لمدرس كفوء مؤهل للتدريس في المدارس الثانوية .</w:t>
                  </w:r>
                </w:p>
              </w:tc>
            </w:tr>
            <w:tr w:rsidR="00651A1A" w:rsidRPr="007B7CCE" w:rsidTr="006E61C0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651A1A" w:rsidRPr="007B7CCE" w:rsidRDefault="00651A1A" w:rsidP="006E61C0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- بيان مدى تأثير برامج التدريس  في تنمية قدرات الطلبة الذهنية والتعليمية.</w:t>
                  </w:r>
                </w:p>
              </w:tc>
            </w:tr>
            <w:tr w:rsidR="00651A1A" w:rsidRPr="007B7CCE" w:rsidTr="006E61C0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651A1A" w:rsidRPr="007B7CCE" w:rsidRDefault="00651A1A" w:rsidP="006E61C0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- دراسة معوقات وسبل تطوير العملية التربوية.</w:t>
                  </w:r>
                </w:p>
              </w:tc>
            </w:tr>
          </w:tbl>
          <w:p w:rsidR="00037DD3" w:rsidRPr="00651A1A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651A1A">
        <w:trPr>
          <w:trHeight w:val="477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037DD3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651A1A" w:rsidRPr="00E4594B" w:rsidRDefault="00651A1A" w:rsidP="00651A1A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تمكين الطلبة من استيعاب الطرق الاحصائية في دراسة الظواهر الجغرافية.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</w:p>
          <w:p w:rsidR="00651A1A" w:rsidRPr="00E4594B" w:rsidRDefault="00651A1A" w:rsidP="00651A1A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تمكين الطلبة من استيعاب مقاييس النزعة المركزية.</w:t>
            </w:r>
          </w:p>
          <w:p w:rsidR="00651A1A" w:rsidRPr="00E4594B" w:rsidRDefault="00651A1A" w:rsidP="00651A1A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تمكين الطلبة من استيعاب مقاييس التشتت للظواهر الجغرافية . </w:t>
            </w:r>
          </w:p>
          <w:p w:rsidR="00651A1A" w:rsidRPr="00E4594B" w:rsidRDefault="00651A1A" w:rsidP="00651A1A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تمكين الطلبة من استيعاب ومعرفة كيفية جمع البيانات ميدانياً عن الظواهر الجغرافية.</w:t>
            </w:r>
          </w:p>
          <w:p w:rsidR="00651A1A" w:rsidRPr="00E4594B" w:rsidRDefault="00651A1A" w:rsidP="00651A1A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شرح كل ما هو يختص بصلب الموضوع .</w:t>
            </w:r>
          </w:p>
          <w:p w:rsidR="00037DD3" w:rsidRDefault="00651A1A" w:rsidP="00651A1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رفد المادة العلمية بمعلومات خارجية .</w:t>
            </w:r>
          </w:p>
          <w:p w:rsidR="00037DD3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037DD3" w:rsidRDefault="00651A1A" w:rsidP="00651A1A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</w:t>
            </w:r>
          </w:p>
          <w:p w:rsidR="00651A1A" w:rsidRPr="00651A1A" w:rsidRDefault="00651A1A" w:rsidP="00651A1A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651A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651A1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1 -</w:t>
            </w:r>
            <w:r w:rsidRPr="00651A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يكون للطالب المام بالمقاييس الاحصائية والاختبارات.</w:t>
            </w:r>
          </w:p>
          <w:p w:rsidR="00651A1A" w:rsidRPr="00651A1A" w:rsidRDefault="00651A1A" w:rsidP="00651A1A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651A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651A1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2 - </w:t>
            </w:r>
            <w:r w:rsidRPr="00651A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اعتماد الاساليب الاحصائية في البحوث (تحليل كمي).</w:t>
            </w:r>
          </w:p>
          <w:p w:rsidR="00651A1A" w:rsidRPr="00651A1A" w:rsidRDefault="00651A1A" w:rsidP="00651A1A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651A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651A1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3 -   </w:t>
            </w:r>
            <w:r w:rsidRPr="00651A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مشاركة الطلبة في عرض المقاييس الاحصائية في المحاضرات.</w:t>
            </w:r>
            <w:r w:rsidRPr="00651A1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</w:t>
            </w:r>
            <w:r w:rsidRPr="00651A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651A1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651A1A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1A" w:rsidRPr="00651A1A" w:rsidRDefault="00651A1A" w:rsidP="00651A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651A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مشاركة الطلبة في حل التمارين في الصف.</w:t>
            </w:r>
          </w:p>
          <w:p w:rsidR="00651A1A" w:rsidRPr="00651A1A" w:rsidRDefault="00651A1A" w:rsidP="00651A1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651A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تكليف الطلبة بالواجبات البيتية.</w:t>
            </w:r>
          </w:p>
          <w:p w:rsidR="00037DD3" w:rsidRDefault="00651A1A" w:rsidP="00651A1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1A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الامتحانات اليومية المفاجئة.</w:t>
            </w:r>
          </w:p>
        </w:tc>
      </w:tr>
      <w:tr w:rsidR="00037DD3" w:rsidTr="00651A1A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037DD3" w:rsidTr="00651A1A">
        <w:trPr>
          <w:trHeight w:val="156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1A" w:rsidRPr="00651A1A" w:rsidRDefault="00651A1A" w:rsidP="00651A1A">
            <w:pPr>
              <w:numPr>
                <w:ilvl w:val="0"/>
                <w:numId w:val="6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651A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اختبارات يومية محددة خلال الاسبوع أو الشهر.</w:t>
            </w:r>
          </w:p>
          <w:p w:rsidR="00037DD3" w:rsidRDefault="00651A1A" w:rsidP="00651A1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1A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للواجبات البيتية.</w:t>
            </w:r>
          </w:p>
        </w:tc>
      </w:tr>
      <w:tr w:rsidR="00037DD3" w:rsidTr="00651A1A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651A1A" w:rsidRPr="00651A1A" w:rsidRDefault="00651A1A" w:rsidP="0065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651A1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ج1- </w:t>
            </w:r>
            <w:r w:rsidRPr="00651A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تشجع الطلبة على حل الاسئلة امام الطلبة في الدرس .</w:t>
            </w:r>
          </w:p>
          <w:p w:rsidR="00651A1A" w:rsidRPr="00651A1A" w:rsidRDefault="00651A1A" w:rsidP="00651A1A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651A1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ج2-</w:t>
            </w:r>
            <w:r w:rsidRPr="00651A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تشجيع الطلبة على مهارات الملاحظة ومتابعة حلول الامثلة في الدرس.</w:t>
            </w:r>
          </w:p>
          <w:p w:rsidR="00651A1A" w:rsidRPr="00651A1A" w:rsidRDefault="00651A1A" w:rsidP="00651A1A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651A1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ج3-</w:t>
            </w:r>
            <w:r w:rsidRPr="00651A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تشجيع الطلبة على استيعاب القوانين الاحصائية</w:t>
            </w:r>
          </w:p>
          <w:p w:rsidR="00037DD3" w:rsidRDefault="00651A1A" w:rsidP="00651A1A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A1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651A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4-   تساعد على خلق البيئة الملائمة للتعليم.</w:t>
            </w:r>
          </w:p>
          <w:p w:rsidR="00651A1A" w:rsidRDefault="00651A1A" w:rsidP="00651A1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651A1A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037DD3" w:rsidTr="00651A1A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1A" w:rsidRPr="00651A1A" w:rsidRDefault="00651A1A" w:rsidP="00651A1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651A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امتحانات يومية.</w:t>
            </w:r>
          </w:p>
          <w:p w:rsidR="00651A1A" w:rsidRPr="00651A1A" w:rsidRDefault="00651A1A" w:rsidP="00651A1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651A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وضع درجات للطلبة اثناء المحاضرة .</w:t>
            </w:r>
          </w:p>
          <w:p w:rsidR="00037DD3" w:rsidRDefault="00651A1A" w:rsidP="00651A1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651A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للواجبات البيتية</w:t>
            </w:r>
          </w:p>
          <w:p w:rsidR="00651A1A" w:rsidRDefault="00651A1A" w:rsidP="00651A1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651A1A" w:rsidRDefault="00651A1A" w:rsidP="00651A1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651A1A" w:rsidRDefault="00651A1A" w:rsidP="00651A1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651A1A" w:rsidRDefault="00651A1A" w:rsidP="00651A1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651A1A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طرائق التقييم </w:t>
            </w:r>
          </w:p>
        </w:tc>
      </w:tr>
      <w:tr w:rsidR="00037DD3" w:rsidTr="00651A1A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651A1A" w:rsidRPr="00651A1A" w:rsidRDefault="00651A1A" w:rsidP="00651A1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proofErr w:type="spellStart"/>
            <w:r w:rsidRPr="00651A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أختبار</w:t>
            </w:r>
            <w:proofErr w:type="spellEnd"/>
            <w:r w:rsidRPr="00651A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يومي </w:t>
            </w:r>
          </w:p>
          <w:p w:rsidR="00651A1A" w:rsidRPr="00651A1A" w:rsidRDefault="00651A1A" w:rsidP="00651A1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proofErr w:type="spellStart"/>
            <w:r w:rsidRPr="00651A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أمتحان</w:t>
            </w:r>
            <w:proofErr w:type="spellEnd"/>
            <w:r w:rsidRPr="00651A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فصلي .</w:t>
            </w:r>
          </w:p>
          <w:p w:rsidR="00651A1A" w:rsidRPr="00651A1A" w:rsidRDefault="00651A1A" w:rsidP="00651A1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651A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أوراق بحث يومية .</w:t>
            </w:r>
          </w:p>
          <w:p w:rsidR="00651A1A" w:rsidRPr="00651A1A" w:rsidRDefault="00651A1A" w:rsidP="00651A1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651A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بحوث فصلية .</w:t>
            </w:r>
          </w:p>
          <w:p w:rsidR="00037DD3" w:rsidRDefault="00651A1A" w:rsidP="00651A1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651A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عرض مادة علمية .</w:t>
            </w:r>
          </w:p>
          <w:p w:rsidR="00651A1A" w:rsidRDefault="00651A1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651A1A" w:rsidRPr="00651A1A" w:rsidRDefault="00651A1A" w:rsidP="00651A1A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651A1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د1-</w:t>
            </w:r>
            <w:r w:rsidRPr="00651A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تمكين الطلبة من تطبيق القوانين الاحصائية على الظواهر الجغرافية  .</w:t>
            </w:r>
          </w:p>
          <w:p w:rsidR="00651A1A" w:rsidRPr="00651A1A" w:rsidRDefault="00651A1A" w:rsidP="00651A1A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651A1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د2-</w:t>
            </w:r>
            <w:r w:rsidRPr="00651A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تدريب الطلبة على البرامج الاحصائية باستخدام الحاسوب .</w:t>
            </w:r>
          </w:p>
          <w:p w:rsidR="00651A1A" w:rsidRPr="00651A1A" w:rsidRDefault="00651A1A" w:rsidP="00651A1A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651A1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د3-</w:t>
            </w:r>
            <w:r w:rsidRPr="00651A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أعداد مهارة الحث والاستنتاج والدلالة .</w:t>
            </w:r>
          </w:p>
          <w:p w:rsidR="00037DD3" w:rsidRDefault="00651A1A" w:rsidP="00651A1A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A1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د4-</w:t>
            </w:r>
            <w:r w:rsidRPr="00651A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معرفة لغة أساسية إضافة للعربية .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651A1A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99"/>
              <w:gridCol w:w="1318"/>
              <w:gridCol w:w="2839"/>
              <w:gridCol w:w="970"/>
              <w:gridCol w:w="1138"/>
              <w:gridCol w:w="1072"/>
            </w:tblGrid>
            <w:tr w:rsidR="00C77A89" w:rsidRPr="00C77A89" w:rsidTr="00D20FD2">
              <w:trPr>
                <w:trHeight w:val="63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C77A89" w:rsidRPr="00C77A89" w:rsidTr="00D20FD2">
              <w:trPr>
                <w:trHeight w:val="179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تعريف الطالب </w:t>
                  </w:r>
                  <w:r>
                    <w:rPr>
                      <w:rFonts w:hint="cs"/>
                      <w:b/>
                      <w:bCs/>
                      <w:rtl/>
                    </w:rPr>
                    <w:t>اولاً : تصنيف البيانات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اولاً : تصنيف البيانات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خلفية الطلبة حول الموضوع </w:t>
                  </w:r>
                </w:p>
              </w:tc>
            </w:tr>
            <w:tr w:rsidR="00C77A89" w:rsidRPr="00C77A89" w:rsidTr="00D20FD2">
              <w:trPr>
                <w:trHeight w:val="176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ـ متغير واحد ومتغيرين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متغير واحد ومتغيرين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النقاش الصفي</w:t>
                  </w:r>
                </w:p>
              </w:tc>
            </w:tr>
            <w:tr w:rsidR="00C77A89" w:rsidRPr="00C77A89" w:rsidTr="00D20FD2">
              <w:trPr>
                <w:trHeight w:val="229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تعريف </w:t>
                  </w:r>
                  <w:proofErr w:type="spellStart"/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>:قياس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درجة التركيز المكانية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:قياس درجة التركيز المكانية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اشراك الطلبة في تقديم عروض مقتضبة عن الموضوع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النقاش الصفي</w:t>
                  </w:r>
                </w:p>
              </w:tc>
            </w:tr>
            <w:tr w:rsidR="00C77A89" w:rsidRPr="00C77A89" w:rsidTr="00D20FD2">
              <w:trPr>
                <w:trHeight w:val="23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معدل المركز المكاني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معدل المركز المكاني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قراءات نصية ومناقشات </w:t>
                  </w: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صفية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تقييم بحوث الطلبة </w:t>
                  </w:r>
                </w:p>
              </w:tc>
            </w:tr>
            <w:tr w:rsidR="00C77A89" w:rsidRPr="00C77A89" w:rsidTr="00D20FD2">
              <w:trPr>
                <w:trHeight w:val="251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ـ الوسيط المكاني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الوسيط المكاني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اشراك الطلبة في تقديم عروض مقتضبة عن الموضوع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رصانة المعلومات التي حصل عليها الطلبة من شبكة المعلومات </w:t>
                  </w:r>
                </w:p>
              </w:tc>
            </w:tr>
            <w:tr w:rsidR="00C77A89" w:rsidRPr="00C77A89" w:rsidTr="00D20FD2">
              <w:trPr>
                <w:trHeight w:val="283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tabs>
                      <w:tab w:val="left" w:pos="1159"/>
                    </w:tabs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المسافة المعيارية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المسافة المعيارية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</w:t>
                  </w: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</w:t>
                  </w: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المناقشات</w:t>
                  </w:r>
                </w:p>
              </w:tc>
            </w:tr>
            <w:tr w:rsidR="00C77A89" w:rsidRPr="00C77A89" w:rsidTr="00D20FD2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الانماط المكانية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ثالثاً : الانماط المكانية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م</w:t>
                  </w: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دى مشاركة</w:t>
                  </w: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الطلبة في</w:t>
                  </w: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النقاش الصفي+ تقييم البحوث </w:t>
                  </w:r>
                </w:p>
              </w:tc>
            </w:tr>
            <w:tr w:rsidR="00C77A89" w:rsidRPr="00C77A89" w:rsidTr="00D20FD2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ـ تحليل الانماط النقطية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تحليل الانماط النقطية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C77A89" w:rsidRPr="00C77A89" w:rsidTr="00D20FD2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ـ تحليل الجار الاقرب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تحليل الجار الاقرب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C77A89" w:rsidRPr="00C77A89" w:rsidTr="00D20FD2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التحليل العنقودي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التحليل العنقودي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+ </w:t>
                  </w: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lastRenderedPageBreak/>
                    <w:t xml:space="preserve">امتحان قصير </w:t>
                  </w:r>
                </w:p>
              </w:tc>
            </w:tr>
            <w:tr w:rsidR="00C77A89" w:rsidRPr="00C77A89" w:rsidTr="00D20FD2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11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ـ المربعات القياسية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المربعات القياسية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تقييم تقارير الطلبة حول مفهوم الموضوع </w:t>
                  </w:r>
                </w:p>
              </w:tc>
            </w:tr>
            <w:tr w:rsidR="00C77A89" w:rsidRPr="00C77A89" w:rsidTr="00D20FD2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</w:tr>
            <w:tr w:rsidR="00C77A89" w:rsidRPr="00C77A89" w:rsidTr="00D20FD2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ـ تحليل الانماط الشبكية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تحليل الانماط الشبكية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تقييم تقارير الطلبة حول مفهوم الموضوع</w:t>
                  </w:r>
                </w:p>
              </w:tc>
            </w:tr>
            <w:tr w:rsidR="00C77A89" w:rsidRPr="00C77A89" w:rsidTr="00D20FD2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>: نظرية الاحتمالات والجغرافية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: نظرية الاحتمالات والجغرافية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رصد فهم الطلبة للموضوع المحاضرة</w:t>
                  </w:r>
                </w:p>
              </w:tc>
            </w:tr>
            <w:tr w:rsidR="00C77A89" w:rsidRPr="00C77A89" w:rsidTr="00D20FD2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33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مشاركة الطلبة الفعالة في النقاشات حول موضوع المحاضرة</w:t>
                  </w:r>
                </w:p>
              </w:tc>
            </w:tr>
            <w:tr w:rsidR="00C77A89" w:rsidRPr="00C77A89" w:rsidTr="00D20FD2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امتحان تحريري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امتحان قصير </w:t>
                  </w:r>
                </w:p>
              </w:tc>
            </w:tr>
            <w:tr w:rsidR="00C77A89" w:rsidRPr="00C77A89" w:rsidTr="00D20FD2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ـ اسس الاحتمالات وقواعدها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اسس الاحتمالات وقواعدها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تقييم استجابة الطلبة </w:t>
                  </w:r>
                  <w:proofErr w:type="spellStart"/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للاسئلة</w:t>
                  </w:r>
                  <w:proofErr w:type="spellEnd"/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التقويمية المطروحة حول موضوع </w:t>
                  </w: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lastRenderedPageBreak/>
                    <w:t xml:space="preserve">المحاضرة </w:t>
                  </w:r>
                </w:p>
              </w:tc>
            </w:tr>
            <w:tr w:rsidR="00C77A89" w:rsidRPr="00C77A89" w:rsidTr="00D20FD2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18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تطبيقات جغرافية للاحتمالات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جغرافية للاحتمالات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تقييم مداخلات الطلبة حول موضوع المحاضرة  </w:t>
                  </w:r>
                </w:p>
              </w:tc>
            </w:tr>
            <w:tr w:rsidR="00C77A89" w:rsidRPr="00C77A89" w:rsidTr="00D20FD2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  <w:tr w:rsidR="00C77A89" w:rsidRPr="00C77A89" w:rsidTr="00D20FD2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33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قياس خصائص مجتمع العينة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قياس خصائص مجتمع العينة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اشراك الطلبة في تقديم عروض مقتضبة عن الموضوع</w:t>
                  </w: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المحاضرة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+ </w:t>
                  </w:r>
                </w:p>
              </w:tc>
            </w:tr>
            <w:tr w:rsidR="00C77A89" w:rsidRPr="00C77A89" w:rsidTr="00D20FD2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ـ الانحراف المعياري والخطأ المعياري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الانحراف المعياري والخطأ المعياري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+</w:t>
                  </w:r>
                </w:p>
              </w:tc>
            </w:tr>
            <w:tr w:rsidR="00C77A89" w:rsidRPr="00C77A89" w:rsidTr="00D20FD2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422661">
                    <w:rPr>
                      <w:rFonts w:hint="cs"/>
                      <w:b/>
                      <w:bCs/>
                      <w:rtl/>
                    </w:rPr>
                    <w:t xml:space="preserve"> ـ حدود الثقة ومستواها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422661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حدود الثقة ومستواها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جعل الطلبة اكروبات نقاشية للتحاور حول موضوع المحاضرة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امتحان قصير</w:t>
                  </w:r>
                </w:p>
              </w:tc>
            </w:tr>
            <w:tr w:rsidR="00C77A89" w:rsidRPr="00C77A89" w:rsidTr="00D20FD2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422661">
                    <w:rPr>
                      <w:rFonts w:hint="cs"/>
                      <w:b/>
                      <w:bCs/>
                      <w:rtl/>
                    </w:rPr>
                    <w:t xml:space="preserve"> ـ العينات الاحتمالية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422661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العينات الاحتمالية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  <w:p w:rsidR="00C77A89" w:rsidRPr="00C77A89" w:rsidRDefault="00C77A89" w:rsidP="00C77A89">
                  <w:pPr>
                    <w:spacing w:line="254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تقييم تقارير الطلبة حول مفهوم المحاضرة </w:t>
                  </w:r>
                </w:p>
              </w:tc>
            </w:tr>
            <w:tr w:rsidR="00C77A89" w:rsidRPr="00C77A89" w:rsidTr="00D20FD2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422661">
                    <w:rPr>
                      <w:rFonts w:hint="cs"/>
                      <w:b/>
                      <w:bCs/>
                      <w:rtl/>
                    </w:rPr>
                    <w:t xml:space="preserve"> ـ العينات غير الاحتمالية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422661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العينات غير الاحتمالية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IQ"/>
                    </w:rPr>
                    <w:t>امتحان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  <w:tr w:rsidR="00C77A89" w:rsidRPr="00C77A89" w:rsidTr="00D20FD2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25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422661">
                    <w:rPr>
                      <w:rFonts w:hint="cs"/>
                      <w:b/>
                      <w:bCs/>
                      <w:rtl/>
                    </w:rPr>
                    <w:t xml:space="preserve"> تحليل العلاقة والاشتراك المكاني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422661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تحليل العلاقة والاشتراك المكاني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</w:t>
                  </w: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+</w:t>
                  </w:r>
                </w:p>
              </w:tc>
            </w:tr>
            <w:tr w:rsidR="00C77A89" w:rsidRPr="00C77A89" w:rsidTr="00D20FD2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422661">
                    <w:rPr>
                      <w:rFonts w:hint="cs"/>
                      <w:b/>
                      <w:bCs/>
                      <w:rtl/>
                    </w:rPr>
                    <w:t xml:space="preserve"> ـ مربع </w:t>
                  </w:r>
                  <w:proofErr w:type="spellStart"/>
                  <w:r w:rsidR="00422661">
                    <w:rPr>
                      <w:rFonts w:hint="cs"/>
                      <w:b/>
                      <w:bCs/>
                      <w:rtl/>
                    </w:rPr>
                    <w:t>كاي</w:t>
                  </w:r>
                  <w:proofErr w:type="spellEnd"/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422661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ـ مربع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كاي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</w:t>
                  </w: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+</w:t>
                  </w:r>
                </w:p>
              </w:tc>
            </w:tr>
            <w:tr w:rsidR="00C77A89" w:rsidRPr="00C77A89" w:rsidTr="00D20FD2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33</w:t>
                  </w:r>
                </w:p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422661">
                    <w:rPr>
                      <w:rFonts w:hint="cs"/>
                      <w:b/>
                      <w:bCs/>
                      <w:rtl/>
                    </w:rPr>
                    <w:t xml:space="preserve"> ـ نسبة التقاطع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422661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نسبة التقاطع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امتحان قصير </w:t>
                  </w:r>
                </w:p>
              </w:tc>
            </w:tr>
            <w:tr w:rsidR="00C77A89" w:rsidRPr="00C77A89" w:rsidTr="00D20FD2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422661">
                    <w:rPr>
                      <w:rFonts w:hint="cs"/>
                      <w:b/>
                      <w:bCs/>
                      <w:rtl/>
                    </w:rPr>
                    <w:t xml:space="preserve"> ـ معامل بول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422661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معامل بول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</w:t>
                  </w: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+</w:t>
                  </w:r>
                </w:p>
              </w:tc>
            </w:tr>
            <w:tr w:rsidR="00C77A89" w:rsidRPr="00C77A89" w:rsidTr="00D20FD2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33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422661">
                    <w:rPr>
                      <w:rFonts w:hint="cs"/>
                      <w:b/>
                      <w:bCs/>
                      <w:rtl/>
                    </w:rPr>
                    <w:t xml:space="preserve"> معامل </w:t>
                  </w:r>
                  <w:proofErr w:type="spellStart"/>
                  <w:r w:rsidR="00422661">
                    <w:rPr>
                      <w:rFonts w:hint="cs"/>
                      <w:b/>
                      <w:bCs/>
                      <w:rtl/>
                    </w:rPr>
                    <w:t>فاي</w:t>
                  </w:r>
                  <w:proofErr w:type="spellEnd"/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422661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معامل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فاي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مناقشة الطلبة </w:t>
                  </w:r>
                  <w:proofErr w:type="spellStart"/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لاقرانهم</w:t>
                  </w:r>
                  <w:proofErr w:type="spellEnd"/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</w:t>
                  </w: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+</w:t>
                  </w:r>
                </w:p>
              </w:tc>
            </w:tr>
            <w:tr w:rsidR="00C77A89" w:rsidRPr="00C77A89" w:rsidTr="00D20FD2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422661">
                    <w:rPr>
                      <w:rFonts w:hint="cs"/>
                      <w:b/>
                      <w:bCs/>
                      <w:rtl/>
                    </w:rPr>
                    <w:t xml:space="preserve"> ـ معامل </w:t>
                  </w:r>
                  <w:proofErr w:type="spellStart"/>
                  <w:r w:rsidR="00422661">
                    <w:rPr>
                      <w:rFonts w:hint="cs"/>
                      <w:b/>
                      <w:bCs/>
                      <w:rtl/>
                    </w:rPr>
                    <w:t>كاما</w:t>
                  </w:r>
                  <w:proofErr w:type="spellEnd"/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422661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ـ معامل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كاما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مناقشة الطلبة تقاريرهم وما تضمنته من معلومات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رصد فهم الطلبة للمعلومات المطروحة في المحاضرة</w:t>
                  </w:r>
                </w:p>
              </w:tc>
            </w:tr>
            <w:tr w:rsidR="00C77A89" w:rsidRPr="00C77A89" w:rsidTr="00D20FD2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422661">
                    <w:rPr>
                      <w:rFonts w:hint="cs"/>
                      <w:b/>
                      <w:bCs/>
                      <w:rtl/>
                    </w:rPr>
                    <w:t xml:space="preserve"> ـ معامل </w:t>
                  </w:r>
                  <w:proofErr w:type="spellStart"/>
                  <w:r w:rsidR="00422661">
                    <w:rPr>
                      <w:rFonts w:hint="cs"/>
                      <w:b/>
                      <w:bCs/>
                      <w:rtl/>
                    </w:rPr>
                    <w:t>سبيرمان</w:t>
                  </w:r>
                  <w:proofErr w:type="spellEnd"/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422661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ـ معامل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سبيرمان</w:t>
                  </w:r>
                  <w:proofErr w:type="spellEnd"/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مناقشة ومراجعة ما سبق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تقييم استجابة الطلبة للمراجعة</w:t>
                  </w:r>
                </w:p>
              </w:tc>
            </w:tr>
            <w:tr w:rsidR="00C77A89" w:rsidRPr="00C77A89" w:rsidTr="00D20FD2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C77A89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 w:rsidR="00422661">
                    <w:rPr>
                      <w:rFonts w:hint="cs"/>
                      <w:b/>
                      <w:bCs/>
                      <w:rtl/>
                    </w:rPr>
                    <w:t xml:space="preserve"> ـ تحليل الانحدار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422661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تحليل الانحدار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مناقشة ومراجعة ما سبق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77A89" w:rsidRPr="00C77A89" w:rsidRDefault="00C77A89" w:rsidP="00C77A89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C77A89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</w:tbl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37DD3" w:rsidRDefault="00037DD3" w:rsidP="00037DD3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3242"/>
        <w:gridCol w:w="5614"/>
      </w:tblGrid>
      <w:tr w:rsidR="00037DD3" w:rsidTr="00037DD3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الكتب المقررة المطلوبة 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1A" w:rsidRPr="00651A1A" w:rsidRDefault="00651A1A" w:rsidP="00651A1A">
            <w:pPr>
              <w:numPr>
                <w:ilvl w:val="3"/>
                <w:numId w:val="12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651A1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المصادر المختصة بموضوع الاحصاء الجغرافي .</w:t>
            </w:r>
          </w:p>
          <w:p w:rsidR="00651A1A" w:rsidRPr="00651A1A" w:rsidRDefault="00651A1A" w:rsidP="00651A1A">
            <w:pPr>
              <w:numPr>
                <w:ilvl w:val="3"/>
                <w:numId w:val="12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651A1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الدوائر ذات العلاقة.</w:t>
            </w:r>
          </w:p>
          <w:p w:rsidR="00651A1A" w:rsidRPr="00651A1A" w:rsidRDefault="00651A1A" w:rsidP="00651A1A">
            <w:pPr>
              <w:numPr>
                <w:ilvl w:val="3"/>
                <w:numId w:val="12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651A1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تدريب الطلبة على كيفية جمع البيانات وتحليلها .</w:t>
            </w:r>
          </w:p>
          <w:p w:rsidR="00037DD3" w:rsidRDefault="00651A1A" w:rsidP="00651A1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1A1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المقالات البحثية .</w:t>
            </w: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37DD3" w:rsidRDefault="00037DD3" w:rsidP="00037DD3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037DD3" w:rsidTr="00037DD3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037DD3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1A" w:rsidRPr="00651A1A" w:rsidRDefault="00651A1A" w:rsidP="00651A1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651A1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مساعدة الطلاب على التعلم من خلال توفير المستلزمات الإيضاحية.</w:t>
            </w:r>
          </w:p>
          <w:p w:rsidR="00651A1A" w:rsidRPr="00651A1A" w:rsidRDefault="00651A1A" w:rsidP="00651A1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651A1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ان المنهج قابل للتغير والتعديل والتقليص لمنح التدريسيين مجال الاضافة .</w:t>
            </w:r>
          </w:p>
          <w:p w:rsidR="00651A1A" w:rsidRPr="00651A1A" w:rsidRDefault="00651A1A" w:rsidP="00651A1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651A1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ان يكون التدريسي ذو شخصية مقبولة ومؤثرة في الطلبة.</w:t>
            </w:r>
          </w:p>
          <w:p w:rsidR="00651A1A" w:rsidRPr="00651A1A" w:rsidRDefault="00651A1A" w:rsidP="00651A1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651A1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مساعدة الطلبة على التعلم من خلال الحاسوب</w:t>
            </w:r>
          </w:p>
          <w:p w:rsidR="00037DD3" w:rsidRDefault="00651A1A" w:rsidP="00651A1A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651A1A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أن يكون مدرس المادة مؤثراً في نفوس طلبته باعث على الثقة بالنفس .</w:t>
            </w:r>
          </w:p>
        </w:tc>
      </w:tr>
    </w:tbl>
    <w:p w:rsidR="00037DD3" w:rsidRDefault="00037DD3">
      <w:pPr>
        <w:rPr>
          <w:lang w:bidi="ar-IQ"/>
        </w:rPr>
      </w:pPr>
    </w:p>
    <w:sectPr w:rsidR="00037DD3" w:rsidSect="00037DD3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B0" w:rsidRDefault="009103B0" w:rsidP="00037DD3">
      <w:pPr>
        <w:spacing w:after="0" w:line="240" w:lineRule="auto"/>
      </w:pPr>
      <w:r>
        <w:separator/>
      </w:r>
    </w:p>
  </w:endnote>
  <w:endnote w:type="continuationSeparator" w:id="0">
    <w:p w:rsidR="009103B0" w:rsidRDefault="009103B0" w:rsidP="0003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B0" w:rsidRDefault="009103B0" w:rsidP="00037DD3">
      <w:pPr>
        <w:spacing w:after="0" w:line="240" w:lineRule="auto"/>
      </w:pPr>
      <w:r>
        <w:separator/>
      </w:r>
    </w:p>
  </w:footnote>
  <w:footnote w:type="continuationSeparator" w:id="0">
    <w:p w:rsidR="009103B0" w:rsidRDefault="009103B0" w:rsidP="0003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2765E2B"/>
    <w:multiLevelType w:val="hybridMultilevel"/>
    <w:tmpl w:val="BE068A5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7D0B"/>
    <w:multiLevelType w:val="hybridMultilevel"/>
    <w:tmpl w:val="B7582ADA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908EA"/>
    <w:multiLevelType w:val="hybridMultilevel"/>
    <w:tmpl w:val="78D8720E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E625C"/>
    <w:multiLevelType w:val="hybridMultilevel"/>
    <w:tmpl w:val="73F84C40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967818"/>
    <w:multiLevelType w:val="hybridMultilevel"/>
    <w:tmpl w:val="FAC0473E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E6F5BF3"/>
    <w:multiLevelType w:val="hybridMultilevel"/>
    <w:tmpl w:val="7892F456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C0556"/>
    <w:multiLevelType w:val="hybridMultilevel"/>
    <w:tmpl w:val="5E10E2B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D3"/>
    <w:rsid w:val="00037DD3"/>
    <w:rsid w:val="00232F7B"/>
    <w:rsid w:val="0025654B"/>
    <w:rsid w:val="002C26DA"/>
    <w:rsid w:val="00422661"/>
    <w:rsid w:val="004F74EE"/>
    <w:rsid w:val="00651A1A"/>
    <w:rsid w:val="006C4DD5"/>
    <w:rsid w:val="007E773B"/>
    <w:rsid w:val="009103B0"/>
    <w:rsid w:val="009E1136"/>
    <w:rsid w:val="00A320AF"/>
    <w:rsid w:val="00A73116"/>
    <w:rsid w:val="00C4039F"/>
    <w:rsid w:val="00C77A89"/>
    <w:rsid w:val="00D3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7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D.Wasan</dc:creator>
  <cp:lastModifiedBy>Maher</cp:lastModifiedBy>
  <cp:revision>11</cp:revision>
  <dcterms:created xsi:type="dcterms:W3CDTF">2016-05-17T17:56:00Z</dcterms:created>
  <dcterms:modified xsi:type="dcterms:W3CDTF">2019-11-24T06:09:00Z</dcterms:modified>
</cp:coreProperties>
</file>