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0A" w:rsidRDefault="00224B0A" w:rsidP="00224B0A">
      <w:pPr>
        <w:rPr>
          <w:b/>
          <w:bCs/>
          <w:sz w:val="24"/>
          <w:szCs w:val="24"/>
          <w:rtl/>
          <w:lang w:bidi="ar-IQ"/>
        </w:rPr>
      </w:pPr>
    </w:p>
    <w:p w:rsidR="00224B0A" w:rsidRDefault="00224B0A" w:rsidP="00224B0A">
      <w:pPr>
        <w:jc w:val="center"/>
        <w:rPr>
          <w:b/>
          <w:bCs/>
          <w:sz w:val="24"/>
          <w:szCs w:val="24"/>
          <w:rtl/>
        </w:rPr>
      </w:pPr>
    </w:p>
    <w:p w:rsidR="00224B0A" w:rsidRDefault="00224B0A" w:rsidP="00224B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224B0A" w:rsidRDefault="00224B0A" w:rsidP="00224B0A">
      <w:pPr>
        <w:jc w:val="center"/>
        <w:rPr>
          <w:b/>
          <w:bCs/>
          <w:sz w:val="24"/>
          <w:szCs w:val="24"/>
          <w:rtl/>
        </w:rPr>
      </w:pPr>
    </w:p>
    <w:p w:rsidR="00224B0A" w:rsidRDefault="00224B0A" w:rsidP="00224B0A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ayout w:type="fixed"/>
        <w:tblLook w:val="04A0"/>
      </w:tblPr>
      <w:tblGrid>
        <w:gridCol w:w="1854"/>
        <w:gridCol w:w="7002"/>
      </w:tblGrid>
      <w:tr w:rsidR="00224B0A" w:rsidTr="0004588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ايجازا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اذا كان قد حقق الاستفادة من فرص التعلم المتاحة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.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ولابد من الربط بينها وبين وصف البرنامج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؛</w:t>
            </w:r>
            <w:proofErr w:type="spellEnd"/>
          </w:p>
        </w:tc>
      </w:tr>
      <w:tr w:rsidR="00224B0A" w:rsidTr="00045885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B63688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المؤسس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224B0A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 للعلوم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224B0A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اسم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E2AA7" w:rsidRDefault="00224B0A" w:rsidP="00224B0A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3E2AA7">
              <w:rPr>
                <w:rFonts w:hint="cs"/>
                <w:b/>
                <w:bCs/>
                <w:sz w:val="32"/>
                <w:szCs w:val="32"/>
                <w:rtl/>
              </w:rPr>
              <w:t>التنمية والتخطيط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224B0A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دوام يومي رسمي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الفصل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224B0A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 2018-2019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681BFB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,Bold" w:cs="Arial,Bold" w:hint="cs"/>
                <w:b/>
                <w:bCs/>
                <w:sz w:val="24"/>
                <w:szCs w:val="24"/>
                <w:rtl/>
              </w:rPr>
              <w:t>288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224B0A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1/12/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2018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224B0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224B0A" w:rsidRDefault="00224B0A" w:rsidP="00224B0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FB46B8" w:rsidP="00F904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على غاية التنمية</w:t>
            </w:r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 xml:space="preserve"> ووسيلتها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وهو الانسان</w:t>
            </w:r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224B0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24B0A" w:rsidRDefault="00224B0A" w:rsidP="00224B0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34175A" w:rsidRDefault="00F904F8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يتعرف الطالب المشاكل الاقليمية والخيارات المتاحة</w:t>
            </w:r>
          </w:p>
        </w:tc>
      </w:tr>
      <w:tr w:rsidR="00224B0A" w:rsidTr="00045885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224B0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24B0A" w:rsidRDefault="00224B0A" w:rsidP="00224B0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8753B4" w:rsidRDefault="00F904F8" w:rsidP="00224B0A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الاعداد الامثل لمدرس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كفوء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مؤهل للتدريس في المدارس الثانوية</w:t>
            </w:r>
          </w:p>
          <w:p w:rsidR="00D05279" w:rsidRPr="0034175A" w:rsidRDefault="00D05279" w:rsidP="00224B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24B0A" w:rsidTr="00045885">
        <w:trPr>
          <w:trHeight w:val="381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>
              <w:rPr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مخرجات المقرر وطرائق التعليم والتعلم والتقييم </w:t>
            </w:r>
          </w:p>
          <w:p w:rsidR="00224B0A" w:rsidRDefault="00224B0A" w:rsidP="000458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p w:rsidR="00053B92" w:rsidRPr="00E63233" w:rsidRDefault="00053B92" w:rsidP="00053B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B46B8">
              <w:rPr>
                <w:rFonts w:hint="cs"/>
                <w:b/>
                <w:bCs/>
                <w:sz w:val="24"/>
                <w:szCs w:val="24"/>
                <w:rtl/>
              </w:rPr>
              <w:t>ان يعرف الطالب مفاهيم التنمية</w:t>
            </w:r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 xml:space="preserve"> وأنواعها </w:t>
            </w:r>
            <w:r w:rsidR="00FB46B8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والتخطيط </w:t>
            </w:r>
            <w:proofErr w:type="spellStart"/>
            <w:r w:rsidR="00FB46B8">
              <w:rPr>
                <w:rFonts w:hint="cs"/>
                <w:b/>
                <w:bCs/>
                <w:sz w:val="24"/>
                <w:szCs w:val="24"/>
                <w:rtl/>
              </w:rPr>
              <w:t>وانواع</w:t>
            </w:r>
            <w:proofErr w:type="spellEnd"/>
          </w:p>
          <w:p w:rsidR="00053B92" w:rsidRPr="00E63233" w:rsidRDefault="00053B92" w:rsidP="00053B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63233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غاية التنمية ووسيلتها وهو الانسان</w:t>
            </w:r>
            <w:r w:rsidR="00FB46B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6323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053B92" w:rsidRPr="00E63233" w:rsidRDefault="00053B92" w:rsidP="00053B9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E6323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E63233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ادراك التحديات التي </w:t>
            </w:r>
            <w:proofErr w:type="spellStart"/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>تواجهة</w:t>
            </w:r>
            <w:proofErr w:type="spellEnd"/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عمليات التنمية بشتى الاصعدة</w:t>
            </w:r>
          </w:p>
          <w:p w:rsidR="00053B92" w:rsidRPr="0034175A" w:rsidRDefault="00053B92" w:rsidP="00F904F8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24B0A" w:rsidRDefault="00224B0A" w:rsidP="0004588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بالمقرر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  <w:proofErr w:type="spellEnd"/>
          </w:p>
          <w:p w:rsidR="00224B0A" w:rsidRPr="003E2AA7" w:rsidRDefault="003E2AA7" w:rsidP="003E2AA7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904F8" w:rsidRPr="003E2AA7">
              <w:rPr>
                <w:rFonts w:hint="cs"/>
                <w:b/>
                <w:bCs/>
                <w:sz w:val="24"/>
                <w:szCs w:val="24"/>
                <w:rtl/>
              </w:rPr>
              <w:t>البناء الفكري للمتدربين حتى يحسنوا اختيار الخطط التنموية من بين مجموعة البدائل</w:t>
            </w:r>
          </w:p>
          <w:p w:rsidR="00224B0A" w:rsidRPr="00B63688" w:rsidRDefault="00224B0A" w:rsidP="00F904F8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24B0A" w:rsidRPr="00B63688" w:rsidRDefault="00224B0A" w:rsidP="00F904F8">
            <w:pPr>
              <w:pStyle w:val="a3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2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التعليم الالكتروني باستخدام البور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053B92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053B92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224B0A" w:rsidRDefault="00224B0A" w:rsidP="0004588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24B0A" w:rsidTr="00045885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2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224B0A" w:rsidRDefault="00224B0A" w:rsidP="00053B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24B0A" w:rsidTr="0004588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ج-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904F8" w:rsidRPr="0034175A" w:rsidRDefault="00224B0A" w:rsidP="00F904F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ج1-</w:t>
            </w:r>
            <w:proofErr w:type="spellEnd"/>
            <w:r w:rsidRPr="004603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04F8">
              <w:rPr>
                <w:rFonts w:hint="cs"/>
                <w:b/>
                <w:bCs/>
                <w:sz w:val="24"/>
                <w:szCs w:val="24"/>
                <w:rtl/>
              </w:rPr>
              <w:t>ان ي</w:t>
            </w:r>
            <w:r w:rsidR="00F70C80">
              <w:rPr>
                <w:rFonts w:hint="cs"/>
                <w:b/>
                <w:bCs/>
                <w:sz w:val="24"/>
                <w:szCs w:val="24"/>
                <w:rtl/>
              </w:rPr>
              <w:t>حب الطالب مادة التنمية والتخطيط ويتوجه الى المشاركة في تنمية مجتمعه وبلده</w:t>
            </w:r>
          </w:p>
          <w:p w:rsidR="00F904F8" w:rsidRPr="0034175A" w:rsidRDefault="00F904F8" w:rsidP="00F70C8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F70C80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يتوجه الطالب الى مساعدة الاجهزة الحكومية في وضع الخطط التنموية محل </w:t>
            </w:r>
            <w:proofErr w:type="spellStart"/>
            <w:r w:rsidR="00F70C80">
              <w:rPr>
                <w:rFonts w:hint="cs"/>
                <w:b/>
                <w:bCs/>
                <w:sz w:val="24"/>
                <w:szCs w:val="24"/>
                <w:rtl/>
              </w:rPr>
              <w:t>النتفيذ</w:t>
            </w:r>
            <w:proofErr w:type="spellEnd"/>
          </w:p>
          <w:p w:rsidR="00224B0A" w:rsidRDefault="00224B0A" w:rsidP="00F70C8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24B0A" w:rsidTr="00045885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2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الالكترونية  باستخدام البور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بوينت</w:t>
            </w:r>
            <w:proofErr w:type="spellEnd"/>
          </w:p>
          <w:p w:rsidR="00224B0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224B0A" w:rsidTr="00045885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24B0A" w:rsidTr="00045885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بالأوراق والامتحانات الشفهية وعمليا على الحاسوب او باستخدام احد الاجهزة الخاصة بالتقنيات الجغرافية</w:t>
            </w:r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24B0A" w:rsidRDefault="00224B0A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224B0A" w:rsidRDefault="00224B0A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224B0A" w:rsidRDefault="00224B0A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224B0A" w:rsidRPr="00AB5E6F" w:rsidRDefault="00224B0A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10-المهارات العامة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يكتب الطالب  التقارير او بحث علمي </w:t>
            </w:r>
          </w:p>
          <w:p w:rsidR="00053B92" w:rsidRDefault="00053B92" w:rsidP="00053B9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يطلع الطالب على احدث ما توصل اليه العلم بم</w:t>
            </w:r>
            <w:r w:rsidR="00F70C80">
              <w:rPr>
                <w:rFonts w:hint="cs"/>
                <w:b/>
                <w:bCs/>
                <w:sz w:val="24"/>
                <w:szCs w:val="24"/>
                <w:rtl/>
              </w:rPr>
              <w:t>ادة التخطيط والتنمية</w:t>
            </w:r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يلخص الطالب مادة علمية من كتاب علمي</w:t>
            </w:r>
          </w:p>
          <w:p w:rsidR="00053B92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الطالب برنامج على مشروع تطبيقي في احد المجالات في احد المجالات الجغرافية</w:t>
            </w:r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53B92" w:rsidRPr="0034175A" w:rsidRDefault="00053B92" w:rsidP="00053B9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tbl>
            <w:tblPr>
              <w:tblStyle w:val="a4"/>
              <w:bidiVisual/>
              <w:tblW w:w="8725" w:type="dxa"/>
              <w:tblLayout w:type="fixed"/>
              <w:tblLook w:val="04A0"/>
            </w:tblPr>
            <w:tblGrid>
              <w:gridCol w:w="805"/>
              <w:gridCol w:w="900"/>
              <w:gridCol w:w="1980"/>
              <w:gridCol w:w="2700"/>
              <w:gridCol w:w="1170"/>
              <w:gridCol w:w="1170"/>
            </w:tblGrid>
            <w:tr w:rsidR="00224B0A" w:rsidTr="003E2AA7">
              <w:tc>
                <w:tcPr>
                  <w:tcW w:w="805" w:type="dxa"/>
                </w:tcPr>
                <w:p w:rsidR="00224B0A" w:rsidRDefault="00224B0A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3E2AA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لاسبوع</w:t>
                  </w:r>
                </w:p>
              </w:tc>
              <w:tc>
                <w:tcPr>
                  <w:tcW w:w="900" w:type="dxa"/>
                </w:tcPr>
                <w:p w:rsidR="00224B0A" w:rsidRDefault="00224B0A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1980" w:type="dxa"/>
                </w:tcPr>
                <w:p w:rsidR="00224B0A" w:rsidRDefault="00224B0A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700" w:type="dxa"/>
                </w:tcPr>
                <w:p w:rsidR="00224B0A" w:rsidRDefault="00224B0A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70" w:type="dxa"/>
                </w:tcPr>
                <w:p w:rsidR="00224B0A" w:rsidRDefault="00224B0A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70" w:type="dxa"/>
                </w:tcPr>
                <w:p w:rsidR="00224B0A" w:rsidRDefault="00224B0A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مفهوم التنمية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انواع التنمية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مفهوم التنمية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انواع التنمية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مقومات التنمية </w:t>
                  </w:r>
                </w:p>
              </w:tc>
              <w:tc>
                <w:tcPr>
                  <w:tcW w:w="2700" w:type="dxa"/>
                </w:tcPr>
                <w:p w:rsidR="003E2AA7" w:rsidRDefault="003E2AA7" w:rsidP="009845D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مقومات التنمية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راس المال </w:t>
                  </w:r>
                </w:p>
              </w:tc>
              <w:tc>
                <w:tcPr>
                  <w:tcW w:w="2700" w:type="dxa"/>
                </w:tcPr>
                <w:p w:rsidR="003E2AA7" w:rsidRDefault="003E2AA7" w:rsidP="009845D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راس المال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الموارد الطبيعية  </w:t>
                  </w:r>
                </w:p>
              </w:tc>
              <w:tc>
                <w:tcPr>
                  <w:tcW w:w="2700" w:type="dxa"/>
                </w:tcPr>
                <w:p w:rsidR="003E2AA7" w:rsidRDefault="003E2AA7" w:rsidP="00F973A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الموارد الطبيعية 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الموارد البشرية  التكنولوجية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الموارد البشرية  التكنولوجية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معوقات التنمية 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معوقات التنمية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مفهوم التنمية المستدامة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مفهوم التنمية المستدامة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التعرف على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مفهوم جغرافية التنمية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مفهوم جغرافية التنمية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علاقة جغرافية التنمية بالعلوم الاخرى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علاقة جغرافية التنمية بالعلوم الاخرى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دور التخطيط في التنمية 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دور التخطيط في التنمية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مفهوم التنمية الاقليمية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مفهوم التنمية الاقليمية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اهداف التنمية الاقليمية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اهداف التنمية الاقليمية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استراتيجيات التنمية الاقليمية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استراتيجيات التنمية الاقليمية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عوامل نجاح التنمية الاقليمية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عوامل نجاح التنمية الاقليمية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تنمية الموارد البشرية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تنمية الموارد البشرية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علاقة الخصائص السكانية بالتنمية البشرية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علاقة الخصائص السكانية بالتنمية البشرية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دور التعليم في التنمية البشرية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دور التعليم في التنمية البشرية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ادارة  الموارد الطبيعية ودورها في عملية التنمية المستدامة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ادارة  الموارد الطبيعية ودورها في عملية التنمية المستدامة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تنمية المستقرات البشرية المستقرات الحضرية والريفية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تنمية المستقرات البشرية المستقرات الحضرية والريفية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قياس التنمية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مقايسها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قياس التنمية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مقايسها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مفهوم التخطيط 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مفهوم التخطيط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مراحل التخطيط  مفهوم الاقليم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مراحل التخطيط  مفهوم الاقليم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التخطيط الاقليمي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اهداف  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التخطيط الاقليمي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اهداف 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التخطيط الاقليمي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انواعه  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التخطيط الاقليمي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انواعه 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التخطيط الاقليمي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مراحله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التخطيط الاقليمي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،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مراحله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تجارب عالمية في مجال التنمية والتخطيط</w:t>
                  </w:r>
                </w:p>
              </w:tc>
              <w:tc>
                <w:tcPr>
                  <w:tcW w:w="2700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تجارب عالمية في مجال التنمية والتخطيط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الزراعية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الزراعية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الصناعية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الصناعية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السياحية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السياحية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نظريات التنمية المكانية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نظريات التنمية المكانية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اعادة تنمية المدن المدمرة بسبب الحروب </w:t>
                  </w:r>
                </w:p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اعادة تنمية المدن المدمرة بسبب الحروب </w:t>
                  </w:r>
                </w:p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  <w:tr w:rsidR="003E2AA7" w:rsidTr="003E2AA7">
              <w:tc>
                <w:tcPr>
                  <w:tcW w:w="805" w:type="dxa"/>
                </w:tcPr>
                <w:p w:rsidR="003E2AA7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900" w:type="dxa"/>
                </w:tcPr>
                <w:p w:rsidR="003E2AA7" w:rsidRDefault="003E2AA7">
                  <w:r w:rsidRPr="009470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980" w:type="dxa"/>
                </w:tcPr>
                <w:p w:rsidR="003E2AA7" w:rsidRDefault="003E2AA7" w:rsidP="00045885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الزراعية</w:t>
                  </w:r>
                </w:p>
              </w:tc>
              <w:tc>
                <w:tcPr>
                  <w:tcW w:w="2700" w:type="dxa"/>
                </w:tcPr>
                <w:p w:rsidR="003E2AA7" w:rsidRDefault="003E2AA7" w:rsidP="00AB5AF3">
                  <w:pPr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التنمية الزراعية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1170" w:type="dxa"/>
                </w:tcPr>
                <w:p w:rsidR="003E2AA7" w:rsidRPr="0034175A" w:rsidRDefault="003E2AA7" w:rsidP="0004588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وشفهي</w:t>
                  </w:r>
                </w:p>
              </w:tc>
            </w:tr>
          </w:tbl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24B0A" w:rsidRDefault="00224B0A" w:rsidP="00224B0A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484"/>
        <w:gridCol w:w="6092"/>
      </w:tblGrid>
      <w:tr w:rsidR="00224B0A" w:rsidTr="00045885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12-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البنية التحتية </w:t>
            </w: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224B0A" w:rsidRDefault="00224B0A" w:rsidP="0004588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89" w:rsidRPr="00603889" w:rsidRDefault="00F70C80" w:rsidP="00603889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038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جغرافية التنمية مفاهيم نظريات تطبيق</w:t>
            </w:r>
          </w:p>
          <w:p w:rsidR="00603889" w:rsidRPr="00603889" w:rsidRDefault="00603889" w:rsidP="00603889">
            <w:pPr>
              <w:rPr>
                <w:sz w:val="28"/>
                <w:szCs w:val="28"/>
                <w:lang w:bidi="ar-IQ"/>
              </w:rPr>
            </w:pPr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>تاليف</w:t>
            </w:r>
            <w:proofErr w:type="spellEnd"/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د. محمد دلف احمد و د. فواز احمد الموسى .</w:t>
            </w:r>
          </w:p>
          <w:p w:rsidR="00224B0A" w:rsidRPr="00603889" w:rsidRDefault="00224B0A" w:rsidP="0004588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24B0A" w:rsidTr="0004588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24B0A" w:rsidRDefault="00224B0A" w:rsidP="00045885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89" w:rsidRPr="00603889" w:rsidRDefault="00603889" w:rsidP="00603889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0388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جغرافية التنمية مفاهيم نظريات تطبيق</w:t>
            </w:r>
          </w:p>
          <w:p w:rsidR="00224B0A" w:rsidRPr="00603889" w:rsidRDefault="00603889" w:rsidP="00603889">
            <w:pPr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>تاليف</w:t>
            </w:r>
            <w:proofErr w:type="spellEnd"/>
            <w:r w:rsidRPr="00603889">
              <w:rPr>
                <w:rFonts w:hint="cs"/>
                <w:sz w:val="28"/>
                <w:szCs w:val="28"/>
                <w:rtl/>
                <w:lang w:bidi="ar-IQ"/>
              </w:rPr>
              <w:t xml:space="preserve"> د. محمد دلف احمد و د. فواز احمد الموسى</w:t>
            </w:r>
          </w:p>
        </w:tc>
      </w:tr>
      <w:tr w:rsidR="00224B0A" w:rsidTr="0004588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المجلات العلمية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التقارير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lastRenderedPageBreak/>
              <w:t>...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Pr="00736041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24B0A" w:rsidTr="0004588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المراجع الالكترونية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مواقع الانترنيت ...</w:t>
            </w: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224B0A" w:rsidRDefault="00224B0A" w:rsidP="00224B0A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576"/>
      </w:tblGrid>
      <w:tr w:rsidR="00224B0A" w:rsidTr="00045885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13-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خطة تطوير المقرر الدراسي </w:t>
            </w:r>
          </w:p>
          <w:p w:rsidR="00224B0A" w:rsidRDefault="00224B0A" w:rsidP="00045885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24B0A" w:rsidTr="00045885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A" w:rsidRDefault="00F70C80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توفير كتب عن التنمية والتخطيط </w:t>
            </w:r>
          </w:p>
          <w:p w:rsidR="00603889" w:rsidRDefault="00603889" w:rsidP="00045885">
            <w:p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 من البحوث العلمية في اثراء مناهج التنمية</w:t>
            </w:r>
          </w:p>
          <w:p w:rsidR="00603889" w:rsidRDefault="00603889" w:rsidP="000458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 من النظريات الحديثة في مجال التخطيط والتنمية</w:t>
            </w:r>
          </w:p>
        </w:tc>
      </w:tr>
    </w:tbl>
    <w:p w:rsidR="00224B0A" w:rsidRDefault="00224B0A" w:rsidP="00224B0A">
      <w:pPr>
        <w:rPr>
          <w:rtl/>
          <w:lang w:bidi="ar-IQ"/>
        </w:rPr>
      </w:pPr>
    </w:p>
    <w:p w:rsidR="00224B0A" w:rsidRDefault="00224B0A">
      <w:pPr>
        <w:bidi w:val="0"/>
        <w:spacing w:after="200" w:line="276" w:lineRule="auto"/>
        <w:rPr>
          <w:rtl/>
          <w:lang w:bidi="ar-IQ"/>
        </w:rPr>
      </w:pPr>
    </w:p>
    <w:sectPr w:rsidR="00224B0A" w:rsidSect="00224B0A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224B0A"/>
    <w:rsid w:val="00053B92"/>
    <w:rsid w:val="00093876"/>
    <w:rsid w:val="00224B0A"/>
    <w:rsid w:val="002A3B20"/>
    <w:rsid w:val="003E2AA7"/>
    <w:rsid w:val="00603889"/>
    <w:rsid w:val="00681BFB"/>
    <w:rsid w:val="00833B14"/>
    <w:rsid w:val="008753B4"/>
    <w:rsid w:val="009845DC"/>
    <w:rsid w:val="00AB5AF3"/>
    <w:rsid w:val="00B2154F"/>
    <w:rsid w:val="00D05279"/>
    <w:rsid w:val="00F70C80"/>
    <w:rsid w:val="00F904F8"/>
    <w:rsid w:val="00F973A5"/>
    <w:rsid w:val="00F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0A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22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24B0A"/>
    <w:pPr>
      <w:ind w:left="720"/>
      <w:contextualSpacing/>
    </w:pPr>
  </w:style>
  <w:style w:type="table" w:styleId="a4">
    <w:name w:val="Table Grid"/>
    <w:basedOn w:val="a1"/>
    <w:uiPriority w:val="59"/>
    <w:rsid w:val="0022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EF15-38CE-4EA0-8F43-862C46BB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 Bahjat</dc:creator>
  <cp:lastModifiedBy>Areej Bahjat</cp:lastModifiedBy>
  <cp:revision>7</cp:revision>
  <dcterms:created xsi:type="dcterms:W3CDTF">2019-01-03T15:40:00Z</dcterms:created>
  <dcterms:modified xsi:type="dcterms:W3CDTF">2019-01-03T19:49:00Z</dcterms:modified>
</cp:coreProperties>
</file>