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A922A2" w:rsidP="005953C2">
      <w:pPr>
        <w:rPr>
          <w:b/>
          <w:bCs/>
          <w:sz w:val="24"/>
          <w:szCs w:val="24"/>
          <w:rtl/>
        </w:rPr>
      </w:pPr>
      <w:r w:rsidRPr="005953C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9A6410" wp14:editId="6BFD6C3D">
                <wp:simplePos x="0" y="0"/>
                <wp:positionH relativeFrom="margin">
                  <wp:posOffset>1181100</wp:posOffset>
                </wp:positionH>
                <wp:positionV relativeFrom="paragraph">
                  <wp:posOffset>273050</wp:posOffset>
                </wp:positionV>
                <wp:extent cx="6905625" cy="47625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78BC" w:rsidRPr="005953C2" w:rsidRDefault="003778BC" w:rsidP="00A922A2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3C2">
                              <w:rPr>
                                <w:rFonts w:hint="cs"/>
                                <w:color w:val="5B9BD5" w:themeColor="accent1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استمارة وصف البرنامج الاكاديمي للكليات والمعاهد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9A64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pt;margin-top:21.5pt;width:543.7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    <v:textbox>
                  <w:txbxContent>
                    <w:p w:rsidR="003778BC" w:rsidRPr="005953C2" w:rsidRDefault="003778BC" w:rsidP="00A922A2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53C2">
                        <w:rPr>
                          <w:rFonts w:hint="cs"/>
                          <w:color w:val="5B9BD5" w:themeColor="accent1"/>
                          <w:sz w:val="32"/>
                          <w:szCs w:val="32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استمارة وصف البرنامج الاكاديمي للكليات والمعاهد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953C2">
        <w:rPr>
          <w:rFonts w:hint="cs"/>
          <w:b/>
          <w:bCs/>
          <w:sz w:val="24"/>
          <w:szCs w:val="24"/>
          <w:rtl/>
        </w:rPr>
        <w:t>الجامعة  :-</w:t>
      </w:r>
      <w:r w:rsidR="00733353">
        <w:rPr>
          <w:rFonts w:hint="cs"/>
          <w:b/>
          <w:bCs/>
          <w:sz w:val="24"/>
          <w:szCs w:val="24"/>
          <w:rtl/>
        </w:rPr>
        <w:t xml:space="preserve"> بغداد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733353">
        <w:rPr>
          <w:rFonts w:hint="cs"/>
          <w:b/>
          <w:bCs/>
          <w:sz w:val="24"/>
          <w:szCs w:val="24"/>
          <w:rtl/>
        </w:rPr>
        <w:t xml:space="preserve"> كلية التربية ابن رشد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733353">
        <w:rPr>
          <w:rFonts w:hint="cs"/>
          <w:b/>
          <w:bCs/>
          <w:sz w:val="24"/>
          <w:szCs w:val="24"/>
          <w:rtl/>
        </w:rPr>
        <w:t xml:space="preserve"> اللغة الانكليزية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  <w:r w:rsidR="00733353">
        <w:rPr>
          <w:rFonts w:hint="cs"/>
          <w:b/>
          <w:bCs/>
          <w:sz w:val="24"/>
          <w:szCs w:val="24"/>
          <w:rtl/>
        </w:rPr>
        <w:t xml:space="preserve"> </w:t>
      </w:r>
      <w:r w:rsidR="0048464A">
        <w:rPr>
          <w:b/>
          <w:bCs/>
          <w:sz w:val="24"/>
          <w:szCs w:val="24"/>
        </w:rPr>
        <w:t>16-11-2019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48464A" w:rsidRDefault="00A922A2" w:rsidP="0048464A">
      <w:pPr>
        <w:rPr>
          <w:b/>
          <w:bCs/>
          <w:sz w:val="24"/>
          <w:szCs w:val="24"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852051">
        <w:rPr>
          <w:rFonts w:hint="cs"/>
          <w:b/>
          <w:bCs/>
          <w:sz w:val="24"/>
          <w:szCs w:val="24"/>
          <w:rtl/>
        </w:rPr>
        <w:t>د.</w:t>
      </w:r>
      <w:r w:rsidR="0048464A">
        <w:rPr>
          <w:rFonts w:hint="cs"/>
          <w:b/>
          <w:bCs/>
          <w:sz w:val="24"/>
          <w:szCs w:val="24"/>
          <w:rtl/>
          <w:lang w:bidi="ar-IQ"/>
        </w:rPr>
        <w:t>ازهار نوري</w:t>
      </w:r>
      <w:r w:rsidR="00852051">
        <w:rPr>
          <w:rFonts w:hint="cs"/>
          <w:b/>
          <w:bCs/>
          <w:sz w:val="24"/>
          <w:szCs w:val="24"/>
          <w:rtl/>
        </w:rPr>
        <w:t xml:space="preserve"> </w:t>
      </w:r>
    </w:p>
    <w:p w:rsidR="00A922A2" w:rsidRPr="005953C2" w:rsidRDefault="00A922A2" w:rsidP="0048464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4"/>
        <w:gridCol w:w="5504"/>
      </w:tblGrid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:rsidR="00A922A2" w:rsidRPr="005953C2" w:rsidRDefault="00733353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كلية التربية ابن رشد 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بكلوريوس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بكلوريوس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A922A2" w:rsidRPr="005953C2" w:rsidRDefault="00EA1CF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8.تاريخ اعداد الوصف </w:t>
            </w: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A922A2" w:rsidRPr="005953C2" w:rsidRDefault="00C076CD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يهدف الى تطوير قاب</w:t>
            </w:r>
            <w:r w:rsidR="00D06097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ية الطلبة على فه</w:t>
            </w:r>
            <w:r w:rsidR="00D06097">
              <w:rPr>
                <w:rFonts w:hint="cs"/>
                <w:b/>
                <w:bCs/>
                <w:sz w:val="24"/>
                <w:szCs w:val="24"/>
                <w:rtl/>
              </w:rPr>
              <w:t xml:space="preserve">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قواعد اللغة الانكليزية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3778BC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النحو</w:t>
            </w: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4148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</w:t>
      </w:r>
    </w:p>
    <w:tbl>
      <w:tblPr>
        <w:tblStyle w:val="TableGrid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292"/>
        <w:gridCol w:w="1226"/>
        <w:gridCol w:w="2096"/>
        <w:gridCol w:w="705"/>
        <w:gridCol w:w="3135"/>
      </w:tblGrid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A922A2" w:rsidRPr="005953C2" w:rsidRDefault="00A922A2" w:rsidP="00EA1CFB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 1.</w:t>
            </w:r>
            <w:r w:rsidR="00C076CD">
              <w:rPr>
                <w:rFonts w:hint="cs"/>
                <w:b/>
                <w:bCs/>
                <w:sz w:val="24"/>
                <w:szCs w:val="24"/>
                <w:rtl/>
              </w:rPr>
              <w:t xml:space="preserve">تطوير امكانيات الطلبة في دراسة النحو الانكليزية </w:t>
            </w:r>
          </w:p>
          <w:p w:rsidR="00A922A2" w:rsidRPr="005953C2" w:rsidRDefault="00A922A2" w:rsidP="00EA1CFB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أ2.</w:t>
            </w:r>
            <w:r w:rsidR="00C076CD">
              <w:rPr>
                <w:rFonts w:hint="cs"/>
                <w:b/>
                <w:bCs/>
                <w:sz w:val="24"/>
                <w:szCs w:val="24"/>
                <w:rtl/>
              </w:rPr>
              <w:t xml:space="preserve">كيفية التمييز بين مفردات النحو الانكليزي كالاسماء والصفات </w:t>
            </w:r>
          </w:p>
          <w:p w:rsidR="00A922A2" w:rsidRPr="005953C2" w:rsidRDefault="00A922A2" w:rsidP="00EA1CFB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أ3.</w:t>
            </w:r>
            <w:r w:rsidR="00C076CD">
              <w:rPr>
                <w:rFonts w:hint="cs"/>
                <w:b/>
                <w:bCs/>
                <w:sz w:val="24"/>
                <w:szCs w:val="24"/>
                <w:rtl/>
              </w:rPr>
              <w:t>كيفية ح</w:t>
            </w:r>
            <w:r w:rsidR="00F3307E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C076CD">
              <w:rPr>
                <w:rFonts w:hint="cs"/>
                <w:b/>
                <w:bCs/>
                <w:sz w:val="24"/>
                <w:szCs w:val="24"/>
                <w:rtl/>
              </w:rPr>
              <w:t xml:space="preserve"> مختلف انواع التمارين</w:t>
            </w:r>
          </w:p>
          <w:p w:rsidR="00A922A2" w:rsidRPr="005953C2" w:rsidRDefault="00A922A2" w:rsidP="00EA1CFB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أ4.</w:t>
            </w:r>
          </w:p>
          <w:p w:rsidR="00A922A2" w:rsidRPr="005953C2" w:rsidRDefault="00A922A2" w:rsidP="00EA1CFB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أ5.</w:t>
            </w:r>
          </w:p>
          <w:p w:rsidR="00A922A2" w:rsidRPr="005953C2" w:rsidRDefault="00A922A2" w:rsidP="00EA1CFB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أ6.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المهاراتية الخاصة بالبرنامج 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C076CD">
              <w:rPr>
                <w:rFonts w:hint="cs"/>
                <w:b/>
                <w:bCs/>
                <w:sz w:val="24"/>
                <w:szCs w:val="24"/>
                <w:rtl/>
              </w:rPr>
              <w:t>تطوير مهارات الطلبة في تكوين جمل انكليزية صحيحة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ب-3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5903A1">
        <w:tc>
          <w:tcPr>
            <w:tcW w:w="8454" w:type="dxa"/>
            <w:gridSpan w:val="5"/>
          </w:tcPr>
          <w:p w:rsidR="00BF2980" w:rsidRPr="005953C2" w:rsidRDefault="00BF2980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D06097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ومعضم الاحيان اختبارات شفوية 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5903A1">
        <w:tc>
          <w:tcPr>
            <w:tcW w:w="8454" w:type="dxa"/>
            <w:gridSpan w:val="5"/>
          </w:tcPr>
          <w:p w:rsidR="00BF2980" w:rsidRPr="005953C2" w:rsidRDefault="00BF2980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5903A1">
        <w:trPr>
          <w:trHeight w:val="2264"/>
        </w:trPr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D06097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امتحانات شهري</w:t>
            </w:r>
            <w:r w:rsidR="00F3307E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ويومية وتطبيقات عملية عن طريق تقديم محاضرات صفية 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5903A1">
        <w:trPr>
          <w:trHeight w:val="70"/>
        </w:trPr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اللغة 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A922A2" w:rsidRPr="005953C2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</w:p>
          <w:p w:rsidR="00A922A2" w:rsidRPr="005953C2" w:rsidRDefault="00A922A2" w:rsidP="00A922A2">
            <w:pPr>
              <w:tabs>
                <w:tab w:val="left" w:pos="1540"/>
              </w:tabs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  <w:r w:rsidR="005903A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  <w:gridSpan w:val="5"/>
          </w:tcPr>
          <w:p w:rsidR="00A922A2" w:rsidRPr="005953C2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شفوية وتحريرية 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:rsidTr="005903A1">
        <w:trPr>
          <w:trHeight w:val="1042"/>
        </w:trPr>
        <w:tc>
          <w:tcPr>
            <w:tcW w:w="8454" w:type="dxa"/>
            <w:gridSpan w:val="5"/>
          </w:tcPr>
          <w:p w:rsidR="00A922A2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  <w:p w:rsidR="005903A1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903A1" w:rsidRPr="005953C2" w:rsidRDefault="005903A1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5903A1">
        <w:tc>
          <w:tcPr>
            <w:tcW w:w="8454" w:type="dxa"/>
            <w:gridSpan w:val="5"/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5903A1">
        <w:trPr>
          <w:trHeight w:val="330"/>
        </w:trPr>
        <w:tc>
          <w:tcPr>
            <w:tcW w:w="129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2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20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5903A1">
        <w:trPr>
          <w:trHeight w:val="420"/>
        </w:trPr>
        <w:tc>
          <w:tcPr>
            <w:tcW w:w="129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BF2980" w:rsidRPr="005953C2" w:rsidTr="005903A1">
        <w:tc>
          <w:tcPr>
            <w:tcW w:w="1292" w:type="dxa"/>
            <w:tcBorders>
              <w:top w:val="single" w:sz="4" w:space="0" w:color="000000"/>
              <w:right w:val="single" w:sz="4" w:space="0" w:color="000000"/>
            </w:tcBorders>
          </w:tcPr>
          <w:p w:rsidR="00A922A2" w:rsidRPr="005953C2" w:rsidRDefault="00861B8C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الاولى</w:t>
            </w:r>
          </w:p>
        </w:tc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861B8C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النحو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2A2" w:rsidRPr="005953C2" w:rsidRDefault="00861B8C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35" w:type="dxa"/>
            <w:tcBorders>
              <w:lef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5903A1">
        <w:tc>
          <w:tcPr>
            <w:tcW w:w="1292" w:type="dxa"/>
            <w:tcBorders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5" w:type="dxa"/>
            <w:tcBorders>
              <w:lef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:rsidTr="005903A1">
        <w:tc>
          <w:tcPr>
            <w:tcW w:w="1292" w:type="dxa"/>
            <w:tcBorders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5" w:type="dxa"/>
            <w:tcBorders>
              <w:left w:val="single" w:sz="4" w:space="0" w:color="000000"/>
            </w:tcBorders>
          </w:tcPr>
          <w:p w:rsidR="00A922A2" w:rsidRPr="005953C2" w:rsidRDefault="00A922A2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TableGrid"/>
        <w:bidiVisual/>
        <w:tblW w:w="10083" w:type="dxa"/>
        <w:jc w:val="center"/>
        <w:tblLook w:val="04A0" w:firstRow="1" w:lastRow="0" w:firstColumn="1" w:lastColumn="0" w:noHBand="0" w:noVBand="1"/>
      </w:tblPr>
      <w:tblGrid>
        <w:gridCol w:w="10083"/>
      </w:tblGrid>
      <w:tr w:rsidR="00E47F57" w:rsidRPr="005953C2" w:rsidTr="005903A1">
        <w:trPr>
          <w:jc w:val="center"/>
        </w:trPr>
        <w:tc>
          <w:tcPr>
            <w:tcW w:w="10083" w:type="dxa"/>
          </w:tcPr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12- التخطيط للتطور الشخصي 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7A3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معرفة الامور النظرية المتعلقة بقواعد اللغة الانكليزية</w:t>
            </w: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5903A1">
        <w:trPr>
          <w:jc w:val="center"/>
        </w:trPr>
        <w:tc>
          <w:tcPr>
            <w:tcW w:w="10083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5903A1">
        <w:trPr>
          <w:jc w:val="center"/>
        </w:trPr>
        <w:tc>
          <w:tcPr>
            <w:tcW w:w="10083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5903A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وزاري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5903A1">
        <w:trPr>
          <w:jc w:val="center"/>
        </w:trPr>
        <w:tc>
          <w:tcPr>
            <w:tcW w:w="10083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5903A1">
        <w:trPr>
          <w:jc w:val="center"/>
        </w:trPr>
        <w:tc>
          <w:tcPr>
            <w:tcW w:w="10083" w:type="dxa"/>
          </w:tcPr>
          <w:p w:rsidR="00E47F57" w:rsidRDefault="005903A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موقع الكلية على الانترنيت</w:t>
            </w:r>
          </w:p>
          <w:p w:rsidR="005903A1" w:rsidRDefault="005903A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دليل الكلية </w:t>
            </w:r>
          </w:p>
          <w:p w:rsidR="005903A1" w:rsidRPr="005953C2" w:rsidRDefault="005903A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شؤون الطلبة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TableGrid"/>
        <w:bidiVisual/>
        <w:tblW w:w="12135" w:type="dxa"/>
        <w:tblLook w:val="04A0" w:firstRow="1" w:lastRow="0" w:firstColumn="1" w:lastColumn="0" w:noHBand="0" w:noVBand="1"/>
      </w:tblPr>
      <w:tblGrid>
        <w:gridCol w:w="899"/>
        <w:gridCol w:w="710"/>
        <w:gridCol w:w="987"/>
        <w:gridCol w:w="839"/>
        <w:gridCol w:w="924"/>
        <w:gridCol w:w="924"/>
        <w:gridCol w:w="390"/>
        <w:gridCol w:w="390"/>
        <w:gridCol w:w="882"/>
        <w:gridCol w:w="826"/>
        <w:gridCol w:w="494"/>
        <w:gridCol w:w="494"/>
        <w:gridCol w:w="315"/>
        <w:gridCol w:w="473"/>
        <w:gridCol w:w="446"/>
        <w:gridCol w:w="31"/>
        <w:gridCol w:w="477"/>
        <w:gridCol w:w="477"/>
        <w:gridCol w:w="420"/>
        <w:gridCol w:w="420"/>
        <w:gridCol w:w="420"/>
        <w:gridCol w:w="338"/>
        <w:gridCol w:w="82"/>
      </w:tblGrid>
      <w:tr w:rsidR="005953C2" w:rsidRPr="005953C2" w:rsidTr="005903A1">
        <w:trPr>
          <w:gridAfter w:val="10"/>
          <w:wAfter w:w="3830" w:type="dxa"/>
        </w:trPr>
        <w:tc>
          <w:tcPr>
            <w:tcW w:w="8305" w:type="dxa"/>
            <w:gridSpan w:val="13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903A1">
        <w:trPr>
          <w:gridAfter w:val="10"/>
          <w:wAfter w:w="3830" w:type="dxa"/>
        </w:trPr>
        <w:tc>
          <w:tcPr>
            <w:tcW w:w="8305" w:type="dxa"/>
            <w:gridSpan w:val="13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903A1">
        <w:trPr>
          <w:gridAfter w:val="8"/>
          <w:wAfter w:w="2665" w:type="dxa"/>
        </w:trPr>
        <w:tc>
          <w:tcPr>
            <w:tcW w:w="236" w:type="dxa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34" w:type="dxa"/>
            <w:gridSpan w:val="14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rPr>
          <w:gridAfter w:val="1"/>
          <w:wAfter w:w="82" w:type="dxa"/>
        </w:trPr>
        <w:tc>
          <w:tcPr>
            <w:tcW w:w="236" w:type="dxa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10" w:type="dxa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2613" w:type="dxa"/>
            <w:gridSpan w:val="4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558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المهاراتية الخاصة بالبرنامج </w:t>
            </w:r>
          </w:p>
        </w:tc>
        <w:tc>
          <w:tcPr>
            <w:tcW w:w="2465" w:type="dxa"/>
            <w:gridSpan w:val="6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1598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2471" w:rsidRPr="005953C2" w:rsidTr="005903A1">
        <w:tc>
          <w:tcPr>
            <w:tcW w:w="236" w:type="dxa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5953C2" w:rsidRPr="005953C2" w:rsidRDefault="005953C2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126CE" w:rsidP="005903A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126CE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النحو الانكلييزي</w:t>
            </w: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126CE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تطوير قابلية الطلبة في فهم قواعد اللغة الانكليزية</w:t>
            </w: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الاطلاع</w:t>
            </w:r>
            <w:r w:rsidR="003E066D">
              <w:rPr>
                <w:rFonts w:hint="cs"/>
                <w:sz w:val="24"/>
                <w:szCs w:val="24"/>
                <w:rtl/>
                <w:lang w:bidi="ar-IQ"/>
              </w:rPr>
              <w:t xml:space="preserve"> على الطرق الحديثة في تعليم قواعد اللغة الانكليزية</w:t>
            </w: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3E066D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امكانية تطوير اداء الطلبة باستعمال جمل انكليزية صحيحة</w:t>
            </w:r>
            <w:r w:rsidR="001A6207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3E066D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تط</w:t>
            </w:r>
            <w:r w:rsidR="00F3307E">
              <w:rPr>
                <w:rFonts w:hint="cs"/>
                <w:sz w:val="24"/>
                <w:szCs w:val="24"/>
                <w:rtl/>
                <w:lang w:bidi="ar-IQ"/>
              </w:rPr>
              <w:t>و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ير قابلية طلبة المرحلة الاولى بحل مختلف انواع التمارين 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</w:t>
            </w:r>
            <w:r w:rsidR="003E066D">
              <w:rPr>
                <w:rFonts w:hint="cs"/>
                <w:sz w:val="24"/>
                <w:szCs w:val="24"/>
                <w:rtl/>
                <w:lang w:bidi="ar-IQ"/>
              </w:rPr>
              <w:t xml:space="preserve">تعرف على الوسائل الحديثة بتدريس </w:t>
            </w:r>
            <w:r w:rsidR="00F3307E">
              <w:rPr>
                <w:rFonts w:hint="cs"/>
                <w:sz w:val="24"/>
                <w:szCs w:val="24"/>
                <w:rtl/>
                <w:lang w:bidi="ar-IQ"/>
              </w:rPr>
              <w:t xml:space="preserve">ماده </w:t>
            </w:r>
            <w:r w:rsidR="003E066D">
              <w:rPr>
                <w:rFonts w:hint="cs"/>
                <w:sz w:val="24"/>
                <w:szCs w:val="24"/>
                <w:rtl/>
                <w:lang w:bidi="ar-IQ"/>
              </w:rPr>
              <w:t xml:space="preserve">النحو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1A6207" w:rsidRPr="005953C2" w:rsidTr="005903A1">
        <w:tc>
          <w:tcPr>
            <w:tcW w:w="236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0" w:type="dxa"/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18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94" w:type="dxa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034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7" w:type="dxa"/>
            <w:tcBorders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tcBorders>
              <w:left w:val="single" w:sz="4" w:space="0" w:color="000000"/>
              <w:righ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</w:tcBorders>
          </w:tcPr>
          <w:p w:rsidR="001A6207" w:rsidRPr="005953C2" w:rsidRDefault="001A6207" w:rsidP="005903A1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03A1" w:rsidRDefault="005903A1">
      <w:pPr>
        <w:rPr>
          <w:sz w:val="24"/>
          <w:szCs w:val="24"/>
          <w:rtl/>
        </w:rPr>
      </w:pPr>
    </w:p>
    <w:p w:rsidR="005903A1" w:rsidRPr="005953C2" w:rsidRDefault="005903A1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617"/>
        <w:gridCol w:w="184"/>
        <w:gridCol w:w="4727"/>
      </w:tblGrid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9076D8" w:rsidRPr="005953C2" w:rsidTr="009076D8">
        <w:trPr>
          <w:trHeight w:val="986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يقوم المقرر بتطوير مهارا</w:t>
            </w:r>
            <w:r w:rsidR="00AD656B">
              <w:rPr>
                <w:rFonts w:hint="cs"/>
                <w:b/>
                <w:bCs/>
                <w:sz w:val="24"/>
                <w:szCs w:val="24"/>
                <w:rtl/>
              </w:rPr>
              <w:t>ت الطلبة في النحو الانكليزي وكذلك تحسين مستويات الطلبة في اللغة الانكليزي</w:t>
            </w:r>
            <w:r w:rsidR="00EC2C8E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AD656B">
              <w:rPr>
                <w:rFonts w:hint="cs"/>
                <w:b/>
                <w:bCs/>
                <w:sz w:val="24"/>
                <w:szCs w:val="24"/>
                <w:rtl/>
              </w:rPr>
              <w:t xml:space="preserve"> بصوره عامة عن طريق فهم القواعد النحوية للجمل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9076D8" w:rsidRPr="005953C2" w:rsidRDefault="009076D8" w:rsidP="00EA1CFB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بغداد كلية التربية ابن رشد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اللغة الانكليزية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911" w:type="dxa"/>
            <w:gridSpan w:val="2"/>
          </w:tcPr>
          <w:p w:rsidR="009076D8" w:rsidRPr="005953C2" w:rsidRDefault="00AD656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3ساعة اسبوعيا</w:t>
            </w: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91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617" w:type="dxa"/>
          </w:tcPr>
          <w:p w:rsidR="009076D8" w:rsidRPr="005953C2" w:rsidRDefault="009076D8" w:rsidP="00EA1CFB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9076D8" w:rsidRPr="005953C2" w:rsidRDefault="009076D8" w:rsidP="00EA1CFB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11" w:type="dxa"/>
            <w:gridSpan w:val="2"/>
          </w:tcPr>
          <w:p w:rsidR="009076D8" w:rsidRPr="005953C2" w:rsidRDefault="00AD656B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تطوير قابليات الطلبة لفهم النحو الانكليزي وتطوير قابلياتهم لحل التمارين الانكليزية لماده النحو</w:t>
            </w:r>
          </w:p>
        </w:tc>
      </w:tr>
      <w:tr w:rsidR="00143A56" w:rsidRPr="005953C2" w:rsidTr="009076D8">
        <w:trPr>
          <w:trHeight w:val="986"/>
        </w:trPr>
        <w:tc>
          <w:tcPr>
            <w:tcW w:w="8528" w:type="dxa"/>
            <w:gridSpan w:val="3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بغداد كلية التربية ابن رشد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الانكليزية 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72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727" w:type="dxa"/>
          </w:tcPr>
          <w:p w:rsidR="00E47F57" w:rsidRPr="005953C2" w:rsidRDefault="005903A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فصلين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727" w:type="dxa"/>
          </w:tcPr>
          <w:p w:rsidR="00E47F57" w:rsidRPr="005953C2" w:rsidRDefault="00EE0CE0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 ساعة اسبوعيا</w:t>
            </w: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72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9076D8">
        <w:tc>
          <w:tcPr>
            <w:tcW w:w="3801" w:type="dxa"/>
            <w:gridSpan w:val="2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7" w:type="dxa"/>
          </w:tcPr>
          <w:p w:rsidR="00E47F57" w:rsidRPr="005953C2" w:rsidRDefault="00EE0CE0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مساعده الطلبة لتوسيع معرفتهم بمختلف انواع الجمل الانكليزية وحل مسائل المتعلقة بانواع الافعال </w:t>
            </w:r>
          </w:p>
        </w:tc>
      </w:tr>
      <w:tr w:rsidR="00B2217D" w:rsidRPr="005953C2" w:rsidTr="009076D8">
        <w:trPr>
          <w:trHeight w:val="4778"/>
        </w:trPr>
        <w:tc>
          <w:tcPr>
            <w:tcW w:w="8528" w:type="dxa"/>
            <w:gridSpan w:val="3"/>
          </w:tcPr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10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1744">
              <w:rPr>
                <w:rFonts w:hint="cs"/>
                <w:sz w:val="24"/>
                <w:szCs w:val="24"/>
                <w:rtl/>
                <w:lang w:bidi="ar-IQ"/>
              </w:rPr>
              <w:t>تنمية اداء الطلبة في استعمال مختلف انواع الجمل والافعال والمصادر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الاطلاع</w:t>
            </w:r>
            <w:r w:rsidR="00AD1744">
              <w:rPr>
                <w:rFonts w:hint="cs"/>
                <w:sz w:val="24"/>
                <w:szCs w:val="24"/>
                <w:rtl/>
                <w:lang w:bidi="ar-IQ"/>
              </w:rPr>
              <w:t xml:space="preserve"> على الطرق الحديثة في تدريس النحو الانكليزي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AD1744">
              <w:rPr>
                <w:rFonts w:hint="cs"/>
                <w:b/>
                <w:bCs/>
                <w:sz w:val="24"/>
                <w:szCs w:val="24"/>
                <w:rtl/>
              </w:rPr>
              <w:t>تطوير مهارات الطلبة في اللغة الانكليزية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</w:p>
          <w:p w:rsidR="009076D8" w:rsidRPr="005953C2" w:rsidRDefault="009076D8" w:rsidP="009076D8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</w:p>
          <w:p w:rsidR="009076D8" w:rsidRPr="005953C2" w:rsidRDefault="009076D8" w:rsidP="009076D8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1744">
              <w:rPr>
                <w:rFonts w:hint="cs"/>
                <w:sz w:val="24"/>
                <w:szCs w:val="24"/>
                <w:rtl/>
                <w:lang w:bidi="ar-IQ"/>
              </w:rPr>
              <w:t xml:space="preserve">امكانية حل مختلف انواع التمارين المتعلقة بالافعال والاسماء 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D1744">
              <w:rPr>
                <w:rFonts w:hint="cs"/>
                <w:sz w:val="24"/>
                <w:szCs w:val="24"/>
                <w:rtl/>
                <w:lang w:bidi="ar-IQ"/>
              </w:rPr>
              <w:t>تطوير قابية الطلبة باستخدام المصطلحات المتعلقة بماده النحو الانك</w:t>
            </w:r>
            <w:r w:rsidR="00EC2C8E">
              <w:rPr>
                <w:rFonts w:hint="cs"/>
                <w:sz w:val="24"/>
                <w:szCs w:val="24"/>
                <w:rtl/>
                <w:lang w:bidi="ar-IQ"/>
              </w:rPr>
              <w:t>ل</w:t>
            </w:r>
            <w:r w:rsidR="00AD1744">
              <w:rPr>
                <w:rFonts w:hint="cs"/>
                <w:sz w:val="24"/>
                <w:szCs w:val="24"/>
                <w:rtl/>
                <w:lang w:bidi="ar-IQ"/>
              </w:rPr>
              <w:t>يزي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076D8" w:rsidRPr="005953C2" w:rsidRDefault="009076D8" w:rsidP="009076D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ب4-</w:t>
            </w:r>
          </w:p>
          <w:p w:rsidR="00B2217D" w:rsidRPr="005953C2" w:rsidRDefault="00B2217D" w:rsidP="009076D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801" w:type="dxa"/>
            <w:gridSpan w:val="2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727" w:type="dxa"/>
          </w:tcPr>
          <w:p w:rsidR="009076D8" w:rsidRPr="005953C2" w:rsidRDefault="00AD1744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9076D8" w:rsidRPr="005953C2" w:rsidTr="009076D8">
        <w:trPr>
          <w:trHeight w:val="1568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AD1744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وملخصات </w:t>
            </w:r>
            <w:r w:rsidR="009076D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076D8" w:rsidRPr="00293DD3" w:rsidRDefault="009076D8" w:rsidP="009076D8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</w:t>
            </w:r>
            <w:r w:rsidR="00AD1744">
              <w:rPr>
                <w:rFonts w:hint="cs"/>
                <w:sz w:val="24"/>
                <w:szCs w:val="24"/>
                <w:rtl/>
                <w:lang w:bidi="ar-IQ"/>
              </w:rPr>
              <w:t>تعرف على مختلف انواع النظريات المتعلقة بقواعد اللغة الانكليزية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AD1744" w:rsidP="009076D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شهرية </w:t>
            </w:r>
          </w:p>
          <w:p w:rsid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يومية </w:t>
            </w:r>
          </w:p>
          <w:p w:rsidR="009076D8" w:rsidRDefault="00AD1744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بحوث وملخصات </w:t>
            </w:r>
          </w:p>
          <w:p w:rsidR="009076D8" w:rsidRPr="009076D8" w:rsidRDefault="009076D8" w:rsidP="009076D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712F59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مهاره الكتابة</w:t>
            </w:r>
          </w:p>
          <w:p w:rsidR="009076D8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القراءة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rPr>
          <w:trHeight w:val="1042"/>
        </w:trPr>
        <w:tc>
          <w:tcPr>
            <w:tcW w:w="8528" w:type="dxa"/>
            <w:gridSpan w:val="3"/>
          </w:tcPr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53"/>
              <w:gridCol w:w="1296"/>
              <w:gridCol w:w="2625"/>
              <w:gridCol w:w="1021"/>
              <w:gridCol w:w="1112"/>
              <w:gridCol w:w="1095"/>
            </w:tblGrid>
            <w:tr w:rsidR="00926BF6" w:rsidRPr="005953C2" w:rsidTr="00EA1CFB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26BF6" w:rsidRPr="005953C2" w:rsidTr="00EA1CFB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1-2-3-4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معرفة الجوانب النطرية للمادة الدراسة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مصادر الافعال 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</w:t>
                  </w:r>
                </w:p>
              </w:tc>
            </w:tr>
            <w:tr w:rsidR="00926BF6" w:rsidRPr="005953C2" w:rsidTr="00EA1CFB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="00F3307E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4-14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 للمنهج الدراسي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مصادر الافعال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14-25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للمادة الدراسة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الافعال الانكليزي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ومصادرها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38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للمنهج الدراسي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الجمل الشرطية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</w:t>
                  </w:r>
                </w:p>
              </w:tc>
            </w:tr>
            <w:tr w:rsidR="00926BF6" w:rsidRPr="005953C2" w:rsidTr="00EA1CFB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39-41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للماده الدراسية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الجمل الشرطية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42-43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للمنهج الدراسي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المبني للمجهول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44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للماده الدراسية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المبني للمعلوم وا</w:t>
                  </w:r>
                  <w:r w:rsidR="00F330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مبني للمجهول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44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للموضوع الدراسي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المبنى للمجهول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F3307E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</w:t>
                  </w:r>
                  <w:r w:rsidR="0092379C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47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4782D" w:rsidP="0094782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 الجوانب النطرية للموضوع الدراسي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الكلام المباشر وغير المباشر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37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47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الكلام المباشر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37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48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الكلام المباشر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37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الفصل49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للماده الدراسية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F3307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الافعال المساعده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37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50-51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للمنهج الدراسي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F3307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الافعال المساعده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37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51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النظرية للمنهج الدراسي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الافعال المساعده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379C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51-52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ة الجوانب النطرية للمنهج الدراسي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712F59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الافعال المساعده في الاسئلة القصيره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1B6D31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EA6CDF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54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6CDF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الجمل المتعلقة ب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مصدر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الافعال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EA6CDF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54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الجمل المصدرية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الجمل المصدرية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EA6CDF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</w:t>
                  </w:r>
                  <w:r w:rsidR="00926BF6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72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ادوات وحروف التعريف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استمال كلمات التعريف للاسماء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EA6CD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6BF6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73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نظري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استعمال ادوات التعريف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عملي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يومي 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6BF6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92-93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EC2C8E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كيفية ربط الجمل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8C464F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ادوات </w:t>
                  </w:r>
                  <w:r w:rsidR="00926BF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926BF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ربط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="0094782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ات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شاملة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6BF6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94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ادوات وجمل الربط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6BF6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98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الظروف والصفات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للتمييز بين الظروف والصفات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تطبيقات  عامة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امتحان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نظري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6BF6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99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الصفات والظروف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26BF6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تمارين كيفية التمييز بين استعمال الصفات والظروف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26BF6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الفصل </w:t>
                  </w:r>
                  <w:r w:rsidR="00294BBD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109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ترتيب الكلام في جمل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تمارين عامة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294BBD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110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ترتيب الكلمات او انواع الكلام في جمل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294BB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12190D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60</w:t>
                  </w:r>
                  <w:r w:rsidR="009076D8"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حروف الجر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اختباارات عامة عن استعمال حروف الجر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 عملي ونظري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يومي وشفهي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امتحان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نظري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تطبيق </w:t>
                  </w:r>
                  <w:r w:rsidR="00F330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926BF6" w:rsidRPr="005953C2" w:rsidTr="00EA1CF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9076D8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bidi="ar-IQ"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1B6D31" w:rsidRDefault="0012190D" w:rsidP="00EA1CFB">
                  <w:pPr>
                    <w:tabs>
                      <w:tab w:val="left" w:pos="1826"/>
                    </w:tabs>
                    <w:jc w:val="center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140-</w:t>
                  </w:r>
                  <w:r>
                    <w:rPr>
                      <w:rFonts w:ascii="Arial" w:eastAsia="Calibri" w:hAnsi="Arial" w:cs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141-142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الافعال المرتبطة بحروف جر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9076D8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اختبارات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عامة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تطبيق </w:t>
                  </w:r>
                  <w:r w:rsidR="009076D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نظري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076D8" w:rsidRPr="005953C2" w:rsidRDefault="0012190D" w:rsidP="00EA1CF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اختبار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يومي </w:t>
                  </w:r>
                </w:p>
              </w:tc>
            </w:tr>
          </w:tbl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A1C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300"/>
        <w:gridCol w:w="5228"/>
      </w:tblGrid>
      <w:tr w:rsidR="00BE0A54" w:rsidRPr="005953C2" w:rsidTr="009076D8">
        <w:tc>
          <w:tcPr>
            <w:tcW w:w="8528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12190D" w:rsidP="00EA1C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 grammar in use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9076D8" w:rsidRPr="005953C2" w:rsidRDefault="009076D8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5E65F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English grammar in use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12190D" w:rsidP="00EA1CF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كتب النحو</w:t>
            </w:r>
            <w:r w:rsidR="00BD133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الانكليزي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9076D8" w:rsidRPr="005953C2" w:rsidTr="009076D8">
        <w:tc>
          <w:tcPr>
            <w:tcW w:w="3300" w:type="dxa"/>
          </w:tcPr>
          <w:p w:rsidR="009076D8" w:rsidRPr="005953C2" w:rsidRDefault="009076D8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9076D8" w:rsidRPr="005953C2" w:rsidRDefault="009076D8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8" w:type="dxa"/>
          </w:tcPr>
          <w:p w:rsidR="009076D8" w:rsidRPr="005953C2" w:rsidRDefault="005E65F8" w:rsidP="00EA1CF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أي موقع يختص بتطوير دراسة النحو </w:t>
            </w:r>
            <w:r w:rsidR="00BD1332">
              <w:rPr>
                <w:rFonts w:hint="cs"/>
                <w:b/>
                <w:bCs/>
                <w:sz w:val="24"/>
                <w:szCs w:val="24"/>
                <w:rtl/>
              </w:rPr>
              <w:t>الانكليزي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5E65F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العمل على تطوير قاب</w:t>
            </w:r>
            <w:r w:rsidR="008C464F">
              <w:rPr>
                <w:rFonts w:hint="cs"/>
                <w:b/>
                <w:bCs/>
                <w:sz w:val="24"/>
                <w:szCs w:val="24"/>
                <w:rtl/>
              </w:rPr>
              <w:t xml:space="preserve">لية الطبة في فهم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464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215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الجمل الانكليزية والاسماء والافعال </w:t>
            </w:r>
            <w:r w:rsidR="00BD1332">
              <w:rPr>
                <w:rFonts w:hint="cs"/>
                <w:b/>
                <w:bCs/>
                <w:sz w:val="24"/>
                <w:szCs w:val="24"/>
                <w:rtl/>
              </w:rPr>
              <w:t xml:space="preserve">والصفات والظروف </w:t>
            </w:r>
            <w:r w:rsidR="009076D8"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58" w:rsidRDefault="00E13158" w:rsidP="00653EE3">
      <w:pPr>
        <w:spacing w:after="0" w:line="240" w:lineRule="auto"/>
      </w:pPr>
      <w:r>
        <w:separator/>
      </w:r>
    </w:p>
  </w:endnote>
  <w:endnote w:type="continuationSeparator" w:id="0">
    <w:p w:rsidR="00E13158" w:rsidRDefault="00E13158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3778BC" w:rsidRDefault="003778BC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78BC" w:rsidRDefault="003778BC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B52C6" w:rsidRPr="008B52C6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7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3778BC" w:rsidRDefault="003778BC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B52C6" w:rsidRPr="008B52C6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58" w:rsidRDefault="00E13158" w:rsidP="00653EE3">
      <w:pPr>
        <w:spacing w:after="0" w:line="240" w:lineRule="auto"/>
      </w:pPr>
      <w:r>
        <w:separator/>
      </w:r>
    </w:p>
  </w:footnote>
  <w:footnote w:type="continuationSeparator" w:id="0">
    <w:p w:rsidR="00E13158" w:rsidRDefault="00E13158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1E0A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63E4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E2030"/>
    <w:multiLevelType w:val="hybridMultilevel"/>
    <w:tmpl w:val="FF0C0AD2"/>
    <w:lvl w:ilvl="0" w:tplc="59628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1185"/>
    <w:rsid w:val="00047F23"/>
    <w:rsid w:val="001126CE"/>
    <w:rsid w:val="0012190D"/>
    <w:rsid w:val="00143A56"/>
    <w:rsid w:val="001A6207"/>
    <w:rsid w:val="0021233E"/>
    <w:rsid w:val="00294BBD"/>
    <w:rsid w:val="003778BC"/>
    <w:rsid w:val="003E066D"/>
    <w:rsid w:val="003F2777"/>
    <w:rsid w:val="00406547"/>
    <w:rsid w:val="00411777"/>
    <w:rsid w:val="0048464A"/>
    <w:rsid w:val="00544C17"/>
    <w:rsid w:val="005903A1"/>
    <w:rsid w:val="00592471"/>
    <w:rsid w:val="005953C2"/>
    <w:rsid w:val="005E65F8"/>
    <w:rsid w:val="00653EE3"/>
    <w:rsid w:val="00712F59"/>
    <w:rsid w:val="00733353"/>
    <w:rsid w:val="007A356D"/>
    <w:rsid w:val="00852051"/>
    <w:rsid w:val="00861B8C"/>
    <w:rsid w:val="00895A0E"/>
    <w:rsid w:val="008B52C6"/>
    <w:rsid w:val="008C464F"/>
    <w:rsid w:val="009076D8"/>
    <w:rsid w:val="0091652E"/>
    <w:rsid w:val="0092379C"/>
    <w:rsid w:val="00926BF6"/>
    <w:rsid w:val="0094782D"/>
    <w:rsid w:val="009F2154"/>
    <w:rsid w:val="009F5AB4"/>
    <w:rsid w:val="00A26ED4"/>
    <w:rsid w:val="00A922A2"/>
    <w:rsid w:val="00AD1744"/>
    <w:rsid w:val="00AD656B"/>
    <w:rsid w:val="00AE713A"/>
    <w:rsid w:val="00B00AEA"/>
    <w:rsid w:val="00B06372"/>
    <w:rsid w:val="00B2217D"/>
    <w:rsid w:val="00B4554B"/>
    <w:rsid w:val="00BD1332"/>
    <w:rsid w:val="00BE0A54"/>
    <w:rsid w:val="00BF2980"/>
    <w:rsid w:val="00C076CD"/>
    <w:rsid w:val="00C40665"/>
    <w:rsid w:val="00CD5C7F"/>
    <w:rsid w:val="00D06097"/>
    <w:rsid w:val="00D43645"/>
    <w:rsid w:val="00E13158"/>
    <w:rsid w:val="00E47F57"/>
    <w:rsid w:val="00EA1CFB"/>
    <w:rsid w:val="00EA6CDF"/>
    <w:rsid w:val="00EC2C8E"/>
    <w:rsid w:val="00EE0CE0"/>
    <w:rsid w:val="00F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Al-Diyar</cp:lastModifiedBy>
  <cp:revision>2</cp:revision>
  <dcterms:created xsi:type="dcterms:W3CDTF">2019-11-17T18:03:00Z</dcterms:created>
  <dcterms:modified xsi:type="dcterms:W3CDTF">2019-11-17T18:03:00Z</dcterms:modified>
</cp:coreProperties>
</file>