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8D04F3" w14:textId="77777777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10DC5D2C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6551D637" w:rsidR="00B90B93" w:rsidRDefault="00051DA0" w:rsidP="00051DA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0F93D9DE" wp14:editId="7B5254FF">
                                  <wp:extent cx="914400" cy="951243"/>
                                  <wp:effectExtent l="0" t="0" r="0" b="1270"/>
                                  <wp:docPr id="3" name="صورة 3" descr="E:\cv-شيماء\_DSC00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cv-شيماء\_DSC00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51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0B93"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8pt;width:8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2JKQIAAFEEAAAOAAAAZHJzL2Uyb0RvYy54bWysVNtu2zAMfR+wfxD0vvjSZG2MOEWXLsOA&#10;7gK0+wBZlm1hsqhJSuzu60vJbpb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">
                <v:textbox>
                  <w:txbxContent>
                    <w:p w14:paraId="08A1C6D4" w14:textId="6551D637" w:rsidR="00B90B93" w:rsidRDefault="00051DA0" w:rsidP="00051DA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0F93D9DE" wp14:editId="7B5254FF">
                            <wp:extent cx="914400" cy="951243"/>
                            <wp:effectExtent l="0" t="0" r="0" b="1270"/>
                            <wp:docPr id="3" name="صورة 3" descr="E:\cv-شيماء\_DSC00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cv-شيماء\_DSC00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51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0B93"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ستمارة</w:t>
      </w:r>
      <w:proofErr w:type="spellEnd"/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77777777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الجغرافية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4E5E6F99" w:rsidR="00AB1349" w:rsidRPr="007F327D" w:rsidRDefault="00B17EB2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شيماء حسين صالح </w:t>
            </w:r>
            <w:r w:rsidR="007526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خلف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5C3905DB" w:rsidR="00AB1349" w:rsidRPr="007F327D" w:rsidRDefault="00752602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689FF9A4" w:rsidR="001626BA" w:rsidRPr="007F327D" w:rsidRDefault="00752602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 xml:space="preserve">مدرس دكتور 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6B8DF837" w:rsidR="001626BA" w:rsidRPr="007F327D" w:rsidRDefault="00752602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جغرافية بشرية 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2CEC856E" w:rsidR="001626BA" w:rsidRPr="007F327D" w:rsidRDefault="00752602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جغرافية صناعية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D469962" w14:textId="77777777" w:rsidR="00F16F50" w:rsidRPr="002F492B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F49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78771D9D" w14:textId="77777777" w:rsidR="00664EBE" w:rsidRPr="002F492B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2ECBD889" w:rsidR="00F16F50" w:rsidRPr="002F492B" w:rsidRDefault="00752602" w:rsidP="0075260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2F49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5D3EDF27" w:rsidR="00F16F50" w:rsidRPr="002F492B" w:rsidRDefault="00752602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F49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5003BDC6" w:rsidR="00F16F50" w:rsidRPr="002F492B" w:rsidRDefault="00752602" w:rsidP="008033E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F49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2004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2F492B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9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2F492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B799AD4" w14:textId="77777777"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6335B079" w14:textId="77777777"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3A943045" w:rsidR="00664EBE" w:rsidRPr="00F41A15" w:rsidRDefault="00752602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620C8AA6" w:rsidR="00664EBE" w:rsidRPr="00F16F50" w:rsidRDefault="00752602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162FFC5E" w:rsidR="00664EBE" w:rsidRPr="002F492B" w:rsidRDefault="00752602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F49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364F2A31" w:rsidR="00836106" w:rsidRPr="00051DA0" w:rsidRDefault="0036661C" w:rsidP="00051DA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51D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استعمالات الارض الحضرية في ناحية فلسطين (قطاع مركز الرصافة)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77777777" w:rsidR="001626BA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14:paraId="5C61F59F" w14:textId="49D093E9" w:rsidR="001626BA" w:rsidRDefault="00752602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التربية ابن رشد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61C72783" w:rsidR="001626BA" w:rsidRDefault="00752602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</w:t>
            </w:r>
          </w:p>
        </w:tc>
        <w:tc>
          <w:tcPr>
            <w:tcW w:w="1935" w:type="dxa"/>
            <w:vAlign w:val="center"/>
          </w:tcPr>
          <w:p w14:paraId="11DD59DE" w14:textId="3043AC93" w:rsidR="001626BA" w:rsidRDefault="00752602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292015E6" w:rsidR="00752215" w:rsidRPr="00752215" w:rsidRDefault="00EE7112" w:rsidP="002F492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التحليل المكاني لصناعة المشروبات الغازية في محافظة بغداد</w:t>
            </w: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093C3AF" w14:textId="77777777" w:rsidR="00051DA0" w:rsidRDefault="00051DA0" w:rsidP="00051DA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FC6CC97" w14:textId="77777777" w:rsidR="00051DA0" w:rsidRDefault="00051DA0" w:rsidP="00051DA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8A3A9A6" w14:textId="77777777" w:rsidR="00051DA0" w:rsidRDefault="00051DA0" w:rsidP="00051DA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9B03B9D" w14:textId="77777777" w:rsidR="00051DA0" w:rsidRDefault="00051DA0" w:rsidP="00051DA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8EBEEF9" w14:textId="77777777" w:rsidR="00051DA0" w:rsidRDefault="00051DA0" w:rsidP="00051DA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3585"/>
        <w:gridCol w:w="7658"/>
      </w:tblGrid>
      <w:tr w:rsidR="00E57385" w14:paraId="525F6AA8" w14:textId="77777777" w:rsidTr="0023161D">
        <w:tc>
          <w:tcPr>
            <w:tcW w:w="3585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7658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E57385" w14:paraId="36533BE8" w14:textId="77777777" w:rsidTr="0023161D">
        <w:tc>
          <w:tcPr>
            <w:tcW w:w="3585" w:type="dxa"/>
            <w:vAlign w:val="center"/>
          </w:tcPr>
          <w:p w14:paraId="318B8ECA" w14:textId="7BEFE068" w:rsidR="00E57385" w:rsidRPr="005B2EFF" w:rsidRDefault="0023161D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الصفوف التعليمية </w:t>
            </w:r>
          </w:p>
        </w:tc>
        <w:tc>
          <w:tcPr>
            <w:tcW w:w="7658" w:type="dxa"/>
            <w:vAlign w:val="center"/>
          </w:tcPr>
          <w:p w14:paraId="51F1BA77" w14:textId="52FC7A6A" w:rsidR="00E57385" w:rsidRPr="005B2EFF" w:rsidRDefault="0023161D" w:rsidP="0023161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17/10/2018</w:t>
            </w:r>
          </w:p>
        </w:tc>
      </w:tr>
      <w:tr w:rsidR="0023161D" w14:paraId="4A35D732" w14:textId="77777777" w:rsidTr="0023161D">
        <w:tc>
          <w:tcPr>
            <w:tcW w:w="3585" w:type="dxa"/>
            <w:vAlign w:val="center"/>
          </w:tcPr>
          <w:p w14:paraId="34D34B44" w14:textId="63622075" w:rsidR="0023161D" w:rsidRDefault="0023161D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سلامة اللغة العربية </w:t>
            </w:r>
          </w:p>
        </w:tc>
        <w:tc>
          <w:tcPr>
            <w:tcW w:w="7658" w:type="dxa"/>
            <w:vAlign w:val="center"/>
          </w:tcPr>
          <w:p w14:paraId="28FB4293" w14:textId="4BA68AAD" w:rsidR="0023161D" w:rsidRDefault="0023161D" w:rsidP="0023161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24/2/2019</w:t>
            </w:r>
          </w:p>
        </w:tc>
      </w:tr>
      <w:tr w:rsidR="0023161D" w14:paraId="69349640" w14:textId="77777777" w:rsidTr="0023161D">
        <w:tc>
          <w:tcPr>
            <w:tcW w:w="3585" w:type="dxa"/>
            <w:vAlign w:val="center"/>
          </w:tcPr>
          <w:p w14:paraId="7C641046" w14:textId="23FB725B" w:rsidR="0023161D" w:rsidRDefault="0023161D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اساسيات تعليم اللغة الكردية </w:t>
            </w:r>
          </w:p>
        </w:tc>
        <w:tc>
          <w:tcPr>
            <w:tcW w:w="7658" w:type="dxa"/>
            <w:vAlign w:val="center"/>
          </w:tcPr>
          <w:p w14:paraId="25D14AF0" w14:textId="0C3C5779" w:rsidR="0023161D" w:rsidRDefault="0023161D" w:rsidP="0023161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26/1/2019</w:t>
            </w:r>
          </w:p>
        </w:tc>
      </w:tr>
      <w:tr w:rsidR="0023161D" w14:paraId="57936281" w14:textId="77777777" w:rsidTr="0023161D">
        <w:tc>
          <w:tcPr>
            <w:tcW w:w="3585" w:type="dxa"/>
            <w:vAlign w:val="center"/>
          </w:tcPr>
          <w:p w14:paraId="0B512FCE" w14:textId="2CE9D100" w:rsidR="0023161D" w:rsidRDefault="0023161D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الاستلال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الاكتروني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658" w:type="dxa"/>
            <w:vAlign w:val="center"/>
          </w:tcPr>
          <w:p w14:paraId="44A3B63F" w14:textId="257D7F7B" w:rsidR="0023161D" w:rsidRDefault="0023161D" w:rsidP="0023161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1/12/2018</w:t>
            </w:r>
          </w:p>
        </w:tc>
      </w:tr>
      <w:tr w:rsidR="0023161D" w14:paraId="7E90B3D2" w14:textId="77777777" w:rsidTr="0023161D">
        <w:tc>
          <w:tcPr>
            <w:tcW w:w="3585" w:type="dxa"/>
            <w:vAlign w:val="center"/>
          </w:tcPr>
          <w:p w14:paraId="14E7DEF2" w14:textId="5387A5C8" w:rsidR="0023161D" w:rsidRDefault="0023161D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تطبيقات الحوكمة في الجغرافية </w:t>
            </w:r>
          </w:p>
        </w:tc>
        <w:tc>
          <w:tcPr>
            <w:tcW w:w="7658" w:type="dxa"/>
            <w:vAlign w:val="center"/>
          </w:tcPr>
          <w:p w14:paraId="1E60B1C6" w14:textId="15EFBD94" w:rsidR="0023161D" w:rsidRDefault="0023161D" w:rsidP="0023161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3/11/2018</w:t>
            </w:r>
          </w:p>
        </w:tc>
      </w:tr>
    </w:tbl>
    <w:p w14:paraId="5585C8C0" w14:textId="1ACB5875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E57385" w14:paraId="0CFD780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F284831" w14:textId="69BB385D" w:rsidR="00E57385" w:rsidRPr="00FF27EA" w:rsidRDefault="00154BC8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766609D" w14:textId="75514329" w:rsidR="00E57385" w:rsidRPr="00FF27EA" w:rsidRDefault="00154BC8" w:rsidP="00154BC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العوامل الجغرافية(الطبيعية والبشرية)المؤثرة على صناعة المشروبات الغازية في محافظة بغداد </w:t>
            </w:r>
          </w:p>
        </w:tc>
      </w:tr>
      <w:tr w:rsidR="00E57385" w14:paraId="03BC743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2F2A471" w14:textId="498A71AE" w:rsidR="00E57385" w:rsidRPr="00154BC8" w:rsidRDefault="00154BC8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619B8593" w14:textId="0499F2B4" w:rsidR="00E57385" w:rsidRPr="00FF27EA" w:rsidRDefault="00154BC8" w:rsidP="00154BC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التوزيع الجغرافي لصناعة المشروبات الغازية في محافظة بغداد </w:t>
            </w:r>
          </w:p>
        </w:tc>
      </w:tr>
      <w:tr w:rsidR="00E57385" w14:paraId="5167BAA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FC271CF" w14:textId="2100A3E8" w:rsidR="00E57385" w:rsidRPr="00154BC8" w:rsidRDefault="00154BC8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119515A0" w14:textId="082AE028" w:rsidR="00E57385" w:rsidRPr="00FF27EA" w:rsidRDefault="00154BC8" w:rsidP="00154BC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التحليل الجغرافي لتكنلوجيا المعلومات والاتصال في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المنشات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الصناعية التحويلية العراقية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وتاثيرها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على الصناعة </w:t>
            </w:r>
          </w:p>
        </w:tc>
      </w:tr>
      <w:tr w:rsidR="00154BC8" w14:paraId="2D790221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8182252" w14:textId="16537712" w:rsidR="00154BC8" w:rsidRDefault="00154BC8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50E99EAC" w14:textId="2832A7DE" w:rsidR="00154BC8" w:rsidRDefault="00154BC8" w:rsidP="00154BC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تحليل جغرافي لكفاءة خدمات بلدية قطاع مركز الرصافة </w:t>
            </w: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097"/>
        <w:gridCol w:w="3914"/>
      </w:tblGrid>
      <w:tr w:rsidR="00E97EEE" w:rsidRPr="00FF27EA" w14:paraId="4A9EE7A3" w14:textId="77777777" w:rsidTr="004A031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097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914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4A031E" w:rsidRPr="00FF27EA" w14:paraId="690C682D" w14:textId="77777777" w:rsidTr="00355101">
        <w:trPr>
          <w:trHeight w:val="710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7777777" w:rsidR="004A031E" w:rsidRPr="00250001" w:rsidRDefault="004A031E" w:rsidP="004A031E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3F69A0A8" w14:textId="14FD3704" w:rsidR="004A031E" w:rsidRPr="00FF27EA" w:rsidRDefault="004A031E" w:rsidP="004A031E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موظفة</w:t>
            </w:r>
            <w:r w:rsidR="00055126">
              <w:rPr>
                <w:rFonts w:hint="cs"/>
                <w:sz w:val="32"/>
                <w:szCs w:val="32"/>
                <w:rtl/>
              </w:rPr>
              <w:t xml:space="preserve"> ادارية </w:t>
            </w:r>
          </w:p>
        </w:tc>
        <w:tc>
          <w:tcPr>
            <w:tcW w:w="3097" w:type="dxa"/>
          </w:tcPr>
          <w:p w14:paraId="40B2F0A8" w14:textId="6C20AFFA" w:rsidR="004A031E" w:rsidRDefault="00055126" w:rsidP="00055126">
            <w:pPr>
              <w:spacing w:line="480" w:lineRule="auto"/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جامعة بغداد</w:t>
            </w:r>
          </w:p>
          <w:p w14:paraId="524521ED" w14:textId="1EE40A4A" w:rsidR="004A031E" w:rsidRPr="00FF27EA" w:rsidRDefault="004A031E" w:rsidP="004A031E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14" w:type="dxa"/>
          </w:tcPr>
          <w:p w14:paraId="0A6A57DC" w14:textId="2CB93E9B" w:rsidR="004A031E" w:rsidRPr="00355101" w:rsidRDefault="004A031E" w:rsidP="00355101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6/9/2007-</w:t>
            </w:r>
            <w:r w:rsidR="00055126">
              <w:rPr>
                <w:rFonts w:hint="cs"/>
                <w:sz w:val="32"/>
                <w:szCs w:val="32"/>
                <w:rtl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>/4/2009</w:t>
            </w:r>
          </w:p>
        </w:tc>
      </w:tr>
      <w:tr w:rsidR="004A031E" w:rsidRPr="00FF27EA" w14:paraId="3D1099C6" w14:textId="77777777" w:rsidTr="004A031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4A031E" w:rsidRPr="00250001" w:rsidRDefault="004A031E" w:rsidP="004A031E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1B553D68" w14:textId="54298AF3" w:rsidR="004A031E" w:rsidRPr="00FF27EA" w:rsidRDefault="004A031E" w:rsidP="004A031E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تدريسية </w:t>
            </w:r>
            <w:r w:rsidR="00055126">
              <w:rPr>
                <w:rFonts w:hint="cs"/>
                <w:sz w:val="32"/>
                <w:szCs w:val="32"/>
                <w:rtl/>
              </w:rPr>
              <w:t xml:space="preserve">/ مدرس مساعد </w:t>
            </w:r>
          </w:p>
        </w:tc>
        <w:tc>
          <w:tcPr>
            <w:tcW w:w="3097" w:type="dxa"/>
          </w:tcPr>
          <w:p w14:paraId="302175A1" w14:textId="494F074B" w:rsidR="004A031E" w:rsidRPr="00FF27EA" w:rsidRDefault="004A031E" w:rsidP="004A031E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التربية- ابن رشد </w:t>
            </w:r>
          </w:p>
        </w:tc>
        <w:tc>
          <w:tcPr>
            <w:tcW w:w="3914" w:type="dxa"/>
          </w:tcPr>
          <w:p w14:paraId="0EAA79D5" w14:textId="75C571DA" w:rsidR="004A031E" w:rsidRPr="00055126" w:rsidRDefault="004A031E" w:rsidP="00055126">
            <w:pPr>
              <w:spacing w:line="4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15/4/2009-</w:t>
            </w:r>
            <w:r w:rsidR="00055126">
              <w:rPr>
                <w:rFonts w:hint="cs"/>
                <w:sz w:val="32"/>
                <w:szCs w:val="32"/>
                <w:rtl/>
              </w:rPr>
              <w:t>15/12/2010</w:t>
            </w:r>
          </w:p>
        </w:tc>
      </w:tr>
      <w:tr w:rsidR="00E97EEE" w:rsidRPr="00FF27EA" w14:paraId="03B2505D" w14:textId="77777777" w:rsidTr="004A031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01856DEC" w:rsidR="00E97EEE" w:rsidRPr="00FF27EA" w:rsidRDefault="00055126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تدريسية / مدرس </w:t>
            </w:r>
          </w:p>
        </w:tc>
        <w:tc>
          <w:tcPr>
            <w:tcW w:w="3097" w:type="dxa"/>
            <w:vAlign w:val="center"/>
          </w:tcPr>
          <w:p w14:paraId="2110F6E6" w14:textId="25B11B41" w:rsidR="00E97EEE" w:rsidRPr="00FF27EA" w:rsidRDefault="00055126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التربية- ابن رشد</w:t>
            </w:r>
          </w:p>
        </w:tc>
        <w:tc>
          <w:tcPr>
            <w:tcW w:w="3914" w:type="dxa"/>
            <w:vAlign w:val="center"/>
          </w:tcPr>
          <w:p w14:paraId="22DC97A5" w14:textId="11EC325E" w:rsidR="00055126" w:rsidRPr="00FF27EA" w:rsidRDefault="00055126" w:rsidP="00055126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2016 ولحد الان </w:t>
            </w:r>
          </w:p>
        </w:tc>
      </w:tr>
    </w:tbl>
    <w:p w14:paraId="6AC1B4D5" w14:textId="4A8C43E2" w:rsidR="00210179" w:rsidRPr="00070E8E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2647"/>
        <w:gridCol w:w="4364"/>
      </w:tblGrid>
      <w:tr w:rsidR="009664EE" w:rsidRPr="00FF27EA" w14:paraId="66EEBE49" w14:textId="77777777" w:rsidTr="0036661C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2647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4364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14:paraId="5D6572CC" w14:textId="77777777" w:rsidTr="0036661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484D16BD" w:rsidR="009664EE" w:rsidRPr="00250001" w:rsidRDefault="0036661C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14:paraId="5FB6DFAD" w14:textId="2AFE71E9" w:rsidR="009664EE" w:rsidRPr="00FF27EA" w:rsidRDefault="0036661C" w:rsidP="0036661C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حقوق الانسان </w:t>
            </w:r>
          </w:p>
        </w:tc>
        <w:tc>
          <w:tcPr>
            <w:tcW w:w="2647" w:type="dxa"/>
            <w:vAlign w:val="center"/>
          </w:tcPr>
          <w:p w14:paraId="05AFD168" w14:textId="7C6957DB" w:rsidR="009664EE" w:rsidRPr="00FF27EA" w:rsidRDefault="0036661C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المرحلة الاولى </w:t>
            </w:r>
          </w:p>
        </w:tc>
        <w:tc>
          <w:tcPr>
            <w:tcW w:w="4364" w:type="dxa"/>
            <w:vAlign w:val="center"/>
          </w:tcPr>
          <w:p w14:paraId="4501494A" w14:textId="21782C9C" w:rsidR="009664EE" w:rsidRPr="00FF27EA" w:rsidRDefault="0036661C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بغداد/كلية التربية ابن رشد/قسم الجغرافية </w:t>
            </w:r>
          </w:p>
        </w:tc>
      </w:tr>
      <w:tr w:rsidR="0036661C" w:rsidRPr="00FF27EA" w14:paraId="5DD17A48" w14:textId="77777777" w:rsidTr="0036661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7B98428" w14:textId="506E30CB" w:rsidR="0036661C" w:rsidRPr="00250001" w:rsidRDefault="0036661C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14:paraId="430FB212" w14:textId="5A252C31" w:rsidR="0036661C" w:rsidRDefault="0036661C" w:rsidP="0036661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المدن </w:t>
            </w:r>
          </w:p>
        </w:tc>
        <w:tc>
          <w:tcPr>
            <w:tcW w:w="2647" w:type="dxa"/>
            <w:vAlign w:val="center"/>
          </w:tcPr>
          <w:p w14:paraId="4C2F3794" w14:textId="006C3BB9" w:rsidR="0036661C" w:rsidRDefault="0036661C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المرحلة الثالثة </w:t>
            </w:r>
          </w:p>
        </w:tc>
        <w:tc>
          <w:tcPr>
            <w:tcW w:w="4364" w:type="dxa"/>
            <w:vAlign w:val="center"/>
          </w:tcPr>
          <w:p w14:paraId="4A73F6D7" w14:textId="3C2AE5F2" w:rsidR="0036661C" w:rsidRDefault="0036661C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رشد/قسم الجغرافية</w:t>
            </w:r>
          </w:p>
        </w:tc>
      </w:tr>
      <w:tr w:rsidR="00355101" w:rsidRPr="00FF27EA" w14:paraId="2971DAA8" w14:textId="77777777" w:rsidTr="0036661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6EF3C0A" w14:textId="0FDE1B21" w:rsidR="00355101" w:rsidRDefault="00355101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14:paraId="52DF3D60" w14:textId="217AA05F" w:rsidR="00355101" w:rsidRDefault="00355101" w:rsidP="0036661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الصناعة </w:t>
            </w:r>
          </w:p>
        </w:tc>
        <w:tc>
          <w:tcPr>
            <w:tcW w:w="2647" w:type="dxa"/>
            <w:vAlign w:val="center"/>
          </w:tcPr>
          <w:p w14:paraId="594269C2" w14:textId="03164F81" w:rsidR="00355101" w:rsidRDefault="00355101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المرحلة الثالثة </w:t>
            </w:r>
          </w:p>
        </w:tc>
        <w:tc>
          <w:tcPr>
            <w:tcW w:w="4364" w:type="dxa"/>
            <w:vAlign w:val="center"/>
          </w:tcPr>
          <w:p w14:paraId="63E0282B" w14:textId="48410FC5" w:rsidR="00355101" w:rsidRDefault="00355101" w:rsidP="0035510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رشد/قسم الجغرافية</w:t>
            </w:r>
          </w:p>
        </w:tc>
      </w:tr>
      <w:tr w:rsidR="00355101" w:rsidRPr="00FF27EA" w14:paraId="0DB35731" w14:textId="77777777" w:rsidTr="0036661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C1DB716" w14:textId="1ECA716B" w:rsidR="00355101" w:rsidRDefault="00355101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56" w:type="dxa"/>
            <w:vAlign w:val="center"/>
          </w:tcPr>
          <w:p w14:paraId="5B05AC72" w14:textId="7F5EC8B1" w:rsidR="00355101" w:rsidRDefault="00355101" w:rsidP="0036661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العراق</w:t>
            </w:r>
          </w:p>
        </w:tc>
        <w:tc>
          <w:tcPr>
            <w:tcW w:w="2647" w:type="dxa"/>
            <w:vAlign w:val="center"/>
          </w:tcPr>
          <w:p w14:paraId="03B56902" w14:textId="0805CCF7" w:rsidR="00355101" w:rsidRDefault="00355101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المرحلة الرابعة </w:t>
            </w:r>
          </w:p>
        </w:tc>
        <w:tc>
          <w:tcPr>
            <w:tcW w:w="4364" w:type="dxa"/>
            <w:vAlign w:val="center"/>
          </w:tcPr>
          <w:p w14:paraId="618A322A" w14:textId="235B023E" w:rsidR="00355101" w:rsidRDefault="00355101" w:rsidP="0035510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رشد/قسم الجغرافية</w:t>
            </w:r>
          </w:p>
        </w:tc>
      </w:tr>
      <w:tr w:rsidR="00355101" w:rsidRPr="00FF27EA" w14:paraId="27EBDD6C" w14:textId="77777777" w:rsidTr="0036661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2429B62" w14:textId="1E9A415E" w:rsidR="00355101" w:rsidRDefault="00355101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56" w:type="dxa"/>
            <w:vAlign w:val="center"/>
          </w:tcPr>
          <w:p w14:paraId="404FDE36" w14:textId="297ED0C2" w:rsidR="00355101" w:rsidRDefault="00355101" w:rsidP="0036661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الوطن العربي </w:t>
            </w:r>
          </w:p>
        </w:tc>
        <w:tc>
          <w:tcPr>
            <w:tcW w:w="2647" w:type="dxa"/>
            <w:vAlign w:val="center"/>
          </w:tcPr>
          <w:p w14:paraId="530C8EC4" w14:textId="5A60CE0C" w:rsidR="00355101" w:rsidRDefault="00355101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المرحلة الرابعة </w:t>
            </w:r>
          </w:p>
        </w:tc>
        <w:tc>
          <w:tcPr>
            <w:tcW w:w="4364" w:type="dxa"/>
            <w:vAlign w:val="center"/>
          </w:tcPr>
          <w:p w14:paraId="23CDC42E" w14:textId="4ECD8BDC" w:rsidR="00355101" w:rsidRDefault="00355101" w:rsidP="0035510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رشد/قسم الجغرافية</w:t>
            </w:r>
          </w:p>
        </w:tc>
      </w:tr>
      <w:tr w:rsidR="00355101" w:rsidRPr="00FF27EA" w14:paraId="4B618124" w14:textId="77777777" w:rsidTr="0036661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1F403AB" w14:textId="76A42667" w:rsidR="00355101" w:rsidRDefault="00355101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56" w:type="dxa"/>
            <w:vAlign w:val="center"/>
          </w:tcPr>
          <w:p w14:paraId="793D7994" w14:textId="5F21E014" w:rsidR="00355101" w:rsidRDefault="00355101" w:rsidP="0036661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الطاقة </w:t>
            </w:r>
          </w:p>
        </w:tc>
        <w:tc>
          <w:tcPr>
            <w:tcW w:w="2647" w:type="dxa"/>
            <w:vAlign w:val="center"/>
          </w:tcPr>
          <w:p w14:paraId="466E2763" w14:textId="1E606E37" w:rsidR="00355101" w:rsidRDefault="00355101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المرحلة الثانية </w:t>
            </w:r>
          </w:p>
        </w:tc>
        <w:tc>
          <w:tcPr>
            <w:tcW w:w="4364" w:type="dxa"/>
            <w:vAlign w:val="center"/>
          </w:tcPr>
          <w:p w14:paraId="0AE9EE24" w14:textId="2CF8C7D2" w:rsidR="00355101" w:rsidRDefault="00355101" w:rsidP="0035510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رشد/قسم الجغرافية</w:t>
            </w:r>
          </w:p>
        </w:tc>
      </w:tr>
      <w:tr w:rsidR="00355101" w:rsidRPr="00FF27EA" w14:paraId="6CB2A7AF" w14:textId="77777777" w:rsidTr="0036661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CBBCCF8" w14:textId="1CD7C802" w:rsidR="00355101" w:rsidRDefault="00355101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356" w:type="dxa"/>
            <w:vAlign w:val="center"/>
          </w:tcPr>
          <w:p w14:paraId="7BB34757" w14:textId="091B21FB" w:rsidR="00355101" w:rsidRDefault="00355101" w:rsidP="0036661C">
            <w:pPr>
              <w:pStyle w:val="a3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التنمية والتخطيط </w:t>
            </w:r>
          </w:p>
        </w:tc>
        <w:tc>
          <w:tcPr>
            <w:tcW w:w="2647" w:type="dxa"/>
            <w:vAlign w:val="center"/>
          </w:tcPr>
          <w:p w14:paraId="27C4E18C" w14:textId="0E9040DD" w:rsidR="00355101" w:rsidRDefault="00355101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المرحلة الثانية </w:t>
            </w:r>
          </w:p>
        </w:tc>
        <w:tc>
          <w:tcPr>
            <w:tcW w:w="4364" w:type="dxa"/>
            <w:vAlign w:val="center"/>
          </w:tcPr>
          <w:p w14:paraId="470D84F6" w14:textId="4F1507CB" w:rsidR="00355101" w:rsidRDefault="00355101" w:rsidP="00355101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رشد/قسم الجغرافية</w:t>
            </w:r>
          </w:p>
        </w:tc>
      </w:tr>
    </w:tbl>
    <w:p w14:paraId="17F1F0ED" w14:textId="77777777" w:rsidR="009664E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BA60A58" w14:textId="77777777" w:rsidR="00A547E1" w:rsidRPr="00355101" w:rsidRDefault="00A547E1" w:rsidP="00355101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7A309AE" w14:textId="77777777" w:rsidR="00A64252" w:rsidRDefault="00A64252" w:rsidP="00A6425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النشاطات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الآخرى</w:t>
      </w:r>
      <w:proofErr w:type="spellEnd"/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992"/>
        <w:gridCol w:w="5230"/>
        <w:gridCol w:w="3692"/>
      </w:tblGrid>
      <w:tr w:rsidR="00336EDE" w:rsidRPr="00FF27EA" w14:paraId="6C236A4E" w14:textId="77777777" w:rsidTr="002F492B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065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1598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2F492B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65" w:type="dxa"/>
            <w:shd w:val="clear" w:color="auto" w:fill="FFFF00"/>
            <w:vAlign w:val="center"/>
          </w:tcPr>
          <w:p w14:paraId="349868E1" w14:textId="77777777" w:rsid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highlight w:val="yellow"/>
                <w:rtl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  <w:p w14:paraId="715B5133" w14:textId="59162BFF" w:rsidR="00461CED" w:rsidRDefault="00461CED" w:rsidP="002F492B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</w:rPr>
              <w:t>1-</w:t>
            </w:r>
            <w:r w:rsidR="002F492B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</w:rPr>
              <w:t>ال</w:t>
            </w:r>
            <w:r w:rsidR="002F492B" w:rsidRPr="002F492B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</w:rPr>
              <w:t>لجنة ا</w:t>
            </w:r>
            <w:r w:rsidR="002F492B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</w:rPr>
              <w:t>لا</w:t>
            </w:r>
            <w:r w:rsidR="002F492B" w:rsidRPr="002F492B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</w:rPr>
              <w:t xml:space="preserve">متحانية </w:t>
            </w:r>
          </w:p>
          <w:p w14:paraId="3AA89565" w14:textId="77777777" w:rsidR="00461CED" w:rsidRDefault="00461CED" w:rsidP="00461CED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</w:rPr>
              <w:t>2-</w:t>
            </w:r>
            <w:r w:rsidR="002F492B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</w:rPr>
              <w:t>لجنة الاستلال الورقي</w:t>
            </w:r>
          </w:p>
          <w:p w14:paraId="1A34BE48" w14:textId="77777777" w:rsidR="00461CED" w:rsidRDefault="00461CED" w:rsidP="00461CED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</w:rPr>
              <w:t>3</w:t>
            </w:r>
            <w:r w:rsidR="002F492B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</w:rPr>
              <w:t>-لجنة بحوث التخرج</w:t>
            </w:r>
          </w:p>
          <w:p w14:paraId="21E4EDD4" w14:textId="28153CCF" w:rsidR="002F492B" w:rsidRDefault="00461CED" w:rsidP="00461CED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highlight w:val="yellow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</w:rPr>
              <w:t>4-لجنة العمل التطوعي</w:t>
            </w:r>
          </w:p>
          <w:p w14:paraId="3EB73BFC" w14:textId="77777777" w:rsidR="00A64252" w:rsidRPr="00336EDE" w:rsidRDefault="00A64252" w:rsidP="00A6425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</w:p>
        </w:tc>
        <w:tc>
          <w:tcPr>
            <w:tcW w:w="1598" w:type="dxa"/>
            <w:shd w:val="clear" w:color="auto" w:fill="FFFF00"/>
            <w:vAlign w:val="center"/>
          </w:tcPr>
          <w:p w14:paraId="4172569C" w14:textId="622568F3" w:rsidR="00336EDE" w:rsidRPr="00336EDE" w:rsidRDefault="00A64252" w:rsidP="003426A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7777</w:t>
            </w:r>
            <w:r w:rsidR="00461CED"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لبييس64</w:t>
            </w: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777</w:t>
            </w:r>
            <w:r w:rsidR="002F492B"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ابلبيليللببتال</w:t>
            </w: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البلليبنالبنتنم</w:t>
            </w:r>
          </w:p>
        </w:tc>
      </w:tr>
      <w:tr w:rsidR="00336EDE" w:rsidRPr="00FF27EA" w14:paraId="03178B2B" w14:textId="77777777" w:rsidTr="002F492B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65" w:type="dxa"/>
            <w:shd w:val="clear" w:color="auto" w:fill="FFFF00"/>
            <w:vAlign w:val="center"/>
          </w:tcPr>
          <w:p w14:paraId="51CA8A38" w14:textId="77777777" w:rsid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  <w:p w14:paraId="116F29FD" w14:textId="12471893" w:rsidR="00461CED" w:rsidRDefault="00461CED" w:rsidP="00461CED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61C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1-المؤتمر العلمي الدولي الخامس لقسم الجغرافية كلية التربية ابن رشد للعلوم الانسانية </w:t>
            </w:r>
          </w:p>
          <w:p w14:paraId="747FF053" w14:textId="77777777" w:rsidR="00461CED" w:rsidRDefault="00024087" w:rsidP="00461CED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2-المؤتمر الدولي الرابع لكلية التربية ابن رشد للعلوم الانسانية </w:t>
            </w:r>
          </w:p>
          <w:p w14:paraId="331BEE1E" w14:textId="77777777" w:rsidR="00024087" w:rsidRDefault="00024087" w:rsidP="00024087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3-المؤتمر العلمي الثالث لكلية التربية ابن رشد للعلوم الانسانية </w:t>
            </w:r>
          </w:p>
          <w:p w14:paraId="548061F6" w14:textId="77777777" w:rsidR="00024087" w:rsidRDefault="00024087" w:rsidP="00024087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4- المؤتمر العلمي لجامعة ديالى </w:t>
            </w:r>
          </w:p>
          <w:p w14:paraId="5E977154" w14:textId="1C94BA80" w:rsidR="00024087" w:rsidRPr="00461CED" w:rsidRDefault="00024087" w:rsidP="00024087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5- المؤتمر العلمي الدولي الاول لنقابة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الاكاديمين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العراقيين</w:t>
            </w:r>
          </w:p>
          <w:p w14:paraId="50380D9D" w14:textId="77777777" w:rsidR="00461CED" w:rsidRDefault="00461CED" w:rsidP="00461CE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</w:p>
          <w:p w14:paraId="013E0B49" w14:textId="77777777" w:rsidR="00461CED" w:rsidRPr="00FF27EA" w:rsidRDefault="00461CED" w:rsidP="00461CE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8" w:type="dxa"/>
            <w:shd w:val="clear" w:color="auto" w:fill="FFFF00"/>
            <w:vAlign w:val="center"/>
          </w:tcPr>
          <w:p w14:paraId="4443B32E" w14:textId="036803DC" w:rsidR="00336EDE" w:rsidRPr="00FF27EA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6EDE" w:rsidRPr="00FF27EA" w14:paraId="6B7F6862" w14:textId="77777777" w:rsidTr="002F492B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2E37F3A" w:rsidR="00336EDE" w:rsidRPr="00250001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65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1598" w:type="dxa"/>
            <w:shd w:val="clear" w:color="auto" w:fill="FFFF00"/>
            <w:vAlign w:val="center"/>
          </w:tcPr>
          <w:p w14:paraId="52263072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6EDE" w:rsidRPr="00FF27EA" w14:paraId="688DAA6E" w14:textId="77777777" w:rsidTr="002F492B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65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1598" w:type="dxa"/>
            <w:shd w:val="clear" w:color="auto" w:fill="FFFF00"/>
            <w:vAlign w:val="center"/>
          </w:tcPr>
          <w:p w14:paraId="5B611CE9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6EDE" w:rsidRPr="00FF27EA" w14:paraId="0C665F2B" w14:textId="77777777" w:rsidTr="002F492B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65" w:type="dxa"/>
            <w:shd w:val="clear" w:color="auto" w:fill="FFFF00"/>
            <w:vAlign w:val="center"/>
          </w:tcPr>
          <w:p w14:paraId="6DE4A888" w14:textId="77777777" w:rsidR="00336EDE" w:rsidRPr="00FF27EA" w:rsidRDefault="00336EDE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النشاطات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الإجتماعية</w:t>
            </w:r>
            <w:proofErr w:type="spellEnd"/>
          </w:p>
        </w:tc>
        <w:tc>
          <w:tcPr>
            <w:tcW w:w="1598" w:type="dxa"/>
            <w:shd w:val="clear" w:color="auto" w:fill="FFFF00"/>
            <w:vAlign w:val="center"/>
          </w:tcPr>
          <w:p w14:paraId="78224C3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6EDE" w:rsidRPr="00FF27EA" w14:paraId="2CFA51CE" w14:textId="77777777" w:rsidTr="002F492B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65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1598" w:type="dxa"/>
            <w:shd w:val="clear" w:color="auto" w:fill="FFFF00"/>
            <w:vAlign w:val="center"/>
          </w:tcPr>
          <w:p w14:paraId="551F3729" w14:textId="01BB5F88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7E3B8060" w14:textId="77777777" w:rsidR="00051DA0" w:rsidRDefault="00051DA0" w:rsidP="009F0C77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BB8CC60" w14:textId="77777777" w:rsidR="00051DA0" w:rsidRDefault="00051DA0" w:rsidP="00051DA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B854F20" w14:textId="77777777" w:rsidR="00051DA0" w:rsidRDefault="00051DA0" w:rsidP="00051DA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43946B6" w14:textId="77777777" w:rsidR="00051DA0" w:rsidRDefault="00051DA0" w:rsidP="00051DA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45A5D8D" w14:textId="77777777" w:rsidR="00051DA0" w:rsidRDefault="00051DA0" w:rsidP="00051DA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9C3D538" w14:textId="77777777" w:rsidR="00051DA0" w:rsidRDefault="00051DA0" w:rsidP="00051DA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8D7ADDE" w14:textId="77777777" w:rsidR="00051DA0" w:rsidRDefault="00051DA0" w:rsidP="00051DA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5360667" w14:textId="77777777" w:rsidR="00051DA0" w:rsidRDefault="00051DA0" w:rsidP="00051DA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AB1C224" w14:textId="6D398007" w:rsidR="009F0C77" w:rsidRPr="009664EE" w:rsidRDefault="00336EDE" w:rsidP="00051DA0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07187D6" w14:textId="77777777" w:rsidR="009F0C77" w:rsidRPr="00070E8E" w:rsidRDefault="009F0C77" w:rsidP="009F0C7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F0C77" w:rsidRPr="00FF27EA" w14:paraId="24153E80" w14:textId="77777777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E7515BF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6CD04E00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0E4D3B88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14:paraId="43F188AD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14:paraId="6B2D7312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E0B6C52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7476BFD" w14:textId="18DDB51F" w:rsidR="009F0C77" w:rsidRPr="00FF27EA" w:rsidRDefault="00945853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</w:p>
        </w:tc>
        <w:tc>
          <w:tcPr>
            <w:tcW w:w="4748" w:type="dxa"/>
            <w:vAlign w:val="center"/>
          </w:tcPr>
          <w:p w14:paraId="0A06BFD3" w14:textId="460971BD" w:rsidR="009F0C77" w:rsidRPr="00FF27EA" w:rsidRDefault="00355101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لايوجد </w:t>
            </w:r>
          </w:p>
        </w:tc>
        <w:tc>
          <w:tcPr>
            <w:tcW w:w="3167" w:type="dxa"/>
            <w:vAlign w:val="center"/>
          </w:tcPr>
          <w:p w14:paraId="3FF9BF52" w14:textId="735D49D5" w:rsidR="009F0C77" w:rsidRPr="00FF27EA" w:rsidRDefault="00355101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لايوجد</w:t>
            </w: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0224243" w14:textId="77777777"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12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95344" w14:textId="77777777" w:rsidR="00027EF6" w:rsidRDefault="00027EF6" w:rsidP="006C149B">
      <w:pPr>
        <w:spacing w:after="0" w:line="240" w:lineRule="auto"/>
      </w:pPr>
      <w:r>
        <w:separator/>
      </w:r>
    </w:p>
  </w:endnote>
  <w:endnote w:type="continuationSeparator" w:id="0">
    <w:p w14:paraId="2AF1F7B7" w14:textId="77777777" w:rsidR="00027EF6" w:rsidRDefault="00027EF6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E8625" w14:textId="77777777" w:rsidR="00027EF6" w:rsidRDefault="00027EF6" w:rsidP="006C149B">
      <w:pPr>
        <w:spacing w:after="0" w:line="240" w:lineRule="auto"/>
      </w:pPr>
      <w:r>
        <w:separator/>
      </w:r>
    </w:p>
  </w:footnote>
  <w:footnote w:type="continuationSeparator" w:id="0">
    <w:p w14:paraId="5D79BD11" w14:textId="77777777" w:rsidR="00027EF6" w:rsidRDefault="00027EF6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24087"/>
    <w:rsid w:val="00027EF6"/>
    <w:rsid w:val="00051DA0"/>
    <w:rsid w:val="00055126"/>
    <w:rsid w:val="0006347F"/>
    <w:rsid w:val="000671C8"/>
    <w:rsid w:val="00070E8E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23F59"/>
    <w:rsid w:val="0014205E"/>
    <w:rsid w:val="00142BA9"/>
    <w:rsid w:val="00154BC8"/>
    <w:rsid w:val="001626BA"/>
    <w:rsid w:val="00162E65"/>
    <w:rsid w:val="00183D5E"/>
    <w:rsid w:val="001C2176"/>
    <w:rsid w:val="001E69B2"/>
    <w:rsid w:val="001F182C"/>
    <w:rsid w:val="00210179"/>
    <w:rsid w:val="0023161D"/>
    <w:rsid w:val="00250001"/>
    <w:rsid w:val="002B526B"/>
    <w:rsid w:val="002C684B"/>
    <w:rsid w:val="002F0C24"/>
    <w:rsid w:val="002F492B"/>
    <w:rsid w:val="002F7815"/>
    <w:rsid w:val="00301958"/>
    <w:rsid w:val="00336EDE"/>
    <w:rsid w:val="003426A0"/>
    <w:rsid w:val="00355101"/>
    <w:rsid w:val="0036661C"/>
    <w:rsid w:val="00397FB4"/>
    <w:rsid w:val="003A63E3"/>
    <w:rsid w:val="003A664E"/>
    <w:rsid w:val="004072EB"/>
    <w:rsid w:val="00412B1B"/>
    <w:rsid w:val="004605D9"/>
    <w:rsid w:val="00461CED"/>
    <w:rsid w:val="00484C7D"/>
    <w:rsid w:val="00487086"/>
    <w:rsid w:val="0049133E"/>
    <w:rsid w:val="004A031E"/>
    <w:rsid w:val="004A0824"/>
    <w:rsid w:val="004D7F67"/>
    <w:rsid w:val="0050004E"/>
    <w:rsid w:val="005179C2"/>
    <w:rsid w:val="00521219"/>
    <w:rsid w:val="0052682C"/>
    <w:rsid w:val="00532927"/>
    <w:rsid w:val="00546356"/>
    <w:rsid w:val="00575980"/>
    <w:rsid w:val="00597B61"/>
    <w:rsid w:val="005A1B29"/>
    <w:rsid w:val="005B2EFF"/>
    <w:rsid w:val="005B6E7F"/>
    <w:rsid w:val="006066A6"/>
    <w:rsid w:val="00642C66"/>
    <w:rsid w:val="00664EBE"/>
    <w:rsid w:val="006C149B"/>
    <w:rsid w:val="00732912"/>
    <w:rsid w:val="00752215"/>
    <w:rsid w:val="00752602"/>
    <w:rsid w:val="007608CA"/>
    <w:rsid w:val="00775A0E"/>
    <w:rsid w:val="007833AF"/>
    <w:rsid w:val="00797863"/>
    <w:rsid w:val="007C1E20"/>
    <w:rsid w:val="007F327D"/>
    <w:rsid w:val="00801D02"/>
    <w:rsid w:val="008033EA"/>
    <w:rsid w:val="00822B0C"/>
    <w:rsid w:val="008325E7"/>
    <w:rsid w:val="00836106"/>
    <w:rsid w:val="00874A7B"/>
    <w:rsid w:val="0089298F"/>
    <w:rsid w:val="008A17A9"/>
    <w:rsid w:val="008A2E51"/>
    <w:rsid w:val="008A435B"/>
    <w:rsid w:val="008D728D"/>
    <w:rsid w:val="008D7952"/>
    <w:rsid w:val="00930C3F"/>
    <w:rsid w:val="00937030"/>
    <w:rsid w:val="00945853"/>
    <w:rsid w:val="009664EE"/>
    <w:rsid w:val="009920A3"/>
    <w:rsid w:val="0099340D"/>
    <w:rsid w:val="009A2CB4"/>
    <w:rsid w:val="009C294C"/>
    <w:rsid w:val="009E6D2A"/>
    <w:rsid w:val="009F0C77"/>
    <w:rsid w:val="009F7FDD"/>
    <w:rsid w:val="00A1523E"/>
    <w:rsid w:val="00A547E1"/>
    <w:rsid w:val="00A64252"/>
    <w:rsid w:val="00AA5DFD"/>
    <w:rsid w:val="00AB1349"/>
    <w:rsid w:val="00AB1AF6"/>
    <w:rsid w:val="00B17EB2"/>
    <w:rsid w:val="00B90B93"/>
    <w:rsid w:val="00B911A5"/>
    <w:rsid w:val="00B93F48"/>
    <w:rsid w:val="00BA5E3C"/>
    <w:rsid w:val="00BB4FE5"/>
    <w:rsid w:val="00BC1773"/>
    <w:rsid w:val="00BE57D6"/>
    <w:rsid w:val="00BE62BC"/>
    <w:rsid w:val="00BF1B49"/>
    <w:rsid w:val="00C06B54"/>
    <w:rsid w:val="00C1379F"/>
    <w:rsid w:val="00C80224"/>
    <w:rsid w:val="00C82809"/>
    <w:rsid w:val="00CC1D23"/>
    <w:rsid w:val="00D3424D"/>
    <w:rsid w:val="00D53B34"/>
    <w:rsid w:val="00D646D0"/>
    <w:rsid w:val="00D71701"/>
    <w:rsid w:val="00D7660F"/>
    <w:rsid w:val="00D8545A"/>
    <w:rsid w:val="00D90010"/>
    <w:rsid w:val="00DD574B"/>
    <w:rsid w:val="00DD7B72"/>
    <w:rsid w:val="00DE7C6A"/>
    <w:rsid w:val="00E02F43"/>
    <w:rsid w:val="00E16DA1"/>
    <w:rsid w:val="00E57385"/>
    <w:rsid w:val="00E87FE4"/>
    <w:rsid w:val="00E97EEE"/>
    <w:rsid w:val="00EE7112"/>
    <w:rsid w:val="00F03EA2"/>
    <w:rsid w:val="00F05F39"/>
    <w:rsid w:val="00F16F50"/>
    <w:rsid w:val="00F41A15"/>
    <w:rsid w:val="00F47812"/>
    <w:rsid w:val="00F63739"/>
    <w:rsid w:val="00F72D66"/>
    <w:rsid w:val="00F82DAA"/>
    <w:rsid w:val="00F86BB5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2">
    <w:name w:val="heading 2"/>
    <w:basedOn w:val="a"/>
    <w:next w:val="a"/>
    <w:link w:val="2Char"/>
    <w:qFormat/>
    <w:rsid w:val="004A03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4A031E"/>
    <w:rPr>
      <w:rFonts w:ascii="Arial" w:eastAsia="Times New Roman" w:hAnsi="Arial" w:cs="Arial"/>
      <w:b/>
      <w:bCs/>
      <w:i/>
      <w:iCs/>
      <w:sz w:val="28"/>
      <w:szCs w:val="28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2">
    <w:name w:val="heading 2"/>
    <w:basedOn w:val="a"/>
    <w:next w:val="a"/>
    <w:link w:val="2Char"/>
    <w:qFormat/>
    <w:rsid w:val="004A03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4A031E"/>
    <w:rPr>
      <w:rFonts w:ascii="Arial" w:eastAsia="Times New Roman" w:hAnsi="Arial" w:cs="Arial"/>
      <w:b/>
      <w:bCs/>
      <w:i/>
      <w:iCs/>
      <w:sz w:val="28"/>
      <w:szCs w:val="2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74984-DDC5-4967-AE52-3AE41CBD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Maher</cp:lastModifiedBy>
  <cp:revision>2</cp:revision>
  <cp:lastPrinted>2017-04-04T18:02:00Z</cp:lastPrinted>
  <dcterms:created xsi:type="dcterms:W3CDTF">2020-04-12T17:06:00Z</dcterms:created>
  <dcterms:modified xsi:type="dcterms:W3CDTF">2020-04-12T17:06:00Z</dcterms:modified>
</cp:coreProperties>
</file>