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</w:p>
    <w:p w:rsidR="0050486A" w:rsidRDefault="0050486A" w:rsidP="0050486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50486A" w:rsidRDefault="0050486A" w:rsidP="00B03C6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</w:t>
      </w:r>
      <w:r w:rsidR="00AE43ED">
        <w:rPr>
          <w:rFonts w:hint="cs"/>
          <w:b/>
          <w:bCs/>
          <w:sz w:val="24"/>
          <w:szCs w:val="24"/>
          <w:rtl/>
        </w:rPr>
        <w:t>م المادة :ـ مشكلات جيومورفولوجية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AE43ED">
        <w:rPr>
          <w:rFonts w:hint="cs"/>
          <w:b/>
          <w:bCs/>
          <w:sz w:val="24"/>
          <w:szCs w:val="24"/>
          <w:rtl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</w:rPr>
        <w:t xml:space="preserve">اسم التدريسي :ـ </w:t>
      </w:r>
      <w:r w:rsidR="00AE43ED">
        <w:rPr>
          <w:rFonts w:hint="cs"/>
          <w:b/>
          <w:bCs/>
          <w:sz w:val="24"/>
          <w:szCs w:val="24"/>
          <w:rtl/>
        </w:rPr>
        <w:t xml:space="preserve">أ.د أسامة خزعل </w:t>
      </w:r>
      <w:proofErr w:type="spellStart"/>
      <w:r w:rsidR="00AE43ED">
        <w:rPr>
          <w:rFonts w:hint="cs"/>
          <w:b/>
          <w:bCs/>
          <w:sz w:val="24"/>
          <w:szCs w:val="24"/>
          <w:rtl/>
        </w:rPr>
        <w:t>عبدالرضا</w:t>
      </w:r>
      <w:proofErr w:type="spellEnd"/>
      <w:r w:rsidR="00B03C6D">
        <w:rPr>
          <w:rFonts w:hint="cs"/>
          <w:b/>
          <w:bCs/>
          <w:sz w:val="24"/>
          <w:szCs w:val="24"/>
          <w:rtl/>
        </w:rPr>
        <w:t xml:space="preserve"> </w:t>
      </w:r>
    </w:p>
    <w:p w:rsidR="0050486A" w:rsidRPr="005953C2" w:rsidRDefault="0050486A" w:rsidP="00B03C6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المرحلة :ـ </w:t>
      </w:r>
      <w:r w:rsidR="00B03C6D">
        <w:rPr>
          <w:rFonts w:hint="cs"/>
          <w:b/>
          <w:bCs/>
          <w:sz w:val="24"/>
          <w:szCs w:val="24"/>
          <w:rtl/>
        </w:rPr>
        <w:t xml:space="preserve">دكتوراه </w:t>
      </w:r>
      <w:proofErr w:type="spellStart"/>
      <w:r w:rsidR="00B03C6D">
        <w:rPr>
          <w:b/>
          <w:bCs/>
          <w:sz w:val="24"/>
          <w:szCs w:val="24"/>
          <w:rtl/>
        </w:rPr>
        <w:t>–</w:t>
      </w:r>
      <w:proofErr w:type="spellEnd"/>
      <w:r w:rsidR="00AE43ED">
        <w:rPr>
          <w:rFonts w:hint="cs"/>
          <w:b/>
          <w:bCs/>
          <w:sz w:val="24"/>
          <w:szCs w:val="24"/>
          <w:rtl/>
        </w:rPr>
        <w:t xml:space="preserve"> ج طبيعية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7"/>
        <w:gridCol w:w="4211"/>
      </w:tblGrid>
      <w:tr w:rsidR="0050486A" w:rsidRPr="0034175A" w:rsidTr="00B03C6D">
        <w:tc>
          <w:tcPr>
            <w:tcW w:w="8528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50486A" w:rsidRPr="0034175A" w:rsidTr="00B03C6D">
        <w:trPr>
          <w:trHeight w:val="986"/>
        </w:trPr>
        <w:tc>
          <w:tcPr>
            <w:tcW w:w="8528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50486A" w:rsidRPr="00537FC1" w:rsidRDefault="00B03C6D" w:rsidP="009771B2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جامعة بغداد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كلية التربية ابن رشد</w:t>
            </w: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8" w:type="dxa"/>
          </w:tcPr>
          <w:p w:rsidR="0050486A" w:rsidRPr="0034175A" w:rsidRDefault="00B03C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4468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4468" w:type="dxa"/>
          </w:tcPr>
          <w:p w:rsidR="0050486A" w:rsidRPr="0034175A" w:rsidRDefault="00AA1304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اسبوعي</w:t>
            </w: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4468" w:type="dxa"/>
          </w:tcPr>
          <w:p w:rsidR="0050486A" w:rsidRPr="0034175A" w:rsidRDefault="00B03C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468" w:type="dxa"/>
          </w:tcPr>
          <w:p w:rsidR="0050486A" w:rsidRPr="0034175A" w:rsidRDefault="00B03C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8" w:type="dxa"/>
          </w:tcPr>
          <w:p w:rsidR="0050486A" w:rsidRPr="0034175A" w:rsidRDefault="00B03C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10/11/ 2019</w:t>
            </w: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50486A" w:rsidRPr="0034175A" w:rsidRDefault="00AA1304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التعريف بالمشكلات المرتبطة بالعمليات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الجومورفولوجية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وطرق الكشف عنها وتوثيقها وسبل معالجتها والتقليل من مخاطرها على التواجد البشري</w:t>
            </w:r>
          </w:p>
        </w:tc>
      </w:tr>
      <w:tr w:rsidR="00B03C6D" w:rsidRPr="0034175A" w:rsidTr="00B03C6D">
        <w:trPr>
          <w:trHeight w:val="315"/>
        </w:trPr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B03C6D" w:rsidRPr="0034175A" w:rsidTr="00B03C6D">
        <w:trPr>
          <w:trHeight w:val="315"/>
        </w:trPr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345"/>
        </w:trPr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300"/>
        </w:trPr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540"/>
        </w:trPr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540"/>
        </w:trPr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4778"/>
        </w:trPr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03C6D" w:rsidP="00B03C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</w:t>
            </w:r>
            <w:r w:rsidR="00AE43ED">
              <w:rPr>
                <w:rFonts w:hint="cs"/>
                <w:b/>
                <w:bCs/>
                <w:sz w:val="24"/>
                <w:szCs w:val="24"/>
                <w:rtl/>
              </w:rPr>
              <w:t xml:space="preserve"> يعرف الطالب المفاهيم الخاصة بعلم اشكال سطح الارض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ان يكتسب ال</w:t>
            </w:r>
            <w:r w:rsidR="00AE43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طالب معلومات عن كيفية استخلاص البيانات من مصادرها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AE43ED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يفهم الطالب كيفية توظيف البيانات وتحليلها للوصول الى النتائج المطلوبة</w:t>
            </w:r>
          </w:p>
          <w:p w:rsidR="00B03C6D" w:rsidRDefault="00B03C6D" w:rsidP="00B03C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B03C6D" w:rsidRPr="0034175A" w:rsidRDefault="00B03C6D" w:rsidP="00B03C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يتعلم الطا</w:t>
            </w:r>
            <w:r w:rsidR="00AE43ED">
              <w:rPr>
                <w:rFonts w:hint="cs"/>
                <w:b/>
                <w:bCs/>
                <w:sz w:val="24"/>
                <w:szCs w:val="24"/>
                <w:rtl/>
              </w:rPr>
              <w:t>لب كيفية تفسير البيانات من مصادرها كالبيانات الفضائية والخرائط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proofErr w:type="spellEnd"/>
            <w:r w:rsidR="00AE43ED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يتعلم الطالب كيفية تحليل البيانات </w:t>
            </w:r>
            <w:proofErr w:type="spellStart"/>
            <w:r w:rsidR="00AE43ED">
              <w:rPr>
                <w:rFonts w:hint="cs"/>
                <w:b/>
                <w:bCs/>
                <w:sz w:val="24"/>
                <w:szCs w:val="24"/>
                <w:rtl/>
              </w:rPr>
              <w:t>ووتحديد</w:t>
            </w:r>
            <w:proofErr w:type="spellEnd"/>
            <w:r w:rsidR="00AE43E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المشكلات </w:t>
            </w:r>
            <w:proofErr w:type="spellStart"/>
            <w:r w:rsidR="00AE43ED">
              <w:rPr>
                <w:rFonts w:hint="cs"/>
                <w:b/>
                <w:bCs/>
                <w:sz w:val="24"/>
                <w:szCs w:val="24"/>
                <w:rtl/>
              </w:rPr>
              <w:t>الجيومورفولوجيةوتوثيقها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="00B25B3F"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  <w:proofErr w:type="spellEnd"/>
            <w:r w:rsidR="00B25B3F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يتعلم الطالب كيف يوثق </w:t>
            </w:r>
            <w:proofErr w:type="spellStart"/>
            <w:r w:rsidR="00B25B3F">
              <w:rPr>
                <w:rFonts w:hint="cs"/>
                <w:b/>
                <w:bCs/>
                <w:sz w:val="24"/>
                <w:szCs w:val="24"/>
                <w:rtl/>
              </w:rPr>
              <w:t>خرائطيا</w:t>
            </w:r>
            <w:proofErr w:type="spellEnd"/>
            <w:r w:rsidR="00B25B3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المشكلات الجيومورفولوجية</w:t>
            </w: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25B3F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1042"/>
        </w:trPr>
        <w:tc>
          <w:tcPr>
            <w:tcW w:w="8528" w:type="dxa"/>
            <w:gridSpan w:val="2"/>
          </w:tcPr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التعليم الالكتروني باستخدام البور بوينت</w:t>
            </w: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الاستجواب والمناقشة</w:t>
            </w: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العصف الذهني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03C6D" w:rsidRPr="0034175A" w:rsidTr="00B03C6D">
        <w:trPr>
          <w:trHeight w:val="1568"/>
        </w:trPr>
        <w:tc>
          <w:tcPr>
            <w:tcW w:w="8528" w:type="dxa"/>
            <w:gridSpan w:val="2"/>
          </w:tcPr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شفوية وتحريرية </w:t>
            </w: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وامتحان الكتاب المفتوح</w:t>
            </w:r>
          </w:p>
          <w:p w:rsidR="00B03C6D" w:rsidRDefault="00B25B3F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البحوث والتقارير</w:t>
            </w:r>
          </w:p>
          <w:p w:rsidR="00B25B3F" w:rsidRPr="0034175A" w:rsidRDefault="00B25B3F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 w:rsidR="00B25B3F">
              <w:rPr>
                <w:rFonts w:hint="cs"/>
                <w:b/>
                <w:bCs/>
                <w:sz w:val="24"/>
                <w:szCs w:val="24"/>
                <w:rtl/>
              </w:rPr>
              <w:t>ان يتعرف لطالب على امكانياته العلمية من خلال تطبيقات المادة العلمية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proofErr w:type="spellEnd"/>
            <w:r w:rsidR="00B25B3F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من استنباط البيانات وتوثيقها وخلق الثقة التامة بنفسه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proofErr w:type="spellEnd"/>
            <w:r w:rsidR="00B25B3F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الطالب تفسير وتحليل المرئيات الفضائية </w:t>
            </w:r>
          </w:p>
          <w:p w:rsidR="00B03C6D" w:rsidRP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proofErr w:type="spellEnd"/>
            <w:r w:rsidR="00B25B3F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من اختصاصه ومن الكشف عن المشكلات الجيومورفولوجية ووضع المعالجات</w:t>
            </w:r>
          </w:p>
        </w:tc>
      </w:tr>
      <w:tr w:rsidR="00B03C6D" w:rsidRPr="0034175A" w:rsidTr="00B03C6D"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03C6D" w:rsidRPr="0034175A" w:rsidTr="00B03C6D">
        <w:trPr>
          <w:trHeight w:val="1042"/>
        </w:trPr>
        <w:tc>
          <w:tcPr>
            <w:tcW w:w="8528" w:type="dxa"/>
            <w:gridSpan w:val="2"/>
          </w:tcPr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 باستخدام البور بوينت</w:t>
            </w: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التطبيق العملي باستخدام الاجهزة والحاسوب وطريقة الشرح والمناقشة وطريقة المجموعات</w:t>
            </w:r>
          </w:p>
          <w:p w:rsidR="00B25B3F" w:rsidRPr="0034175A" w:rsidRDefault="00B25B3F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المسح الميداني </w:t>
            </w:r>
          </w:p>
        </w:tc>
      </w:tr>
      <w:tr w:rsidR="00B03C6D" w:rsidRPr="0034175A" w:rsidTr="00B03C6D"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03C6D" w:rsidRPr="0034175A" w:rsidTr="00B03C6D">
        <w:tc>
          <w:tcPr>
            <w:tcW w:w="8528" w:type="dxa"/>
            <w:gridSpan w:val="2"/>
          </w:tcPr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يتم التقييم تحريريا بالأوراق والامتحانات الشفهية وعمليا على الحاسوب او باستخدام احد الاجهزة الخاصة بالتقنيات الجغرافية</w:t>
            </w: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1042"/>
        </w:trPr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الموهبة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المتابعة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تحديد العمل (المكتبة والدراسة الميدانية )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جمع المعلومات والبيانات للظاهرة الجغرافية وتحديد علاقاتها ببعضها</w:t>
            </w:r>
          </w:p>
        </w:tc>
      </w:tr>
      <w:tr w:rsidR="00B03C6D" w:rsidRPr="0034175A" w:rsidTr="00B03C6D">
        <w:trPr>
          <w:trHeight w:val="1042"/>
        </w:trPr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8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75"/>
              <w:gridCol w:w="1251"/>
              <w:gridCol w:w="1428"/>
              <w:gridCol w:w="2188"/>
              <w:gridCol w:w="1174"/>
              <w:gridCol w:w="1122"/>
            </w:tblGrid>
            <w:tr w:rsidR="00B03C6D" w:rsidRPr="0034175A" w:rsidTr="00730E0B">
              <w:trPr>
                <w:trHeight w:val="63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730E0B" w:rsidRPr="0034175A" w:rsidTr="00730E0B">
              <w:trPr>
                <w:trHeight w:val="179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D7772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D7772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المشكلات المرتبطة بالعمليات الجيومورفولوجية الداخلية-تعريف ومفاهيم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730E0B" w:rsidRDefault="00730E0B" w:rsidP="00730E0B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30E0B" w:rsidRDefault="00C673FF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مشاركة وتحليل بيانات</w:t>
                  </w:r>
                </w:p>
                <w:p w:rsidR="00C673FF" w:rsidRPr="00730E0B" w:rsidRDefault="00C673FF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</w:t>
                  </w:r>
                  <w:proofErr w:type="spell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:rsidTr="00730E0B">
              <w:trPr>
                <w:trHeight w:val="176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D7772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المشكلات المرتبطة بالزلازل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مشاركة وتحليل بيانات</w:t>
                  </w:r>
                </w:p>
                <w:p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</w:t>
                  </w:r>
                  <w:proofErr w:type="spell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:rsidTr="00730E0B">
              <w:trPr>
                <w:trHeight w:val="229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D7772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المشكلات المرتبطة بالبراكين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مشاركة وتحليل بيانات</w:t>
                  </w:r>
                </w:p>
                <w:p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</w:t>
                  </w:r>
                  <w:proofErr w:type="spell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:rsidTr="00730E0B">
              <w:trPr>
                <w:trHeight w:val="234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D7772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المشكلات المرتبطة بالعمليات الخارجية-مشكلات البنية الصخرية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مشاركة وتحليل بيانات</w:t>
                  </w:r>
                </w:p>
                <w:p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</w:t>
                  </w:r>
                  <w:proofErr w:type="spell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:rsidTr="00730E0B">
              <w:trPr>
                <w:trHeight w:val="251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D7772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مشكلات العمليات الجيومورفولوجية الخارجية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مشاركة وتحليل بيانات</w:t>
                  </w:r>
                </w:p>
                <w:p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</w:t>
                  </w:r>
                  <w:proofErr w:type="spell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:rsidTr="00730E0B">
              <w:trPr>
                <w:trHeight w:val="283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D7772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المشكلات المرتبطة بحركة المواد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مشاركة وتحليل بيانات</w:t>
                  </w:r>
                </w:p>
                <w:p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</w:t>
                  </w:r>
                  <w:proofErr w:type="spell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34648B" w:rsidP="0034648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المشكلات المرتبطة بالجريان المائي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اختبارتحريري وشفهي</w:t>
                  </w: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34648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سبل المعالجة للمشكلات المرتبطة بالبنية والعمليات الخارجية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مشاركة وتحليل بيانات</w:t>
                  </w:r>
                </w:p>
                <w:p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</w:t>
                  </w:r>
                  <w:proofErr w:type="spell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</w:t>
                  </w:r>
                  <w:r w:rsidR="0034648B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مشكلات المرتبطة بالبنية التضاريسية -مفاهيم عامة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مشاركة وتحليل بيانات</w:t>
                  </w:r>
                </w:p>
                <w:p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</w:t>
                  </w:r>
                  <w:proofErr w:type="spell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34648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مشكلات المناطق السهلية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مشاركة وتحليل بيانات</w:t>
                  </w:r>
                </w:p>
                <w:p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</w:t>
                  </w:r>
                  <w:proofErr w:type="spell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34648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المشكلات المرتبطة بالمناطق الصحراوية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اختبارتحريري وشفهي</w:t>
                  </w: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34648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سبل معالجة المشكلات المرتبطة بالتضاريس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مشاركة وتحليل بيانات</w:t>
                  </w:r>
                </w:p>
                <w:p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</w:t>
                  </w:r>
                  <w:proofErr w:type="spell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C673FF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تطبيقات المسح الميداني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C673FF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673FF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سفرة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ميدانية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الرابع عشر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</w:t>
                  </w:r>
                  <w:r w:rsidR="0034648B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ناقشة بحوث واختبار معلومات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C673FF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شفهي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C673FF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الامتحان النهائي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C673FF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تحريري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0486A" w:rsidRDefault="0050486A" w:rsidP="0050486A">
      <w:pPr>
        <w:rPr>
          <w:b/>
          <w:bCs/>
          <w:sz w:val="24"/>
          <w:szCs w:val="24"/>
          <w:rtl/>
        </w:rPr>
      </w:pPr>
    </w:p>
    <w:p w:rsidR="00A910BF" w:rsidRPr="005953C2" w:rsidRDefault="00A910BF" w:rsidP="00A910BF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7"/>
        <w:gridCol w:w="5361"/>
      </w:tblGrid>
      <w:tr w:rsidR="00A910BF" w:rsidRPr="0034175A" w:rsidTr="00613D1F">
        <w:tc>
          <w:tcPr>
            <w:tcW w:w="12407" w:type="dxa"/>
            <w:gridSpan w:val="2"/>
          </w:tcPr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10BF" w:rsidRPr="0034175A" w:rsidTr="00613D1F">
        <w:tc>
          <w:tcPr>
            <w:tcW w:w="4148" w:type="dxa"/>
          </w:tcPr>
          <w:p w:rsidR="00A910BF" w:rsidRPr="0034175A" w:rsidRDefault="00A910BF" w:rsidP="00613D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910BF" w:rsidRPr="0034175A" w:rsidRDefault="00A910BF" w:rsidP="00613D1F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10BF" w:rsidRPr="0034175A" w:rsidTr="00613D1F">
        <w:tc>
          <w:tcPr>
            <w:tcW w:w="4148" w:type="dxa"/>
          </w:tcPr>
          <w:p w:rsidR="00A910BF" w:rsidRPr="0034175A" w:rsidRDefault="00A910BF" w:rsidP="00613D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A910BF" w:rsidRPr="0034175A" w:rsidRDefault="00A910BF" w:rsidP="00613D1F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B3939" w:rsidRDefault="00C673FF" w:rsidP="00C673F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حسن سيد ابو العينين ,</w:t>
            </w:r>
            <w:r w:rsidR="00AB3939">
              <w:rPr>
                <w:rFonts w:hint="cs"/>
                <w:b/>
                <w:bCs/>
                <w:sz w:val="24"/>
                <w:szCs w:val="24"/>
                <w:rtl/>
              </w:rPr>
              <w:t xml:space="preserve">اصول </w:t>
            </w:r>
            <w:proofErr w:type="spellStart"/>
            <w:r w:rsidR="00AB3939">
              <w:rPr>
                <w:rFonts w:hint="cs"/>
                <w:b/>
                <w:bCs/>
                <w:sz w:val="24"/>
                <w:szCs w:val="24"/>
                <w:rtl/>
              </w:rPr>
              <w:t>الجيومورفولوجيا-</w:t>
            </w:r>
            <w:proofErr w:type="spellEnd"/>
            <w:r w:rsidR="00AB3939">
              <w:rPr>
                <w:rFonts w:hint="cs"/>
                <w:b/>
                <w:bCs/>
                <w:sz w:val="24"/>
                <w:szCs w:val="24"/>
                <w:rtl/>
              </w:rPr>
              <w:t xml:space="preserve"> دراسة الاشكال التضاريسية</w:t>
            </w:r>
          </w:p>
          <w:p w:rsidR="00A910BF" w:rsidRPr="0034175A" w:rsidRDefault="00AB3939" w:rsidP="00C673F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ادوارد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تاربوك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واخرون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,الارض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مقدمة في الجيولوجيا الفيزيائية</w:t>
            </w:r>
            <w:r w:rsidR="009C4B94" w:rsidRPr="0034175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A910BF" w:rsidRPr="0034175A" w:rsidTr="00613D1F">
        <w:tc>
          <w:tcPr>
            <w:tcW w:w="4148" w:type="dxa"/>
          </w:tcPr>
          <w:p w:rsidR="00A910BF" w:rsidRPr="0034175A" w:rsidRDefault="00A910BF" w:rsidP="00613D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9C4B94" w:rsidRPr="0034175A" w:rsidRDefault="009C4B94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10BF" w:rsidRPr="0034175A" w:rsidTr="00613D1F">
        <w:tc>
          <w:tcPr>
            <w:tcW w:w="4148" w:type="dxa"/>
          </w:tcPr>
          <w:p w:rsidR="00A910BF" w:rsidRPr="0034175A" w:rsidRDefault="00A910BF" w:rsidP="00613D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10BF" w:rsidRPr="005953C2" w:rsidRDefault="00A910BF" w:rsidP="00A910BF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8"/>
      </w:tblGrid>
      <w:tr w:rsidR="00A910BF" w:rsidRPr="0034175A" w:rsidTr="00613D1F">
        <w:tc>
          <w:tcPr>
            <w:tcW w:w="12407" w:type="dxa"/>
          </w:tcPr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10BF" w:rsidRPr="0034175A" w:rsidTr="00613D1F">
        <w:trPr>
          <w:trHeight w:val="1042"/>
        </w:trPr>
        <w:tc>
          <w:tcPr>
            <w:tcW w:w="12407" w:type="dxa"/>
          </w:tcPr>
          <w:p w:rsidR="00A910BF" w:rsidRPr="0034175A" w:rsidRDefault="00A910BF" w:rsidP="009C4B9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3939">
              <w:rPr>
                <w:rFonts w:hint="cs"/>
                <w:b/>
                <w:bCs/>
                <w:sz w:val="24"/>
                <w:szCs w:val="24"/>
                <w:rtl/>
              </w:rPr>
              <w:t xml:space="preserve">تداخل مفردات المادة مع دورات </w:t>
            </w:r>
            <w:proofErr w:type="spellStart"/>
            <w:r w:rsidR="00AB3939">
              <w:rPr>
                <w:rFonts w:hint="cs"/>
                <w:b/>
                <w:bCs/>
                <w:sz w:val="24"/>
                <w:szCs w:val="24"/>
                <w:rtl/>
              </w:rPr>
              <w:t>تدريبة</w:t>
            </w:r>
            <w:proofErr w:type="spellEnd"/>
            <w:r w:rsidR="00AB3939">
              <w:rPr>
                <w:rFonts w:hint="cs"/>
                <w:b/>
                <w:bCs/>
                <w:sz w:val="24"/>
                <w:szCs w:val="24"/>
                <w:rtl/>
              </w:rPr>
              <w:t xml:space="preserve"> لاستخدام برامج نظم المعلومات الجغرافية</w:t>
            </w:r>
          </w:p>
        </w:tc>
      </w:tr>
    </w:tbl>
    <w:p w:rsidR="00A910BF" w:rsidRPr="005953C2" w:rsidRDefault="00A910BF" w:rsidP="00A910B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-9-</w:t>
      </w:r>
    </w:p>
    <w:p w:rsidR="00A910BF" w:rsidRDefault="00A910BF" w:rsidP="0050486A">
      <w:pPr>
        <w:rPr>
          <w:b/>
          <w:bCs/>
          <w:sz w:val="24"/>
          <w:szCs w:val="24"/>
          <w:rtl/>
        </w:rPr>
      </w:pPr>
    </w:p>
    <w:p w:rsidR="00A910BF" w:rsidRDefault="00A910BF" w:rsidP="0050486A">
      <w:pPr>
        <w:rPr>
          <w:b/>
          <w:bCs/>
          <w:sz w:val="24"/>
          <w:szCs w:val="24"/>
          <w:rtl/>
        </w:rPr>
      </w:pPr>
    </w:p>
    <w:p w:rsidR="008A414D" w:rsidRPr="005953C2" w:rsidRDefault="008A414D" w:rsidP="0050486A">
      <w:pPr>
        <w:rPr>
          <w:b/>
          <w:bCs/>
          <w:sz w:val="24"/>
          <w:szCs w:val="24"/>
          <w:rtl/>
        </w:rPr>
      </w:pPr>
    </w:p>
    <w:p w:rsidR="0050486A" w:rsidRDefault="0050486A" w:rsidP="0050486A">
      <w:pPr>
        <w:rPr>
          <w:b/>
          <w:bCs/>
          <w:sz w:val="24"/>
          <w:szCs w:val="24"/>
          <w:rtl/>
        </w:rPr>
      </w:pPr>
    </w:p>
    <w:p w:rsidR="0050486A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8A414D" w:rsidRDefault="008A414D"/>
    <w:sectPr w:rsidR="008A414D" w:rsidSect="00047F23">
      <w:footerReference w:type="default" r:id="rId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14F" w:rsidRDefault="0015414F" w:rsidP="007D17E3">
      <w:pPr>
        <w:spacing w:after="0" w:line="240" w:lineRule="auto"/>
      </w:pPr>
      <w:r>
        <w:separator/>
      </w:r>
    </w:p>
  </w:endnote>
  <w:endnote w:type="continuationSeparator" w:id="0">
    <w:p w:rsidR="0015414F" w:rsidRDefault="0015414F" w:rsidP="007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40" w:rsidRDefault="00F10A11" w:rsidP="009F5AB4">
    <w:pPr>
      <w:pStyle w:val="a3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شريط منحني إلى الأسفل 3" o:spid="_x0000_s2049" type="#_x0000_t107" style="position:absolute;left:0;text-align:left;margin-left:0;margin-top:793.85pt;width:101pt;height:27.05pt;z-index:251658240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" filled="f" fillcolor="#17365d" strokecolor="#71a0dc">
          <v:textbox>
            <w:txbxContent>
              <w:p w:rsidR="00AC7D40" w:rsidRPr="0034175A" w:rsidRDefault="00F10A11">
                <w:pPr>
                  <w:jc w:val="center"/>
                  <w:rPr>
                    <w:color w:val="5B9BD5"/>
                  </w:rPr>
                </w:pPr>
                <w:r w:rsidRPr="00F10A11">
                  <w:fldChar w:fldCharType="begin"/>
                </w:r>
                <w:r w:rsidR="0050486A">
                  <w:instrText xml:space="preserve"> PAGE    \* MERGEFORMAT </w:instrText>
                </w:r>
                <w:r w:rsidRPr="00F10A11">
                  <w:fldChar w:fldCharType="separate"/>
                </w:r>
                <w:r w:rsidR="00AA1304" w:rsidRPr="00AA1304">
                  <w:rPr>
                    <w:noProof/>
                    <w:color w:val="5B9BD5"/>
                    <w:rtl/>
                  </w:rPr>
                  <w:t>3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14F" w:rsidRDefault="0015414F" w:rsidP="007D17E3">
      <w:pPr>
        <w:spacing w:after="0" w:line="240" w:lineRule="auto"/>
      </w:pPr>
      <w:r>
        <w:separator/>
      </w:r>
    </w:p>
  </w:footnote>
  <w:footnote w:type="continuationSeparator" w:id="0">
    <w:p w:rsidR="0015414F" w:rsidRDefault="0015414F" w:rsidP="007D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486A"/>
    <w:rsid w:val="000045DD"/>
    <w:rsid w:val="00025D31"/>
    <w:rsid w:val="00042423"/>
    <w:rsid w:val="000B7259"/>
    <w:rsid w:val="0015414F"/>
    <w:rsid w:val="001D70FF"/>
    <w:rsid w:val="0034648B"/>
    <w:rsid w:val="004D3E8A"/>
    <w:rsid w:val="0050486A"/>
    <w:rsid w:val="00541368"/>
    <w:rsid w:val="00621A69"/>
    <w:rsid w:val="00643298"/>
    <w:rsid w:val="006A74F3"/>
    <w:rsid w:val="00730E0B"/>
    <w:rsid w:val="007A18DF"/>
    <w:rsid w:val="007C52A3"/>
    <w:rsid w:val="007D17E3"/>
    <w:rsid w:val="007D63ED"/>
    <w:rsid w:val="008A414D"/>
    <w:rsid w:val="009C4B94"/>
    <w:rsid w:val="00A910BF"/>
    <w:rsid w:val="00AA1304"/>
    <w:rsid w:val="00AB3939"/>
    <w:rsid w:val="00AE43ED"/>
    <w:rsid w:val="00B03C6D"/>
    <w:rsid w:val="00B25B3F"/>
    <w:rsid w:val="00BA12AC"/>
    <w:rsid w:val="00BB0E69"/>
    <w:rsid w:val="00BC5E12"/>
    <w:rsid w:val="00C46B49"/>
    <w:rsid w:val="00C673FF"/>
    <w:rsid w:val="00D77728"/>
    <w:rsid w:val="00DE052E"/>
    <w:rsid w:val="00F10A11"/>
    <w:rsid w:val="00F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rsid w:val="0050486A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50486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682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ALI SAHIUNY</cp:lastModifiedBy>
  <cp:revision>16</cp:revision>
  <dcterms:created xsi:type="dcterms:W3CDTF">2017-12-27T09:29:00Z</dcterms:created>
  <dcterms:modified xsi:type="dcterms:W3CDTF">2019-12-06T16:54:00Z</dcterms:modified>
</cp:coreProperties>
</file>