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340" w:type="dxa"/>
        <w:tblInd w:w="93" w:type="dxa"/>
        <w:tblLook w:val="04A0"/>
      </w:tblPr>
      <w:tblGrid>
        <w:gridCol w:w="881"/>
        <w:gridCol w:w="639"/>
        <w:gridCol w:w="1551"/>
        <w:gridCol w:w="1308"/>
        <w:gridCol w:w="1121"/>
        <w:gridCol w:w="1543"/>
        <w:gridCol w:w="1301"/>
        <w:gridCol w:w="1116"/>
        <w:gridCol w:w="1486"/>
        <w:gridCol w:w="1319"/>
        <w:gridCol w:w="1075"/>
      </w:tblGrid>
      <w:tr w:rsidR="00547948" w:rsidRPr="00547948" w:rsidTr="00547948">
        <w:trPr>
          <w:trHeight w:val="28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  <w:r w:rsidRPr="00547948">
              <w:rPr>
                <w:rFonts w:ascii="AF_Taif Normal" w:eastAsia="Times New Roman" w:hAnsi="AF_Taif Normal" w:cs="Times New Roman"/>
                <w:color w:val="000000"/>
                <w:sz w:val="18"/>
                <w:szCs w:val="18"/>
                <w:rtl/>
              </w:rPr>
              <w:t>الصف : الثالث</w:t>
            </w:r>
          </w:p>
        </w:tc>
        <w:tc>
          <w:tcPr>
            <w:tcW w:w="398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الثالث أ</w:t>
            </w:r>
          </w:p>
        </w:tc>
        <w:tc>
          <w:tcPr>
            <w:tcW w:w="396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الثالث ب</w:t>
            </w:r>
          </w:p>
        </w:tc>
        <w:tc>
          <w:tcPr>
            <w:tcW w:w="388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الثالث ج</w:t>
            </w:r>
          </w:p>
        </w:tc>
      </w:tr>
      <w:tr w:rsidR="00547948" w:rsidRPr="00547948" w:rsidTr="00547948">
        <w:trPr>
          <w:trHeight w:val="28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47948" w:rsidRPr="00547948" w:rsidTr="00547948">
        <w:trPr>
          <w:trHeight w:val="28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30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112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54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30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111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48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31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107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الاحد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5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سوسن </w:t>
            </w:r>
          </w:p>
        </w:tc>
        <w:tc>
          <w:tcPr>
            <w:tcW w:w="11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111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د.حسن</w:t>
            </w:r>
          </w:p>
        </w:tc>
        <w:tc>
          <w:tcPr>
            <w:tcW w:w="10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د.كواكب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سوسن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تغريد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كواكب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سوسن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تغريد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خالد خليل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خالد خليل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خالد خليل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خالد خليل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30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د.حسن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ايمان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تغريد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نردين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مناهج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زينب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د.تغريد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 د. علي أسد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أسد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علم اللغة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خالد خليل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1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عزيز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5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سوسن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حسن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كواكب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ايمان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نوري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الكتاب القديم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أسد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ايمان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نزار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نوري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كواكب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مناهج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نزار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مناهج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حسن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الاربعاء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الارشاد 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اسماعيل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الارشاد</w:t>
            </w:r>
          </w:p>
        </w:tc>
        <w:tc>
          <w:tcPr>
            <w:tcW w:w="13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اسماعيل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كواكب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د.كواكب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كواكب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أسد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د.نوري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عزيز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د.نوري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تغريد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الأدب العباسي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د.علي عزيز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منهج البحث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د.تغريد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الكتاب القديم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أسد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الكتاب القديم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علي اسد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الخميس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الارشاد </w:t>
            </w:r>
          </w:p>
        </w:tc>
        <w:tc>
          <w:tcPr>
            <w:tcW w:w="13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اسماعيل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الارشاد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اسماعيل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العباسي 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زهرة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نوري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نردين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القديم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نوري 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نزار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الادب الاندلسي 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نردين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كواكب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كواكب 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الارشاد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اسماعيل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47948" w:rsidRPr="00547948" w:rsidTr="00547948">
        <w:trPr>
          <w:trHeight w:val="31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47948" w:rsidRPr="00547948" w:rsidRDefault="00547948" w:rsidP="00547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5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نزار</w:t>
            </w:r>
          </w:p>
        </w:tc>
        <w:tc>
          <w:tcPr>
            <w:tcW w:w="11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نزار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علوم الحديث</w:t>
            </w:r>
          </w:p>
        </w:tc>
        <w:tc>
          <w:tcPr>
            <w:tcW w:w="13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نزار </w:t>
            </w:r>
          </w:p>
        </w:tc>
        <w:tc>
          <w:tcPr>
            <w:tcW w:w="10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547948" w:rsidRPr="00547948" w:rsidRDefault="00547948" w:rsidP="0054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47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EE3C4A" w:rsidRDefault="00EE3C4A"/>
    <w:sectPr w:rsidR="00EE3C4A" w:rsidSect="00312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F3" w:rsidRDefault="001001F3" w:rsidP="00DF5105">
      <w:pPr>
        <w:spacing w:after="0" w:line="240" w:lineRule="auto"/>
      </w:pPr>
      <w:r>
        <w:separator/>
      </w:r>
    </w:p>
  </w:endnote>
  <w:endnote w:type="continuationSeparator" w:id="1">
    <w:p w:rsidR="001001F3" w:rsidRDefault="001001F3" w:rsidP="00DF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F3" w:rsidRDefault="001001F3" w:rsidP="00DF5105">
      <w:pPr>
        <w:spacing w:after="0" w:line="240" w:lineRule="auto"/>
      </w:pPr>
      <w:r>
        <w:separator/>
      </w:r>
    </w:p>
  </w:footnote>
  <w:footnote w:type="continuationSeparator" w:id="1">
    <w:p w:rsidR="001001F3" w:rsidRDefault="001001F3" w:rsidP="00DF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 w:rsidP="00DF5105">
    <w:pPr>
      <w:pStyle w:val="a3"/>
      <w:jc w:val="center"/>
      <w:rPr>
        <w:b/>
        <w:bCs/>
      </w:rPr>
    </w:pPr>
    <w:r>
      <w:rPr>
        <w:b/>
        <w:bCs/>
        <w:sz w:val="32"/>
        <w:szCs w:val="32"/>
        <w:rtl/>
      </w:rPr>
      <w:t>جدول محاضرات الدراسة الصباحية  للعام الدراسي 2020/2021    كلية التربية ابن رشد     قسم اللغة العربية/</w:t>
    </w:r>
    <w:r>
      <w:rPr>
        <w:b/>
        <w:bCs/>
        <w:sz w:val="28"/>
        <w:szCs w:val="28"/>
        <w:rtl/>
      </w:rPr>
      <w:t xml:space="preserve"> المرحلة الثا</w:t>
    </w:r>
    <w:r>
      <w:rPr>
        <w:rFonts w:hint="cs"/>
        <w:b/>
        <w:bCs/>
        <w:sz w:val="28"/>
        <w:szCs w:val="28"/>
        <w:rtl/>
      </w:rPr>
      <w:t xml:space="preserve">لثة </w:t>
    </w:r>
    <w:r>
      <w:rPr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</w:rPr>
      <w:t xml:space="preserve"> </w:t>
    </w:r>
  </w:p>
  <w:p w:rsidR="00DF5105" w:rsidRDefault="00DF51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05" w:rsidRDefault="00DF5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948"/>
    <w:rsid w:val="001001F3"/>
    <w:rsid w:val="00312B45"/>
    <w:rsid w:val="00383584"/>
    <w:rsid w:val="00547948"/>
    <w:rsid w:val="00DF5105"/>
    <w:rsid w:val="00E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F5105"/>
  </w:style>
  <w:style w:type="paragraph" w:styleId="a4">
    <w:name w:val="footer"/>
    <w:basedOn w:val="a"/>
    <w:link w:val="Char0"/>
    <w:uiPriority w:val="99"/>
    <w:semiHidden/>
    <w:unhideWhenUsed/>
    <w:rsid w:val="00DF5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F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By DR.Ahmed Saker 2o1O  ;)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</dc:creator>
  <cp:keywords/>
  <dc:description/>
  <cp:lastModifiedBy>Shahad</cp:lastModifiedBy>
  <cp:revision>5</cp:revision>
  <dcterms:created xsi:type="dcterms:W3CDTF">2020-11-23T09:03:00Z</dcterms:created>
  <dcterms:modified xsi:type="dcterms:W3CDTF">2020-11-23T09:11:00Z</dcterms:modified>
</cp:coreProperties>
</file>