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وزارة التعليم العالي والبحث العلمي </w:t>
      </w:r>
    </w:p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جهاز الإشراف والتقويم العلمي </w:t>
      </w:r>
    </w:p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دائرة ضمان الجودة والاعتماد الأكاديمي</w:t>
      </w:r>
    </w:p>
    <w:p w:rsidR="0094163A" w:rsidRDefault="009F297C" w:rsidP="0094163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F297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94163A" w:rsidRDefault="0094163A" w:rsidP="0051548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rtl/>
                    </w:rPr>
                    <w:t xml:space="preserve">نموذج وصف المقرر للعام الدراسي </w:t>
                  </w:r>
                  <w:r w:rsidR="0051548C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94163A" w:rsidRDefault="0094163A" w:rsidP="0094163A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94163A">
        <w:rPr>
          <w:rFonts w:asciiTheme="majorBidi" w:hAnsiTheme="majorBidi" w:cstheme="majorBidi"/>
          <w:b/>
          <w:bCs/>
          <w:sz w:val="28"/>
          <w:szCs w:val="28"/>
          <w:rtl/>
        </w:rPr>
        <w:t>الجامعة  :-</w:t>
      </w:r>
      <w:r w:rsidR="005F6F9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4163A">
        <w:rPr>
          <w:rFonts w:asciiTheme="majorBidi" w:hAnsiTheme="majorBidi" w:cstheme="majorBidi"/>
          <w:b/>
          <w:bCs/>
          <w:sz w:val="28"/>
          <w:szCs w:val="28"/>
          <w:rtl/>
        </w:rPr>
        <w:t>بغداد</w:t>
      </w:r>
    </w:p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الكلية:كلية التربية / ابن رشد للعلوم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الإنسانية</w:t>
      </w:r>
    </w:p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القسم العلمي :التاريخ</w:t>
      </w:r>
    </w:p>
    <w:p w:rsidR="0094163A" w:rsidRDefault="0094163A" w:rsidP="0094163A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تاريخ العراق القديم  / ماجستير/ تاريخ قديم</w:t>
      </w:r>
    </w:p>
    <w:p w:rsidR="0094163A" w:rsidRDefault="0094163A" w:rsidP="0094163A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أ . د. صباح جاسم حمادي</w:t>
      </w:r>
    </w:p>
    <w:p w:rsidR="0094163A" w:rsidRDefault="0094163A" w:rsidP="0094163A">
      <w:pPr>
        <w:rPr>
          <w:b/>
          <w:bCs/>
          <w:sz w:val="24"/>
          <w:szCs w:val="24"/>
          <w:rtl/>
        </w:rPr>
      </w:pPr>
    </w:p>
    <w:p w:rsidR="0094163A" w:rsidRDefault="0094163A" w:rsidP="0094163A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وصف المقرر  </w:t>
      </w:r>
    </w:p>
    <w:tbl>
      <w:tblPr>
        <w:tblStyle w:val="TableGrid1"/>
        <w:bidiVisual/>
        <w:tblW w:w="0" w:type="auto"/>
        <w:tblInd w:w="-171" w:type="dxa"/>
        <w:tblLook w:val="04A0"/>
      </w:tblPr>
      <w:tblGrid>
        <w:gridCol w:w="3871"/>
        <w:gridCol w:w="4822"/>
      </w:tblGrid>
      <w:tr w:rsidR="0094163A" w:rsidTr="0094163A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يوفر وصف المقرر هذا </w:t>
            </w:r>
            <w:r w:rsidR="00B23FF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إيجازا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مقتضيا </w:t>
            </w:r>
            <w:r w:rsidR="00B23FF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لأهم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r w:rsidR="00B23FF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إذا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كان قد حقق الاستفادة من فرص التعلم المتاحة . ولابد من الربط بينها وبين وصف البرنامج .</w:t>
            </w:r>
          </w:p>
        </w:tc>
      </w:tr>
      <w:tr w:rsidR="0094163A" w:rsidTr="0094163A">
        <w:trPr>
          <w:trHeight w:val="986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94163A" w:rsidRDefault="0094163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كلية التربي للعلوم الإنسانية\ ابن رشد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القسم العلمي / المركز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قسم التاريخ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العراق القديم </w:t>
            </w:r>
            <w:r w:rsidR="00D309BD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09BD">
              <w:rPr>
                <w:b/>
                <w:bCs/>
                <w:sz w:val="24"/>
                <w:szCs w:val="24"/>
              </w:rPr>
              <w:t xml:space="preserve">   102   </w:t>
            </w:r>
            <w:r w:rsidR="00D309B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   تعق</w:t>
            </w:r>
            <w:r w:rsidR="00D309BD"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B23F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أشكال</w:t>
            </w:r>
            <w:r w:rsidR="0094163A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 w:rsidP="005154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محاضرات </w:t>
            </w:r>
            <w:r w:rsidR="0051548C">
              <w:rPr>
                <w:rFonts w:hint="cs"/>
                <w:b/>
                <w:bCs/>
                <w:sz w:val="24"/>
                <w:szCs w:val="24"/>
                <w:rtl/>
              </w:rPr>
              <w:t>أسبوعية</w:t>
            </w:r>
            <w:r w:rsidR="005C7035">
              <w:rPr>
                <w:rFonts w:hint="cs"/>
                <w:b/>
                <w:bCs/>
                <w:sz w:val="24"/>
                <w:szCs w:val="24"/>
                <w:rtl/>
              </w:rPr>
              <w:t xml:space="preserve"> _ حضوري واليكتروني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5C7035" w:rsidP="002407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CB09B3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CB09B3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CB09B3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ساعتان أسبوعيا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أعداد هذا الوصف 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 w:rsidP="005154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20</w:t>
            </w:r>
            <w:r w:rsidR="0051548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المقرر</w:t>
            </w:r>
          </w:p>
          <w:p w:rsidR="0094163A" w:rsidRDefault="0094163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1:- </w:t>
            </w:r>
            <w:r>
              <w:rPr>
                <w:b/>
                <w:bCs/>
                <w:sz w:val="28"/>
                <w:szCs w:val="28"/>
                <w:rtl/>
              </w:rPr>
              <w:t>التعمق في دراسة تاريخ العراق القديم .</w:t>
            </w:r>
          </w:p>
          <w:p w:rsidR="0094163A" w:rsidRDefault="0094163A">
            <w:pPr>
              <w:spacing w:after="0" w:line="240" w:lineRule="auto"/>
              <w:rPr>
                <w:rStyle w:val="htmlcover"/>
                <w:sz w:val="28"/>
                <w:szCs w:val="28"/>
                <w:rtl/>
                <w:lang w:bidi="ar-IQ"/>
              </w:rPr>
            </w:pPr>
            <w:r>
              <w:rPr>
                <w:rStyle w:val="htmlcover"/>
                <w:b/>
                <w:bCs/>
                <w:sz w:val="28"/>
                <w:szCs w:val="28"/>
                <w:rtl/>
              </w:rPr>
              <w:t>2- أن يتعرف الطالب على مفهوم الحضارة والتاريخ</w:t>
            </w:r>
          </w:p>
          <w:p w:rsidR="0094163A" w:rsidRDefault="0094163A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  <w:rtl/>
              </w:rPr>
              <w:t>3- أن يتعرف الطالب على مفهوم البيئة الجغرافية بما فيها التضاريس والمناخ والأنهار للعراق القديم</w:t>
            </w:r>
            <w:r>
              <w:rPr>
                <w:b/>
                <w:bCs/>
                <w:sz w:val="28"/>
                <w:szCs w:val="28"/>
                <w:rtl/>
              </w:rPr>
              <w:t xml:space="preserve">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4 - أن يفهم الطالب دور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ال</w:t>
            </w:r>
            <w:r w:rsidR="00B23FF6">
              <w:rPr>
                <w:b/>
                <w:bCs/>
                <w:sz w:val="28"/>
                <w:szCs w:val="28"/>
                <w:rtl/>
              </w:rPr>
              <w:t>تنقيبات</w:t>
            </w:r>
            <w:proofErr w:type="spellEnd"/>
            <w:r w:rsidR="00B23FF6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B23FF6">
              <w:rPr>
                <w:b/>
                <w:bCs/>
                <w:sz w:val="28"/>
                <w:szCs w:val="28"/>
                <w:rtl/>
              </w:rPr>
              <w:t>ال</w:t>
            </w:r>
            <w:r w:rsidR="00B23FF6">
              <w:rPr>
                <w:rFonts w:hint="cs"/>
                <w:b/>
                <w:bCs/>
                <w:sz w:val="28"/>
                <w:szCs w:val="28"/>
                <w:rtl/>
              </w:rPr>
              <w:t>آ</w:t>
            </w:r>
            <w:r>
              <w:rPr>
                <w:b/>
                <w:bCs/>
                <w:sz w:val="28"/>
                <w:szCs w:val="28"/>
                <w:rtl/>
              </w:rPr>
              <w:t>ثارية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في الكشف عن حضارة العراق القديم .</w:t>
            </w:r>
          </w:p>
          <w:p w:rsidR="0094163A" w:rsidRDefault="0094163A">
            <w:pPr>
              <w:spacing w:after="0" w:line="240" w:lineRule="auto"/>
              <w:rPr>
                <w:rStyle w:val="htmlcover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5- أن يتعرف الطالب على دراسة مصادر تاريخ </w:t>
            </w:r>
            <w:r>
              <w:rPr>
                <w:b/>
                <w:bCs/>
                <w:sz w:val="28"/>
                <w:szCs w:val="28"/>
                <w:rtl/>
              </w:rPr>
              <w:lastRenderedPageBreak/>
              <w:t>العراق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6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- أن يتعرف الطالب على 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 xml:space="preserve">الدور الحضاري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والسياسيلحضارة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 xml:space="preserve"> العراق القديم في الشرق الأدنى القديم .</w:t>
            </w:r>
          </w:p>
          <w:p w:rsidR="0094163A" w:rsidRDefault="0094163A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7-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>أن يتعرف الطالب على النشاط الاقتصادي والتجاري الذي لعبته حضارة العراق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8-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آنيتعرف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الطالب عن العادات والتقاليد التي مورست خلال فترة حضارة العراق القديم .</w:t>
            </w:r>
          </w:p>
          <w:p w:rsidR="0094163A" w:rsidRDefault="0094163A">
            <w:pPr>
              <w:spacing w:after="0" w:line="240" w:lineRule="auto"/>
              <w:rPr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10-  أن يفهم الطالب دور الفكر الذي انتهجه الإنسان في العالم القديم في تطور الحضارة وانتشارها وتأثيرها في كافة مناطق الشرق الأدنى القديم .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-أن يتعرف الطالب على مفهوم البيئة الجغرافية بما فيها التضاريس والمناخ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والأنهارللعراق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القديم</w:t>
            </w:r>
            <w:r>
              <w:rPr>
                <w:b/>
                <w:bCs/>
                <w:sz w:val="28"/>
                <w:szCs w:val="28"/>
                <w:rtl/>
              </w:rPr>
              <w:t xml:space="preserve"> .</w:t>
            </w:r>
            <w:r>
              <w:rPr>
                <w:b/>
                <w:bCs/>
                <w:sz w:val="28"/>
                <w:szCs w:val="28"/>
              </w:rPr>
              <w:br/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</w:p>
        </w:tc>
      </w:tr>
      <w:tr w:rsidR="0094163A" w:rsidTr="0094163A">
        <w:trPr>
          <w:trHeight w:val="4778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9- مخرجات المقرر وطرائق التعليم والتعلم والتقييم </w:t>
            </w:r>
          </w:p>
          <w:p w:rsidR="0094163A" w:rsidRDefault="0094163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أ1- معرفة مرتكزات التاريخ العراقي  القديم من خلال تفكيك الأحداث وترابطها .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أ2- توظيف منهج الإشكالية في دراسة التاريخ العراقي القديم .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 القدرة على معرفة مخرجات الوقائع والأحداث التي مر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 تاريخ  العراق القديم .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94163A" w:rsidRDefault="0094163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94163A" w:rsidRDefault="0094163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ب1- قدرة الربط في تحليل الأسباب والنتائج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 معرفة كيفية التعامل مع الأحداث في بلد مجاور للعراق .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 تنمية قدرة الطلبة على فهم واستيعاب دور وتأثير حضارة العراق  على مناطق الشرق الأدنى القديم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rPr>
          <w:trHeight w:val="10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المنهج التحليلي في دراسة المادة . </w:t>
            </w:r>
          </w:p>
          <w:p w:rsidR="0094163A" w:rsidRDefault="0094163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عرض الخرائط والأشكال . </w:t>
            </w:r>
          </w:p>
          <w:p w:rsidR="0094163A" w:rsidRDefault="0094163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الإفادة من الأفلام الوثائقية .</w:t>
            </w:r>
          </w:p>
        </w:tc>
      </w:tr>
      <w:tr w:rsidR="0094163A" w:rsidTr="0094163A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94163A" w:rsidTr="0094163A">
        <w:trPr>
          <w:trHeight w:val="1568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الامتحانات السريعة(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الكوزات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) .</w:t>
            </w:r>
          </w:p>
          <w:p w:rsidR="0094163A" w:rsidRDefault="0094163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أعداد أوراق عمل .</w:t>
            </w:r>
          </w:p>
          <w:p w:rsidR="0094163A" w:rsidRDefault="0094163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طرح أسئلة خلال المحاضرة .</w:t>
            </w:r>
          </w:p>
          <w:p w:rsidR="0094163A" w:rsidRDefault="0094163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أجراء الامتحانات الفصلية .</w:t>
            </w:r>
          </w:p>
        </w:tc>
      </w:tr>
      <w:tr w:rsidR="0094163A" w:rsidTr="0094163A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4163A" w:rsidRDefault="0094163A">
            <w:pPr>
              <w:tabs>
                <w:tab w:val="left" w:pos="1905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ج1- معرفة أسس التعاون مع  الجار على المستوى الشخصي والعام .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ج2- الإفادة من تجارب الآخرين وتوظيفها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ج3-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94163A" w:rsidTr="0094163A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94163A" w:rsidTr="0094163A">
        <w:trPr>
          <w:trHeight w:val="10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العرض التاريخي ومن ثم المناقشة والحوار .</w:t>
            </w:r>
          </w:p>
          <w:p w:rsidR="0094163A" w:rsidRDefault="0094163A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المناقشة التاريخية .</w:t>
            </w:r>
          </w:p>
          <w:p w:rsidR="0094163A" w:rsidRDefault="0094163A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94163A" w:rsidTr="0094163A">
        <w:trPr>
          <w:trHeight w:val="10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الاختبارات الفصلية .</w:t>
            </w:r>
          </w:p>
          <w:p w:rsidR="0094163A" w:rsidRDefault="0094163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الاختبارات السريعة </w:t>
            </w:r>
          </w:p>
          <w:p w:rsidR="0094163A" w:rsidRDefault="0094163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مناقشة أوراق العمل الفصلية . </w:t>
            </w:r>
          </w:p>
          <w:p w:rsidR="0094163A" w:rsidRDefault="0094163A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د- 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د1- معرفة ادوار الشخصيات  وبيان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النجاح وافشل ,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 فهم دور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الموسسات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نجاحها  وتجاوز الأزمات التي مرت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rPr>
          <w:trHeight w:val="10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10. بنية المقرر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138"/>
              <w:gridCol w:w="1157"/>
              <w:gridCol w:w="2170"/>
              <w:gridCol w:w="956"/>
              <w:gridCol w:w="1945"/>
              <w:gridCol w:w="1101"/>
            </w:tblGrid>
            <w:tr w:rsidR="0094163A">
              <w:trPr>
                <w:trHeight w:val="63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3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9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94163A">
              <w:trPr>
                <w:trHeight w:val="179"/>
              </w:trPr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15 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ساعتان أسبوعيا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أعداد باحث متخصص  في التاريخ العراقي القديم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تاريخ العراق القديم 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4163A" w:rsidRDefault="0094163A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منهج الإشكالية</w:t>
                  </w:r>
                </w:p>
                <w:p w:rsidR="0094163A" w:rsidRDefault="0094163A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</w:p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94163A" w:rsidRDefault="0094163A">
                  <w:pPr>
                    <w:pStyle w:val="a3"/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163A" w:rsidRDefault="0094163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الاختبارات </w:t>
                  </w:r>
                </w:p>
              </w:tc>
            </w:tr>
          </w:tbl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94163A" w:rsidRDefault="0094163A" w:rsidP="0094163A">
      <w:pPr>
        <w:rPr>
          <w:b/>
          <w:bCs/>
          <w:sz w:val="24"/>
          <w:szCs w:val="24"/>
          <w:rtl/>
        </w:rPr>
      </w:pPr>
    </w:p>
    <w:p w:rsidR="0094163A" w:rsidRDefault="0094163A" w:rsidP="0094163A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19"/>
        <w:gridCol w:w="5303"/>
      </w:tblGrid>
      <w:tr w:rsidR="0094163A" w:rsidTr="0094163A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11- البنية التحتية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94163A" w:rsidRDefault="0094163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مفتوحة غير محددة .</w:t>
            </w:r>
          </w:p>
        </w:tc>
      </w:tr>
      <w:tr w:rsidR="0094163A" w:rsidTr="0094163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94163A" w:rsidRDefault="0094163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طه باقر، مقدمة في تاريخ الحضارات القديمة ج1 ، ج2 – هاري سأكز ، ترجمة حسين علون حسين ،  عظمة بابل - عامر سليمان ، العراق في التاريخ .</w:t>
            </w:r>
          </w:p>
        </w:tc>
      </w:tr>
      <w:tr w:rsidR="0094163A" w:rsidTr="0094163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الكتب التاريخية القديمة التي تتحدث عن تاريخ الحضارات الأصلية القديمة في الشرق الأدنى القديم مثل تاريخ العراق القديم ، جورج رو ،1986، طه باقر، مقدمة في تاريخ الحضارات القديمة ،ج1 </w:t>
            </w: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،ج2، مجلة سومر بكل أعدادها </w:t>
            </w:r>
          </w:p>
        </w:tc>
      </w:tr>
      <w:tr w:rsidR="0094163A" w:rsidTr="0094163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1:- المكتبة الافتراضية.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2:- وزارة التعليم العالي والبحث العلمي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3:- مكتبة المصطفى الالكترونية.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4:- مكتبة الإسكندرية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5:- الموسوعة الحرة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6:- مكتبة المهتدين .</w:t>
            </w:r>
          </w:p>
        </w:tc>
      </w:tr>
    </w:tbl>
    <w:p w:rsidR="0094163A" w:rsidRDefault="0094163A" w:rsidP="0094163A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94163A" w:rsidTr="0094163A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خطة تطوير المقرر الدراسي 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4163A" w:rsidTr="0094163A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1- التوسع في المادة في إطارها الزمني إلى  نهاية تاريخ ما قبل الميلاد .</w:t>
            </w:r>
          </w:p>
          <w:p w:rsidR="0094163A" w:rsidRDefault="009416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2-  التعمق في دراسة التاريخ السياسي والحضاري لبلدان الشرق الأدنى القديم عاما  وتاريخ العراق القديم خاصا .</w:t>
            </w:r>
          </w:p>
        </w:tc>
      </w:tr>
    </w:tbl>
    <w:p w:rsidR="0094163A" w:rsidRDefault="0094163A" w:rsidP="0094163A">
      <w:pPr>
        <w:rPr>
          <w:rtl/>
        </w:rPr>
      </w:pPr>
      <w:bookmarkStart w:id="0" w:name="_GoBack"/>
      <w:bookmarkEnd w:id="0"/>
    </w:p>
    <w:p w:rsidR="005C569A" w:rsidRDefault="005C569A"/>
    <w:sectPr w:rsidR="005C569A" w:rsidSect="005C569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413B"/>
    <w:multiLevelType w:val="hybridMultilevel"/>
    <w:tmpl w:val="4E14E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43FE6"/>
    <w:multiLevelType w:val="hybridMultilevel"/>
    <w:tmpl w:val="17428138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E94D11"/>
    <w:multiLevelType w:val="hybridMultilevel"/>
    <w:tmpl w:val="A276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8C71C2"/>
    <w:multiLevelType w:val="hybridMultilevel"/>
    <w:tmpl w:val="C966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158DD"/>
    <w:multiLevelType w:val="hybridMultilevel"/>
    <w:tmpl w:val="ADC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4163A"/>
    <w:rsid w:val="0005312E"/>
    <w:rsid w:val="000848DC"/>
    <w:rsid w:val="000A6010"/>
    <w:rsid w:val="0024078D"/>
    <w:rsid w:val="002659E1"/>
    <w:rsid w:val="00424D7D"/>
    <w:rsid w:val="0051548C"/>
    <w:rsid w:val="005C569A"/>
    <w:rsid w:val="005C7035"/>
    <w:rsid w:val="005F6F9D"/>
    <w:rsid w:val="0094163A"/>
    <w:rsid w:val="009D77BC"/>
    <w:rsid w:val="009E437F"/>
    <w:rsid w:val="009F297C"/>
    <w:rsid w:val="00A60314"/>
    <w:rsid w:val="00AB0D9D"/>
    <w:rsid w:val="00AE57FF"/>
    <w:rsid w:val="00B23FF6"/>
    <w:rsid w:val="00CB09B3"/>
    <w:rsid w:val="00CB3D10"/>
    <w:rsid w:val="00D309BD"/>
    <w:rsid w:val="00EE7597"/>
    <w:rsid w:val="00F6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3A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63A"/>
    <w:pPr>
      <w:ind w:left="720"/>
      <w:contextualSpacing/>
    </w:pPr>
  </w:style>
  <w:style w:type="character" w:customStyle="1" w:styleId="htmlcover">
    <w:name w:val="htmlcover"/>
    <w:basedOn w:val="a0"/>
    <w:rsid w:val="0094163A"/>
  </w:style>
  <w:style w:type="table" w:customStyle="1" w:styleId="TableGrid1">
    <w:name w:val="Table Grid1"/>
    <w:basedOn w:val="a1"/>
    <w:uiPriority w:val="39"/>
    <w:rsid w:val="009416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8</cp:revision>
  <dcterms:created xsi:type="dcterms:W3CDTF">2020-12-27T17:23:00Z</dcterms:created>
  <dcterms:modified xsi:type="dcterms:W3CDTF">2021-02-22T22:16:00Z</dcterms:modified>
</cp:coreProperties>
</file>