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AE3" w:rsidRDefault="00445AE3">
      <w:pPr>
        <w:jc w:val="center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نموذج</w:t>
      </w:r>
      <w:r>
        <w:rPr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>وصف</w:t>
      </w:r>
      <w:r>
        <w:rPr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>المقرر</w:t>
      </w:r>
    </w:p>
    <w:p w:rsidR="00490AE3" w:rsidRDefault="00490AE3">
      <w:pPr>
        <w:jc w:val="center"/>
        <w:rPr>
          <w:b/>
          <w:bCs/>
          <w:sz w:val="24"/>
          <w:szCs w:val="24"/>
          <w:rtl/>
        </w:rPr>
      </w:pPr>
    </w:p>
    <w:p w:rsidR="00490AE3" w:rsidRDefault="00445AE3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وصف</w:t>
      </w:r>
      <w:r>
        <w:rPr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>المقرر</w:t>
      </w:r>
    </w:p>
    <w:p w:rsidR="00490AE3" w:rsidRDefault="00445AE3" w:rsidP="00B9402B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اسم المادة :ـ </w:t>
      </w:r>
      <w:r w:rsidR="00B9402B">
        <w:rPr>
          <w:rFonts w:hint="cs"/>
          <w:b/>
          <w:bCs/>
          <w:sz w:val="24"/>
          <w:szCs w:val="24"/>
          <w:rtl/>
        </w:rPr>
        <w:t>اصول البحث العلمي</w:t>
      </w:r>
      <w:r>
        <w:rPr>
          <w:rFonts w:hint="cs"/>
          <w:b/>
          <w:bCs/>
          <w:sz w:val="24"/>
          <w:szCs w:val="24"/>
          <w:rtl/>
        </w:rPr>
        <w:t xml:space="preserve">                                        اسم التدريسي :ـ أ.د.هدى عباس قنبر </w:t>
      </w:r>
    </w:p>
    <w:p w:rsidR="00490AE3" w:rsidRDefault="00445AE3" w:rsidP="00B9402B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المرحلة :ـ </w:t>
      </w:r>
      <w:r w:rsidR="00B9402B">
        <w:rPr>
          <w:rFonts w:hint="cs"/>
          <w:b/>
          <w:bCs/>
          <w:sz w:val="24"/>
          <w:szCs w:val="24"/>
          <w:rtl/>
        </w:rPr>
        <w:t>الدكتوراه</w:t>
      </w:r>
    </w:p>
    <w:tbl>
      <w:tblPr>
        <w:bidiVisual/>
        <w:tblW w:w="10491" w:type="dxa"/>
        <w:tblInd w:w="-1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38"/>
        <w:gridCol w:w="5353"/>
      </w:tblGrid>
      <w:tr w:rsidR="00490AE3">
        <w:tc>
          <w:tcPr>
            <w:tcW w:w="10491" w:type="dxa"/>
            <w:gridSpan w:val="2"/>
          </w:tcPr>
          <w:p w:rsidR="00490AE3" w:rsidRDefault="00445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يوفر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وصف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هذا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ايجازا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مقتضيا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لاهم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خصائص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ومخرجات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ومخرجات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التعلم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المتوقعة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الطالب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تحقيقها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مبرهنا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عما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اذا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كان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قد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حقق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الاستفادة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فرص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التعلم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المتاحة</w:t>
            </w:r>
            <w:r>
              <w:rPr>
                <w:b/>
                <w:bCs/>
                <w:sz w:val="24"/>
                <w:szCs w:val="24"/>
                <w:rtl/>
              </w:rPr>
              <w:t xml:space="preserve"> .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ولابد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الربط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بينها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وبين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وصف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البرنامج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؛</w:t>
            </w:r>
          </w:p>
        </w:tc>
      </w:tr>
      <w:tr w:rsidR="00490AE3">
        <w:trPr>
          <w:trHeight w:val="986"/>
        </w:trPr>
        <w:tc>
          <w:tcPr>
            <w:tcW w:w="10491" w:type="dxa"/>
            <w:gridSpan w:val="2"/>
          </w:tcPr>
          <w:p w:rsidR="00490AE3" w:rsidRDefault="00445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ab/>
            </w:r>
          </w:p>
          <w:p w:rsidR="00490AE3" w:rsidRDefault="00445AE3">
            <w:pPr>
              <w:pStyle w:val="a5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يتناول المقرر مفهوم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المكتبات وانواعها وانواع الفهارس فيها ومفهوم المصادر والمراجع وسمات </w:t>
            </w:r>
            <w:r>
              <w:rPr>
                <w:b/>
                <w:bCs/>
                <w:sz w:val="24"/>
                <w:szCs w:val="24"/>
                <w:rtl/>
              </w:rPr>
              <w:t>البحث العلمي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الجيد </w:t>
            </w:r>
            <w:r>
              <w:rPr>
                <w:b/>
                <w:bCs/>
                <w:sz w:val="24"/>
                <w:szCs w:val="24"/>
                <w:rtl/>
              </w:rPr>
              <w:t>ومن هو الباحث ال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ناجح</w:t>
            </w:r>
            <w:r>
              <w:rPr>
                <w:b/>
                <w:bCs/>
                <w:sz w:val="24"/>
                <w:szCs w:val="24"/>
                <w:rtl/>
              </w:rPr>
              <w:t xml:space="preserve"> والخطوات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الاساسية للبحث العلمي ومكوناته وكيفية جمع المادة العلمية وتوثيق مصادر المعلومات ، وبيان </w:t>
            </w:r>
            <w:r>
              <w:rPr>
                <w:b/>
                <w:bCs/>
                <w:sz w:val="24"/>
                <w:szCs w:val="24"/>
                <w:rtl/>
              </w:rPr>
              <w:t xml:space="preserve">انواع مناهج البحث العلمي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ومنهجية البحث في الدراسات الاسلامية . والتعرف على مفهوم التحقيق وعناصر تحقيق المخطوطات وكيفية اختيار المخطوط وخطوات تحقيق المخطوطات ومكملاتها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وضروياتها . </w:t>
            </w:r>
          </w:p>
          <w:p w:rsidR="00490AE3" w:rsidRDefault="00490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90AE3">
        <w:tc>
          <w:tcPr>
            <w:tcW w:w="5138" w:type="dxa"/>
          </w:tcPr>
          <w:p w:rsidR="00490AE3" w:rsidRDefault="00445AE3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المؤسسة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التعليمية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490AE3" w:rsidRDefault="00490AE3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353" w:type="dxa"/>
          </w:tcPr>
          <w:p w:rsidR="00490AE3" w:rsidRDefault="00445AE3">
            <w:pPr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كلية التربية ابن رشد للعلوم الانسانية / جامعة بغداد  / وزارة التعليم العالي والبحث العلمي </w:t>
            </w:r>
          </w:p>
        </w:tc>
      </w:tr>
      <w:tr w:rsidR="00490AE3">
        <w:tc>
          <w:tcPr>
            <w:tcW w:w="5138" w:type="dxa"/>
          </w:tcPr>
          <w:p w:rsidR="00490AE3" w:rsidRDefault="00445AE3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القسم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العلمي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5353" w:type="dxa"/>
          </w:tcPr>
          <w:p w:rsidR="00490AE3" w:rsidRDefault="00445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علوم القران والتربية الاسلامية</w:t>
            </w:r>
          </w:p>
        </w:tc>
      </w:tr>
      <w:tr w:rsidR="00490AE3">
        <w:tc>
          <w:tcPr>
            <w:tcW w:w="5138" w:type="dxa"/>
          </w:tcPr>
          <w:p w:rsidR="00490AE3" w:rsidRDefault="00445AE3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اسم</w:t>
            </w:r>
            <w:r>
              <w:rPr>
                <w:b/>
                <w:bCs/>
                <w:sz w:val="24"/>
                <w:szCs w:val="24"/>
                <w:rtl/>
              </w:rPr>
              <w:t xml:space="preserve"> /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رمز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</w:p>
        </w:tc>
        <w:tc>
          <w:tcPr>
            <w:tcW w:w="5353" w:type="dxa"/>
          </w:tcPr>
          <w:p w:rsidR="00490AE3" w:rsidRDefault="00490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90AE3">
        <w:tc>
          <w:tcPr>
            <w:tcW w:w="5138" w:type="dxa"/>
          </w:tcPr>
          <w:p w:rsidR="00490AE3" w:rsidRDefault="00445AE3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اشكال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الحضور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المتاحة</w:t>
            </w:r>
          </w:p>
        </w:tc>
        <w:tc>
          <w:tcPr>
            <w:tcW w:w="5353" w:type="dxa"/>
          </w:tcPr>
          <w:p w:rsidR="00490AE3" w:rsidRDefault="00445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محاضرات صفية + محاضرات الكترونية</w:t>
            </w:r>
          </w:p>
        </w:tc>
      </w:tr>
      <w:tr w:rsidR="00490AE3">
        <w:tc>
          <w:tcPr>
            <w:tcW w:w="5138" w:type="dxa"/>
          </w:tcPr>
          <w:p w:rsidR="00490AE3" w:rsidRDefault="00445AE3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الفصل</w:t>
            </w:r>
            <w:r>
              <w:rPr>
                <w:b/>
                <w:bCs/>
                <w:sz w:val="24"/>
                <w:szCs w:val="24"/>
                <w:rtl/>
              </w:rPr>
              <w:t xml:space="preserve"> /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السنة</w:t>
            </w:r>
          </w:p>
        </w:tc>
        <w:tc>
          <w:tcPr>
            <w:tcW w:w="5353" w:type="dxa"/>
          </w:tcPr>
          <w:p w:rsidR="00490AE3" w:rsidRDefault="00445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الفصل الدراسي الاول +الفصل الدراسي الثاني</w:t>
            </w:r>
          </w:p>
        </w:tc>
      </w:tr>
      <w:tr w:rsidR="00490AE3">
        <w:tc>
          <w:tcPr>
            <w:tcW w:w="5138" w:type="dxa"/>
          </w:tcPr>
          <w:p w:rsidR="00490AE3" w:rsidRDefault="00445AE3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الساعات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الدراسية</w:t>
            </w:r>
            <w:r>
              <w:rPr>
                <w:b/>
                <w:bCs/>
                <w:sz w:val="24"/>
                <w:szCs w:val="24"/>
                <w:rtl/>
              </w:rPr>
              <w:t xml:space="preserve"> (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الكلي</w:t>
            </w:r>
            <w:r>
              <w:rPr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5353" w:type="dxa"/>
          </w:tcPr>
          <w:p w:rsidR="00490AE3" w:rsidRDefault="00490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90AE3">
        <w:tc>
          <w:tcPr>
            <w:tcW w:w="5138" w:type="dxa"/>
          </w:tcPr>
          <w:p w:rsidR="00490AE3" w:rsidRDefault="00445AE3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تاريخ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اعداد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هذا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الوصف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5353" w:type="dxa"/>
          </w:tcPr>
          <w:p w:rsidR="00490AE3" w:rsidRDefault="00490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90AE3">
        <w:tc>
          <w:tcPr>
            <w:tcW w:w="10491" w:type="dxa"/>
            <w:gridSpan w:val="2"/>
          </w:tcPr>
          <w:p w:rsidR="00490AE3" w:rsidRDefault="00445AE3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اهداف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</w:p>
          <w:p w:rsidR="00490AE3" w:rsidRDefault="00490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90AE3">
        <w:trPr>
          <w:trHeight w:val="5048"/>
        </w:trPr>
        <w:tc>
          <w:tcPr>
            <w:tcW w:w="10491" w:type="dxa"/>
            <w:gridSpan w:val="2"/>
          </w:tcPr>
          <w:p w:rsidR="00490AE3" w:rsidRDefault="00490AE3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490AE3" w:rsidRDefault="00445AE3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تعريف الطالب بالمكتبات وانواعها .</w:t>
            </w:r>
          </w:p>
          <w:p w:rsidR="00490AE3" w:rsidRDefault="00445AE3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تعريف الطالب بانواع الفهارس في المكتبات .</w:t>
            </w:r>
          </w:p>
          <w:p w:rsidR="00490AE3" w:rsidRDefault="00445AE3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تعريف الطالب بالمصادر والمراجع .</w:t>
            </w:r>
          </w:p>
          <w:p w:rsidR="00490AE3" w:rsidRDefault="00445AE3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تعريف الطالب ب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سمات البحث وصفات الباحث الجيدة  .</w:t>
            </w:r>
          </w:p>
          <w:p w:rsidR="00490AE3" w:rsidRDefault="00445AE3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تعليم الطالب كيفية اعداد بحث علمي متكامل .</w:t>
            </w:r>
          </w:p>
          <w:p w:rsidR="00490AE3" w:rsidRDefault="00445AE3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تعريف الطالب بمناهج البحث العلمي والمناهج الاكثر استعمالاً في الدراسات الاسلامية .</w:t>
            </w:r>
          </w:p>
          <w:p w:rsidR="00490AE3" w:rsidRDefault="00445AE3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تعليم الطالب كيفية تحقيق النصوص الاسلامية القديمة .  </w:t>
            </w:r>
          </w:p>
          <w:p w:rsidR="00490AE3" w:rsidRDefault="00490AE3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490AE3" w:rsidRDefault="00490AE3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490AE3" w:rsidRDefault="00490AE3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490AE3" w:rsidRDefault="00490AE3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90AE3">
        <w:trPr>
          <w:trHeight w:val="4778"/>
        </w:trPr>
        <w:tc>
          <w:tcPr>
            <w:tcW w:w="10491" w:type="dxa"/>
            <w:gridSpan w:val="2"/>
          </w:tcPr>
          <w:p w:rsidR="00490AE3" w:rsidRDefault="00445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lastRenderedPageBreak/>
              <w:t xml:space="preserve">10-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مخرجات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وطرائق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والتقييم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490AE3" w:rsidRDefault="00445AE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المعرفية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490AE3" w:rsidRDefault="00445AE3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>
              <w:rPr>
                <w:b/>
                <w:bCs/>
                <w:sz w:val="24"/>
                <w:szCs w:val="24"/>
                <w:rtl/>
              </w:rPr>
              <w:t>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يعرف مفهوم المكتبة .</w:t>
            </w:r>
          </w:p>
          <w:p w:rsidR="00490AE3" w:rsidRDefault="00445AE3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يعدد انواع المكتبات </w:t>
            </w:r>
          </w:p>
          <w:p w:rsidR="00490AE3" w:rsidRDefault="00445AE3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>
              <w:rPr>
                <w:b/>
                <w:bCs/>
                <w:sz w:val="24"/>
                <w:szCs w:val="24"/>
                <w:rtl/>
              </w:rPr>
              <w:t>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يعدد انواع فهارس المكتبات</w:t>
            </w:r>
          </w:p>
          <w:p w:rsidR="00490AE3" w:rsidRDefault="00445AE3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>
              <w:rPr>
                <w:b/>
                <w:bCs/>
                <w:sz w:val="24"/>
                <w:szCs w:val="24"/>
                <w:rtl/>
              </w:rPr>
              <w:t>4-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يفرق بين مفهوم  المصادر  ومفهوم المراجع </w:t>
            </w:r>
          </w:p>
          <w:p w:rsidR="00490AE3" w:rsidRDefault="00445AE3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>
              <w:rPr>
                <w:b/>
                <w:bCs/>
                <w:sz w:val="24"/>
                <w:szCs w:val="24"/>
                <w:rtl/>
              </w:rPr>
              <w:t>-5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يعرف سمات البحث وصفات الباحث الجيدة .</w:t>
            </w:r>
          </w:p>
          <w:p w:rsidR="00490AE3" w:rsidRDefault="00445AE3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أ6-يبين خطوات اعداد البحث العلمي ومكوناته .</w:t>
            </w:r>
          </w:p>
          <w:p w:rsidR="00490AE3" w:rsidRDefault="00445AE3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أ7- يعدد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مناهج البحث العلمي .</w:t>
            </w:r>
          </w:p>
          <w:p w:rsidR="00490AE3" w:rsidRDefault="00445AE3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أ8- يقوم بتحقيق النصوص الاسلامية القديمة .</w:t>
            </w:r>
          </w:p>
          <w:p w:rsidR="00490AE3" w:rsidRDefault="00490AE3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490AE3" w:rsidRDefault="00445AE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المهاراتية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الخاصة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بالمقرر</w:t>
            </w:r>
            <w:r>
              <w:rPr>
                <w:b/>
                <w:bCs/>
                <w:sz w:val="24"/>
                <w:szCs w:val="24"/>
                <w:rtl/>
              </w:rPr>
              <w:t>.</w:t>
            </w:r>
          </w:p>
          <w:p w:rsidR="00490AE3" w:rsidRDefault="00445AE3">
            <w:pPr>
              <w:spacing w:after="0" w:line="240" w:lineRule="auto"/>
              <w:ind w:firstLine="374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   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>
              <w:rPr>
                <w:b/>
                <w:bCs/>
                <w:sz w:val="24"/>
                <w:szCs w:val="24"/>
                <w:rtl/>
              </w:rPr>
              <w:t>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يتعلم كيفية استخدام فهارس المكتبة .</w:t>
            </w:r>
          </w:p>
          <w:p w:rsidR="00490AE3" w:rsidRDefault="00445AE3">
            <w:pPr>
              <w:spacing w:after="0" w:line="240" w:lineRule="auto"/>
              <w:ind w:firstLine="374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   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يستخدم مصادر المعلومات في اعداد البحث العلمي .</w:t>
            </w:r>
          </w:p>
          <w:p w:rsidR="00490AE3" w:rsidRDefault="00445AE3">
            <w:pPr>
              <w:spacing w:after="0" w:line="240" w:lineRule="auto"/>
              <w:ind w:firstLine="374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   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>
              <w:rPr>
                <w:b/>
                <w:bCs/>
                <w:sz w:val="24"/>
                <w:szCs w:val="24"/>
                <w:rtl/>
              </w:rPr>
              <w:t>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يتعلم كيفية اعداد بحثاً علمياً  متكاملاً .</w:t>
            </w:r>
          </w:p>
          <w:p w:rsidR="00490AE3" w:rsidRDefault="00445AE3">
            <w:pPr>
              <w:spacing w:after="0" w:line="240" w:lineRule="auto"/>
              <w:ind w:firstLine="374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b/>
                <w:bCs/>
                <w:sz w:val="24"/>
                <w:szCs w:val="24"/>
                <w:rtl/>
              </w:rPr>
              <w:t xml:space="preserve">  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>
              <w:rPr>
                <w:b/>
                <w:bCs/>
                <w:sz w:val="24"/>
                <w:szCs w:val="24"/>
                <w:rtl/>
              </w:rPr>
              <w:t>4-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يقوم بتحقيق النصوص الاسلامية القديمة .</w:t>
            </w:r>
          </w:p>
        </w:tc>
      </w:tr>
      <w:tr w:rsidR="00490AE3">
        <w:tc>
          <w:tcPr>
            <w:tcW w:w="5138" w:type="dxa"/>
          </w:tcPr>
          <w:p w:rsidR="00490AE3" w:rsidRDefault="00445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5353" w:type="dxa"/>
          </w:tcPr>
          <w:p w:rsidR="00490AE3" w:rsidRDefault="00490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90AE3">
        <w:trPr>
          <w:trHeight w:val="1042"/>
        </w:trPr>
        <w:tc>
          <w:tcPr>
            <w:tcW w:w="10491" w:type="dxa"/>
            <w:gridSpan w:val="2"/>
          </w:tcPr>
          <w:p w:rsidR="00490AE3" w:rsidRDefault="00445AE3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941" w:hanging="284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استعمال السبورة وقلم السوفت كوسيلة توضيحية في التدريس .</w:t>
            </w:r>
          </w:p>
          <w:p w:rsidR="00490AE3" w:rsidRDefault="00445AE3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941" w:hanging="284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عرض المحاضرات الكترونية (بوربوينت )مرفقة بصور ورسومات ومخططات توضيحية .</w:t>
            </w:r>
          </w:p>
          <w:p w:rsidR="00490AE3" w:rsidRDefault="00445AE3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941" w:hanging="284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مطالبة الطلبة بزيارة المكتبة والتعرف على اقسامها وكتابة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تقرير الزيارة .</w:t>
            </w:r>
          </w:p>
          <w:p w:rsidR="00490AE3" w:rsidRDefault="00445AE3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941" w:hanging="284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تكليف الطلبة باعداد بحث علمي متكامل في موضوع اسلامي .</w:t>
            </w:r>
          </w:p>
          <w:p w:rsidR="00490AE3" w:rsidRDefault="00445AE3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941" w:hanging="284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حث الطلبة للمشاركة في المحاضرات  بالنقاش وشرح المادة العلمية .</w:t>
            </w:r>
          </w:p>
        </w:tc>
      </w:tr>
      <w:tr w:rsidR="00490AE3">
        <w:tc>
          <w:tcPr>
            <w:tcW w:w="10491" w:type="dxa"/>
            <w:gridSpan w:val="2"/>
          </w:tcPr>
          <w:p w:rsidR="00490AE3" w:rsidRDefault="00445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التقييم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490AE3">
        <w:trPr>
          <w:trHeight w:val="1568"/>
        </w:trPr>
        <w:tc>
          <w:tcPr>
            <w:tcW w:w="10491" w:type="dxa"/>
            <w:gridSpan w:val="2"/>
          </w:tcPr>
          <w:p w:rsidR="00490AE3" w:rsidRDefault="00445AE3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941" w:hanging="284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اجراء الامتحانات الشهرية (امتحانيين كل فصل دراسي ) .</w:t>
            </w:r>
          </w:p>
          <w:p w:rsidR="00490AE3" w:rsidRDefault="00445AE3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941" w:hanging="284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اجراء الامتحانات اليومية .</w:t>
            </w:r>
          </w:p>
          <w:p w:rsidR="00490AE3" w:rsidRDefault="00445AE3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941" w:hanging="284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احتساب درجة للبحث العلمي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الذي يعده الطالب (10 درجات) .</w:t>
            </w:r>
          </w:p>
          <w:p w:rsidR="00490AE3" w:rsidRDefault="00445AE3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941" w:hanging="284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تحديد 5 درجات للتحضير اليومي والمشاركات الصفية والحضور .</w:t>
            </w:r>
          </w:p>
          <w:p w:rsidR="00490AE3" w:rsidRDefault="00445AE3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941" w:hanging="284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تحديد 5 درجات تحفيزية للواجبات العملية التي يكلف بها الطالب .</w:t>
            </w:r>
          </w:p>
        </w:tc>
      </w:tr>
      <w:tr w:rsidR="00490AE3">
        <w:tc>
          <w:tcPr>
            <w:tcW w:w="10491" w:type="dxa"/>
            <w:gridSpan w:val="2"/>
          </w:tcPr>
          <w:p w:rsidR="00490AE3" w:rsidRDefault="00445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>
              <w:rPr>
                <w:b/>
                <w:bCs/>
                <w:sz w:val="24"/>
                <w:szCs w:val="24"/>
                <w:rtl/>
              </w:rPr>
              <w:t xml:space="preserve">-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الوجدانية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والقيمية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490AE3" w:rsidRDefault="00445AE3">
            <w:pPr>
              <w:spacing w:after="0" w:line="240" w:lineRule="auto"/>
              <w:ind w:firstLine="657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>
              <w:rPr>
                <w:b/>
                <w:bCs/>
                <w:sz w:val="24"/>
                <w:szCs w:val="24"/>
                <w:rtl/>
              </w:rPr>
              <w:t>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تشجيع الطلبة على زيارة المكتبات والتعرف عليها .</w:t>
            </w:r>
          </w:p>
          <w:p w:rsidR="00490AE3" w:rsidRDefault="00445AE3">
            <w:pPr>
              <w:spacing w:after="0" w:line="240" w:lineRule="auto"/>
              <w:ind w:firstLine="657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ينمي لدى الطلبة حب المطالعة والقراءة لمصادر المعلومات .</w:t>
            </w:r>
          </w:p>
          <w:p w:rsidR="00490AE3" w:rsidRDefault="00445AE3">
            <w:pPr>
              <w:spacing w:after="0" w:line="240" w:lineRule="auto"/>
              <w:ind w:firstLine="657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>
              <w:rPr>
                <w:b/>
                <w:bCs/>
                <w:sz w:val="24"/>
                <w:szCs w:val="24"/>
                <w:rtl/>
              </w:rPr>
              <w:t>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يكسب الطالب العادة العلمية للبحث العلمي .</w:t>
            </w:r>
          </w:p>
          <w:p w:rsidR="00490AE3" w:rsidRDefault="00445AE3">
            <w:pPr>
              <w:spacing w:after="0" w:line="240" w:lineRule="auto"/>
              <w:ind w:firstLine="657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>
              <w:rPr>
                <w:b/>
                <w:bCs/>
                <w:sz w:val="24"/>
                <w:szCs w:val="24"/>
                <w:rtl/>
              </w:rPr>
              <w:t>4-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يعرف الطالب بقيمة المخطوطات وتحقيقها .</w:t>
            </w:r>
          </w:p>
        </w:tc>
      </w:tr>
      <w:tr w:rsidR="00490AE3">
        <w:tc>
          <w:tcPr>
            <w:tcW w:w="10491" w:type="dxa"/>
            <w:gridSpan w:val="2"/>
          </w:tcPr>
          <w:p w:rsidR="00490AE3" w:rsidRDefault="00445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490AE3">
        <w:trPr>
          <w:trHeight w:val="1042"/>
        </w:trPr>
        <w:tc>
          <w:tcPr>
            <w:tcW w:w="10491" w:type="dxa"/>
            <w:gridSpan w:val="2"/>
          </w:tcPr>
          <w:p w:rsidR="00490AE3" w:rsidRDefault="00445AE3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الطريقة الاستقرائية </w:t>
            </w:r>
          </w:p>
          <w:p w:rsidR="00490AE3" w:rsidRDefault="00445AE3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الطريقة الاستنباطية </w:t>
            </w:r>
          </w:p>
        </w:tc>
      </w:tr>
      <w:tr w:rsidR="00490AE3">
        <w:tc>
          <w:tcPr>
            <w:tcW w:w="10491" w:type="dxa"/>
            <w:gridSpan w:val="2"/>
          </w:tcPr>
          <w:p w:rsidR="00490AE3" w:rsidRDefault="00445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التقييم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490AE3">
        <w:tc>
          <w:tcPr>
            <w:tcW w:w="10491" w:type="dxa"/>
            <w:gridSpan w:val="2"/>
          </w:tcPr>
          <w:p w:rsidR="00490AE3" w:rsidRDefault="00445AE3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الامتحان اليومي </w:t>
            </w:r>
          </w:p>
          <w:p w:rsidR="00490AE3" w:rsidRDefault="00445AE3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الامتحان  الشهري </w:t>
            </w:r>
          </w:p>
          <w:p w:rsidR="00490AE3" w:rsidRDefault="00445AE3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البحث العلمي يكلف الطالب باعداده .</w:t>
            </w:r>
          </w:p>
          <w:p w:rsidR="00490AE3" w:rsidRDefault="00490AE3">
            <w:pPr>
              <w:spacing w:after="0" w:line="240" w:lineRule="auto"/>
              <w:ind w:left="360"/>
              <w:rPr>
                <w:b/>
                <w:bCs/>
                <w:sz w:val="24"/>
                <w:szCs w:val="24"/>
                <w:rtl/>
              </w:rPr>
            </w:pPr>
          </w:p>
          <w:p w:rsidR="00490AE3" w:rsidRDefault="00490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90AE3" w:rsidRDefault="00490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90AE3" w:rsidRDefault="00490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90AE3">
        <w:trPr>
          <w:trHeight w:val="1042"/>
        </w:trPr>
        <w:tc>
          <w:tcPr>
            <w:tcW w:w="10491" w:type="dxa"/>
            <w:gridSpan w:val="2"/>
          </w:tcPr>
          <w:p w:rsidR="00490AE3" w:rsidRDefault="00490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90AE3" w:rsidRDefault="00445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10-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العامة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والتأهيلية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المنقولة</w:t>
            </w:r>
            <w:r>
              <w:rPr>
                <w:b/>
                <w:bCs/>
                <w:sz w:val="24"/>
                <w:szCs w:val="24"/>
                <w:rtl/>
              </w:rPr>
              <w:t xml:space="preserve"> (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الأخرى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المتعلقة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بقابلية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التوظيف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والتطور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الشخصي</w:t>
            </w:r>
            <w:r>
              <w:rPr>
                <w:b/>
                <w:bCs/>
                <w:sz w:val="24"/>
                <w:szCs w:val="24"/>
                <w:rtl/>
              </w:rPr>
              <w:t xml:space="preserve"> ).</w:t>
            </w:r>
          </w:p>
          <w:p w:rsidR="00490AE3" w:rsidRDefault="00445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>
              <w:rPr>
                <w:b/>
                <w:bCs/>
                <w:sz w:val="24"/>
                <w:szCs w:val="24"/>
                <w:rtl/>
              </w:rPr>
              <w:t>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الموهبة.</w:t>
            </w:r>
          </w:p>
          <w:p w:rsidR="00490AE3" w:rsidRDefault="00445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المتابعة .</w:t>
            </w:r>
          </w:p>
          <w:p w:rsidR="00490AE3" w:rsidRDefault="00445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>
              <w:rPr>
                <w:b/>
                <w:bCs/>
                <w:sz w:val="24"/>
                <w:szCs w:val="24"/>
                <w:rtl/>
              </w:rPr>
              <w:t>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تحديد العمل (المكتبة والدراسة الميدانية ) .</w:t>
            </w:r>
          </w:p>
          <w:p w:rsidR="00490AE3" w:rsidRDefault="00445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>
              <w:rPr>
                <w:b/>
                <w:bCs/>
                <w:sz w:val="24"/>
                <w:szCs w:val="24"/>
                <w:rtl/>
              </w:rPr>
              <w:t>4-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جمع المعلومات والبيانات التي تتعلق بموضوع (المكتبات ، البحث العلمي  ، مناهج البحث العلمي ، تحقيق النصوص ) .</w:t>
            </w:r>
          </w:p>
        </w:tc>
      </w:tr>
      <w:tr w:rsidR="00490AE3">
        <w:trPr>
          <w:trHeight w:val="1042"/>
        </w:trPr>
        <w:tc>
          <w:tcPr>
            <w:tcW w:w="10491" w:type="dxa"/>
            <w:gridSpan w:val="2"/>
          </w:tcPr>
          <w:p w:rsidR="00490AE3" w:rsidRDefault="00445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11.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بنية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</w:p>
          <w:p w:rsidR="00490AE3" w:rsidRDefault="00490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bidiVisual/>
              <w:tblW w:w="995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295"/>
              <w:gridCol w:w="869"/>
              <w:gridCol w:w="2423"/>
              <w:gridCol w:w="2235"/>
              <w:gridCol w:w="1534"/>
              <w:gridCol w:w="1596"/>
            </w:tblGrid>
            <w:tr w:rsidR="00490AE3">
              <w:trPr>
                <w:trHeight w:val="630"/>
                <w:jc w:val="center"/>
              </w:trPr>
              <w:tc>
                <w:tcPr>
                  <w:tcW w:w="129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490AE3" w:rsidRDefault="00445AE3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الأسبوع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90AE3" w:rsidRDefault="00445AE3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الساعات</w:t>
                  </w:r>
                </w:p>
              </w:tc>
              <w:tc>
                <w:tcPr>
                  <w:tcW w:w="24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90AE3" w:rsidRDefault="00445AE3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مخرجات</w:t>
                  </w:r>
                  <w:r>
                    <w:rPr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>التعلم</w:t>
                  </w:r>
                  <w:r>
                    <w:rPr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>المطلوبة</w:t>
                  </w:r>
                </w:p>
              </w:tc>
              <w:tc>
                <w:tcPr>
                  <w:tcW w:w="2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90AE3" w:rsidRDefault="00445AE3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اسم</w:t>
                  </w:r>
                  <w:r>
                    <w:rPr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>الوحدة</w:t>
                  </w:r>
                  <w:r>
                    <w:rPr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>أو</w:t>
                  </w:r>
                  <w:r>
                    <w:rPr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>الموضوع</w:t>
                  </w:r>
                </w:p>
              </w:tc>
              <w:tc>
                <w:tcPr>
                  <w:tcW w:w="1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90AE3" w:rsidRDefault="00445AE3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طريقة</w:t>
                  </w:r>
                  <w:r>
                    <w:rPr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>التعليم</w:t>
                  </w:r>
                </w:p>
              </w:tc>
              <w:tc>
                <w:tcPr>
                  <w:tcW w:w="1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490AE3" w:rsidRDefault="00445AE3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طريقة</w:t>
                  </w:r>
                  <w:r>
                    <w:rPr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>التقييم</w:t>
                  </w:r>
                </w:p>
              </w:tc>
            </w:tr>
            <w:tr w:rsidR="00B9402B">
              <w:trPr>
                <w:trHeight w:val="179"/>
                <w:jc w:val="center"/>
              </w:trPr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الاول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تعريف الطالب بالمعنى اللغوي والاصطلاحي بالمكتبة والوحدات والشعب التي تتكون منها المكتبة</w:t>
                  </w:r>
                </w:p>
              </w:tc>
              <w:tc>
                <w:tcPr>
                  <w:tcW w:w="223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9402B" w:rsidRPr="00B9402B" w:rsidRDefault="00B9402B" w:rsidP="00B9402B">
                  <w:pPr>
                    <w:pStyle w:val="a5"/>
                    <w:numPr>
                      <w:ilvl w:val="0"/>
                      <w:numId w:val="22"/>
                    </w:numPr>
                    <w:ind w:hanging="636"/>
                    <w:rPr>
                      <w:sz w:val="32"/>
                      <w:szCs w:val="32"/>
                    </w:rPr>
                  </w:pPr>
                  <w:r w:rsidRPr="00B9402B">
                    <w:rPr>
                      <w:rFonts w:hint="cs"/>
                      <w:sz w:val="32"/>
                      <w:szCs w:val="32"/>
                      <w:rtl/>
                    </w:rPr>
                    <w:t xml:space="preserve">البحث العلمي ، تعريفه ، اهميته ، خصائصه ، اخلاقياته ،  </w:t>
                  </w:r>
                  <w:proofErr w:type="spellStart"/>
                  <w:r w:rsidRPr="00B9402B">
                    <w:rPr>
                      <w:rFonts w:hint="cs"/>
                      <w:sz w:val="32"/>
                      <w:szCs w:val="32"/>
                      <w:rtl/>
                    </w:rPr>
                    <w:t>مستلزمته</w:t>
                  </w:r>
                  <w:proofErr w:type="spellEnd"/>
                  <w:r w:rsidRPr="00B9402B">
                    <w:rPr>
                      <w:rFonts w:hint="cs"/>
                      <w:sz w:val="32"/>
                      <w:szCs w:val="32"/>
                      <w:rtl/>
                    </w:rPr>
                    <w:t xml:space="preserve"> .</w:t>
                  </w:r>
                </w:p>
              </w:tc>
              <w:tc>
                <w:tcPr>
                  <w:tcW w:w="15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المناقشة والعصف الذهني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اختبارات تحريرية وشفوية</w:t>
                  </w:r>
                </w:p>
              </w:tc>
            </w:tr>
            <w:tr w:rsidR="00B9402B">
              <w:trPr>
                <w:trHeight w:val="176"/>
                <w:jc w:val="center"/>
              </w:trPr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الثاني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بيان انواع المكتبات واهدافها</w:t>
                  </w:r>
                </w:p>
              </w:tc>
              <w:tc>
                <w:tcPr>
                  <w:tcW w:w="223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9402B" w:rsidRPr="00B9402B" w:rsidRDefault="00B9402B" w:rsidP="00B9402B">
                  <w:pPr>
                    <w:pStyle w:val="a5"/>
                    <w:numPr>
                      <w:ilvl w:val="0"/>
                      <w:numId w:val="22"/>
                    </w:numPr>
                    <w:ind w:hanging="636"/>
                    <w:rPr>
                      <w:sz w:val="32"/>
                      <w:szCs w:val="32"/>
                    </w:rPr>
                  </w:pPr>
                  <w:r w:rsidRPr="00B9402B">
                    <w:rPr>
                      <w:rFonts w:hint="cs"/>
                      <w:sz w:val="32"/>
                      <w:szCs w:val="32"/>
                      <w:rtl/>
                    </w:rPr>
                    <w:t xml:space="preserve">المؤسسات المنتجة للبحث العلمي . </w:t>
                  </w:r>
                </w:p>
              </w:tc>
              <w:tc>
                <w:tcPr>
                  <w:tcW w:w="15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المناقشة والعصف الذهني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اختبارات تحريرية وشفوية</w:t>
                  </w:r>
                </w:p>
              </w:tc>
            </w:tr>
            <w:tr w:rsidR="00B9402B">
              <w:trPr>
                <w:trHeight w:val="176"/>
                <w:jc w:val="center"/>
              </w:trPr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الثالث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تعريف مفهوم الفهرس  وبيان انواع الفهارس في المكتبات</w:t>
                  </w:r>
                </w:p>
              </w:tc>
              <w:tc>
                <w:tcPr>
                  <w:tcW w:w="223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9402B" w:rsidRPr="00B9402B" w:rsidRDefault="00B9402B" w:rsidP="00B9402B">
                  <w:pPr>
                    <w:pStyle w:val="a5"/>
                    <w:numPr>
                      <w:ilvl w:val="0"/>
                      <w:numId w:val="22"/>
                    </w:numPr>
                    <w:ind w:hanging="636"/>
                    <w:rPr>
                      <w:sz w:val="32"/>
                      <w:szCs w:val="32"/>
                    </w:rPr>
                  </w:pPr>
                  <w:r w:rsidRPr="00B9402B">
                    <w:rPr>
                      <w:rFonts w:hint="cs"/>
                      <w:sz w:val="32"/>
                      <w:szCs w:val="32"/>
                      <w:rtl/>
                    </w:rPr>
                    <w:t xml:space="preserve">البناء التكويني والتركيبي </w:t>
                  </w:r>
                  <w:proofErr w:type="spellStart"/>
                  <w:r w:rsidRPr="00B9402B">
                    <w:rPr>
                      <w:rFonts w:hint="cs"/>
                      <w:sz w:val="32"/>
                      <w:szCs w:val="32"/>
                      <w:rtl/>
                    </w:rPr>
                    <w:t>للاطروحة</w:t>
                  </w:r>
                  <w:proofErr w:type="spellEnd"/>
                  <w:r w:rsidRPr="00B9402B">
                    <w:rPr>
                      <w:rFonts w:hint="cs"/>
                      <w:sz w:val="32"/>
                      <w:szCs w:val="32"/>
                      <w:rtl/>
                    </w:rPr>
                    <w:t xml:space="preserve"> الجامعية .</w:t>
                  </w:r>
                </w:p>
              </w:tc>
              <w:tc>
                <w:tcPr>
                  <w:tcW w:w="15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المناقشة والعصف الذهني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اختبارات تحريرية وشفوية</w:t>
                  </w:r>
                </w:p>
              </w:tc>
            </w:tr>
            <w:tr w:rsidR="00B9402B">
              <w:trPr>
                <w:trHeight w:val="229"/>
                <w:jc w:val="center"/>
              </w:trPr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الرابع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تعريف الطالب بمفهوم المصادر والمراجع وبيان الفرق بينهما </w:t>
                  </w:r>
                </w:p>
              </w:tc>
              <w:tc>
                <w:tcPr>
                  <w:tcW w:w="223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9402B" w:rsidRPr="00B9402B" w:rsidRDefault="00B9402B" w:rsidP="00B9402B">
                  <w:pPr>
                    <w:pStyle w:val="a5"/>
                    <w:numPr>
                      <w:ilvl w:val="0"/>
                      <w:numId w:val="22"/>
                    </w:numPr>
                    <w:ind w:hanging="636"/>
                    <w:rPr>
                      <w:sz w:val="32"/>
                      <w:szCs w:val="32"/>
                    </w:rPr>
                  </w:pPr>
                  <w:r w:rsidRPr="00B9402B">
                    <w:rPr>
                      <w:rFonts w:hint="cs"/>
                      <w:sz w:val="32"/>
                      <w:szCs w:val="32"/>
                      <w:rtl/>
                    </w:rPr>
                    <w:t>الخطة وكتابة منهجية البحث .</w:t>
                  </w:r>
                </w:p>
              </w:tc>
              <w:tc>
                <w:tcPr>
                  <w:tcW w:w="15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المناقشة والعصف الذهني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اختبارات تحريرية وشفوية</w:t>
                  </w:r>
                </w:p>
              </w:tc>
            </w:tr>
            <w:tr w:rsidR="00B9402B">
              <w:trPr>
                <w:trHeight w:val="234"/>
                <w:jc w:val="center"/>
              </w:trPr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الخامس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تعريف الطالب يسمات البحث العلمي الجيدة وصفات الباحث الناجح</w:t>
                  </w:r>
                </w:p>
              </w:tc>
              <w:tc>
                <w:tcPr>
                  <w:tcW w:w="223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Pr="00B9402B" w:rsidRDefault="00B9402B" w:rsidP="00B9402B">
                  <w:pPr>
                    <w:pStyle w:val="a5"/>
                    <w:numPr>
                      <w:ilvl w:val="0"/>
                      <w:numId w:val="22"/>
                    </w:numPr>
                    <w:ind w:hanging="636"/>
                    <w:rPr>
                      <w:sz w:val="32"/>
                      <w:szCs w:val="32"/>
                    </w:rPr>
                  </w:pPr>
                  <w:r w:rsidRPr="00B9402B">
                    <w:rPr>
                      <w:rFonts w:hint="cs"/>
                      <w:sz w:val="32"/>
                      <w:szCs w:val="32"/>
                      <w:rtl/>
                    </w:rPr>
                    <w:t>ادوات جمع البيانات في البحث العلمي .</w:t>
                  </w:r>
                </w:p>
              </w:tc>
              <w:tc>
                <w:tcPr>
                  <w:tcW w:w="15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المناقشة والعصف الذهني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اختبارات تحريرية وشفوية</w:t>
                  </w:r>
                </w:p>
              </w:tc>
            </w:tr>
            <w:tr w:rsidR="00B9402B">
              <w:trPr>
                <w:trHeight w:val="251"/>
                <w:jc w:val="center"/>
              </w:trPr>
              <w:tc>
                <w:tcPr>
                  <w:tcW w:w="12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السادس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4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تعريف الطالب بخطوات اعداد البحث العلمي </w:t>
                  </w:r>
                </w:p>
              </w:tc>
              <w:tc>
                <w:tcPr>
                  <w:tcW w:w="2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Pr="00B9402B" w:rsidRDefault="00B9402B" w:rsidP="00B9402B">
                  <w:pPr>
                    <w:pStyle w:val="a5"/>
                    <w:numPr>
                      <w:ilvl w:val="0"/>
                      <w:numId w:val="22"/>
                    </w:numPr>
                    <w:ind w:hanging="636"/>
                    <w:rPr>
                      <w:sz w:val="32"/>
                      <w:szCs w:val="32"/>
                    </w:rPr>
                  </w:pPr>
                  <w:r w:rsidRPr="00B9402B">
                    <w:rPr>
                      <w:rFonts w:hint="cs"/>
                      <w:sz w:val="32"/>
                      <w:szCs w:val="32"/>
                      <w:rtl/>
                    </w:rPr>
                    <w:t>طرائق واساليب التوثيق والكتابة والاشارة .</w:t>
                  </w:r>
                </w:p>
              </w:tc>
              <w:tc>
                <w:tcPr>
                  <w:tcW w:w="1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المناقشة والعصف الذهني</w:t>
                  </w:r>
                </w:p>
              </w:tc>
              <w:tc>
                <w:tcPr>
                  <w:tcW w:w="1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B9402B" w:rsidRDefault="00B9402B">
                  <w:r>
                    <w:rPr>
                      <w:rFonts w:hint="cs"/>
                      <w:sz w:val="24"/>
                      <w:szCs w:val="24"/>
                      <w:rtl/>
                    </w:rPr>
                    <w:t>اختبارات تحريرية وشفوية</w:t>
                  </w:r>
                </w:p>
              </w:tc>
            </w:tr>
            <w:tr w:rsidR="00B9402B">
              <w:trPr>
                <w:trHeight w:val="283"/>
                <w:jc w:val="center"/>
              </w:trPr>
              <w:tc>
                <w:tcPr>
                  <w:tcW w:w="12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lastRenderedPageBreak/>
                    <w:t>السابع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4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تعريف الطالب بكيفية اختيار موضوع البحث وكيفية صياغة عنوان البحث   اوتحديد المشكلة </w:t>
                  </w:r>
                </w:p>
              </w:tc>
              <w:tc>
                <w:tcPr>
                  <w:tcW w:w="2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Pr="00B9402B" w:rsidRDefault="00B9402B" w:rsidP="00B9402B">
                  <w:pPr>
                    <w:pStyle w:val="a5"/>
                    <w:numPr>
                      <w:ilvl w:val="0"/>
                      <w:numId w:val="22"/>
                    </w:numPr>
                    <w:ind w:hanging="636"/>
                    <w:rPr>
                      <w:sz w:val="32"/>
                      <w:szCs w:val="32"/>
                    </w:rPr>
                  </w:pPr>
                  <w:r w:rsidRPr="00B9402B">
                    <w:rPr>
                      <w:rFonts w:hint="cs"/>
                      <w:sz w:val="32"/>
                      <w:szCs w:val="32"/>
                      <w:rtl/>
                    </w:rPr>
                    <w:t xml:space="preserve">الاقتباس و الانتحال العلمي . </w:t>
                  </w:r>
                </w:p>
              </w:tc>
              <w:tc>
                <w:tcPr>
                  <w:tcW w:w="1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المناقشة والعصف الذهني</w:t>
                  </w:r>
                </w:p>
              </w:tc>
              <w:tc>
                <w:tcPr>
                  <w:tcW w:w="1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B9402B" w:rsidRDefault="00B9402B">
                  <w:r>
                    <w:rPr>
                      <w:rFonts w:hint="cs"/>
                      <w:sz w:val="24"/>
                      <w:szCs w:val="24"/>
                      <w:rtl/>
                    </w:rPr>
                    <w:t>اختبارات تحريرية وشفوية</w:t>
                  </w:r>
                </w:p>
              </w:tc>
            </w:tr>
            <w:tr w:rsidR="00B9402B">
              <w:trPr>
                <w:trHeight w:val="360"/>
                <w:jc w:val="center"/>
              </w:trPr>
              <w:tc>
                <w:tcPr>
                  <w:tcW w:w="12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الثامن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4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تعريف الطالب بكيفية وضع خطة البحث مع التطبيق</w:t>
                  </w:r>
                </w:p>
              </w:tc>
              <w:tc>
                <w:tcPr>
                  <w:tcW w:w="2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Pr="00B9402B" w:rsidRDefault="00B9402B" w:rsidP="00B9402B">
                  <w:pPr>
                    <w:pStyle w:val="a5"/>
                    <w:numPr>
                      <w:ilvl w:val="0"/>
                      <w:numId w:val="22"/>
                    </w:numPr>
                    <w:ind w:hanging="636"/>
                    <w:rPr>
                      <w:sz w:val="32"/>
                      <w:szCs w:val="32"/>
                    </w:rPr>
                  </w:pPr>
                  <w:r w:rsidRPr="00B9402B">
                    <w:rPr>
                      <w:rFonts w:hint="cs"/>
                      <w:sz w:val="32"/>
                      <w:szCs w:val="32"/>
                      <w:rtl/>
                    </w:rPr>
                    <w:t>الدراسات الكمية والكيفية في البحث العلمي  .</w:t>
                  </w:r>
                </w:p>
              </w:tc>
              <w:tc>
                <w:tcPr>
                  <w:tcW w:w="1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المناقشة والعصف الذهني</w:t>
                  </w:r>
                </w:p>
              </w:tc>
              <w:tc>
                <w:tcPr>
                  <w:tcW w:w="1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اختبارات تحريرية وشفوية</w:t>
                  </w:r>
                </w:p>
              </w:tc>
            </w:tr>
            <w:tr w:rsidR="00B9402B">
              <w:trPr>
                <w:trHeight w:val="360"/>
                <w:jc w:val="center"/>
              </w:trPr>
              <w:tc>
                <w:tcPr>
                  <w:tcW w:w="12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التاسع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4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تعريف الطالب بكتابة التمهيدات التي تسبق العناصر التي تسبق المقدمة </w:t>
                  </w:r>
                </w:p>
              </w:tc>
              <w:tc>
                <w:tcPr>
                  <w:tcW w:w="2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Pr="00B9402B" w:rsidRDefault="00B9402B" w:rsidP="00B9402B">
                  <w:pPr>
                    <w:pStyle w:val="a5"/>
                    <w:numPr>
                      <w:ilvl w:val="0"/>
                      <w:numId w:val="22"/>
                    </w:numPr>
                    <w:ind w:hanging="636"/>
                    <w:rPr>
                      <w:sz w:val="32"/>
                      <w:szCs w:val="32"/>
                    </w:rPr>
                  </w:pPr>
                  <w:r w:rsidRPr="00B9402B">
                    <w:rPr>
                      <w:rFonts w:hint="cs"/>
                      <w:sz w:val="32"/>
                      <w:szCs w:val="32"/>
                      <w:rtl/>
                    </w:rPr>
                    <w:t>المناهج التقليدية والحديثة للبحث العلمي .</w:t>
                  </w:r>
                </w:p>
              </w:tc>
              <w:tc>
                <w:tcPr>
                  <w:tcW w:w="1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المناقشة والعصف الذهني</w:t>
                  </w:r>
                </w:p>
              </w:tc>
              <w:tc>
                <w:tcPr>
                  <w:tcW w:w="1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اختبارات تحريرية وشفوية</w:t>
                  </w:r>
                </w:p>
              </w:tc>
            </w:tr>
            <w:tr w:rsidR="00B9402B">
              <w:trPr>
                <w:trHeight w:val="360"/>
                <w:jc w:val="center"/>
              </w:trPr>
              <w:tc>
                <w:tcPr>
                  <w:tcW w:w="12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العاشر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4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تعريف الطالب بمكونات المقدمة والخاتمة وكتابتها .</w:t>
                  </w:r>
                </w:p>
              </w:tc>
              <w:tc>
                <w:tcPr>
                  <w:tcW w:w="2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Pr="00B9402B" w:rsidRDefault="00B9402B" w:rsidP="00B9402B">
                  <w:pPr>
                    <w:pStyle w:val="a5"/>
                    <w:numPr>
                      <w:ilvl w:val="0"/>
                      <w:numId w:val="22"/>
                    </w:numPr>
                    <w:ind w:hanging="636"/>
                    <w:rPr>
                      <w:sz w:val="32"/>
                      <w:szCs w:val="32"/>
                    </w:rPr>
                  </w:pPr>
                  <w:r w:rsidRPr="00B9402B">
                    <w:rPr>
                      <w:rFonts w:hint="cs"/>
                      <w:sz w:val="32"/>
                      <w:szCs w:val="32"/>
                      <w:rtl/>
                    </w:rPr>
                    <w:t>القياس في البحث العلمي .</w:t>
                  </w:r>
                </w:p>
              </w:tc>
              <w:tc>
                <w:tcPr>
                  <w:tcW w:w="1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r>
                    <w:rPr>
                      <w:rFonts w:hint="cs"/>
                      <w:sz w:val="24"/>
                      <w:szCs w:val="24"/>
                      <w:rtl/>
                    </w:rPr>
                    <w:t>المناقشة والعصف الذهني</w:t>
                  </w:r>
                </w:p>
              </w:tc>
              <w:tc>
                <w:tcPr>
                  <w:tcW w:w="1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اختبارات تحريرية وشفوية</w:t>
                  </w:r>
                </w:p>
              </w:tc>
            </w:tr>
            <w:tr w:rsidR="00B9402B">
              <w:trPr>
                <w:trHeight w:val="360"/>
                <w:jc w:val="center"/>
              </w:trPr>
              <w:tc>
                <w:tcPr>
                  <w:tcW w:w="12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الحادي عشر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4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تعريف الطالب بمكملات البحث بعد الخاتمة تنظيم مصادر المعلومات والملاحق والكشافات </w:t>
                  </w:r>
                </w:p>
              </w:tc>
              <w:tc>
                <w:tcPr>
                  <w:tcW w:w="2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Pr="00B9402B" w:rsidRDefault="00B9402B" w:rsidP="00B9402B">
                  <w:pPr>
                    <w:pStyle w:val="a5"/>
                    <w:numPr>
                      <w:ilvl w:val="0"/>
                      <w:numId w:val="22"/>
                    </w:numPr>
                    <w:ind w:hanging="636"/>
                    <w:rPr>
                      <w:sz w:val="32"/>
                      <w:szCs w:val="32"/>
                    </w:rPr>
                  </w:pPr>
                  <w:r w:rsidRPr="00B9402B">
                    <w:rPr>
                      <w:rFonts w:hint="cs"/>
                      <w:sz w:val="32"/>
                      <w:szCs w:val="32"/>
                      <w:rtl/>
                    </w:rPr>
                    <w:t xml:space="preserve">مهارات وتقنيات البحث عن مصادر المعلومات الورقية والالكترونية . </w:t>
                  </w:r>
                </w:p>
              </w:tc>
              <w:tc>
                <w:tcPr>
                  <w:tcW w:w="1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r>
                    <w:rPr>
                      <w:rFonts w:hint="cs"/>
                      <w:sz w:val="24"/>
                      <w:szCs w:val="24"/>
                      <w:rtl/>
                    </w:rPr>
                    <w:t>المناقشة والعصف الذهني</w:t>
                  </w:r>
                </w:p>
              </w:tc>
              <w:tc>
                <w:tcPr>
                  <w:tcW w:w="1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اختبارات تحريرية وشفوية</w:t>
                  </w:r>
                </w:p>
              </w:tc>
            </w:tr>
            <w:tr w:rsidR="00B9402B">
              <w:trPr>
                <w:trHeight w:val="360"/>
                <w:jc w:val="center"/>
              </w:trPr>
              <w:tc>
                <w:tcPr>
                  <w:tcW w:w="12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الثاني عشر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4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IQ"/>
                    </w:rPr>
                    <w:t>تعريف الطالب بادوات جمع المعلومات التقليدية والمحوسبة والاستبانة والمقابلة والملاحظة</w:t>
                  </w:r>
                </w:p>
              </w:tc>
              <w:tc>
                <w:tcPr>
                  <w:tcW w:w="2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Pr="00B9402B" w:rsidRDefault="00B9402B" w:rsidP="00B9402B">
                  <w:pPr>
                    <w:pStyle w:val="a5"/>
                    <w:numPr>
                      <w:ilvl w:val="0"/>
                      <w:numId w:val="22"/>
                    </w:numPr>
                    <w:ind w:hanging="636"/>
                    <w:rPr>
                      <w:sz w:val="32"/>
                      <w:szCs w:val="32"/>
                    </w:rPr>
                  </w:pPr>
                  <w:r w:rsidRPr="00B9402B">
                    <w:rPr>
                      <w:rFonts w:hint="cs"/>
                      <w:sz w:val="32"/>
                      <w:szCs w:val="32"/>
                      <w:rtl/>
                    </w:rPr>
                    <w:t xml:space="preserve">نشر </w:t>
                  </w:r>
                  <w:r w:rsidRPr="00B9402B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وتسويق </w:t>
                  </w:r>
                  <w:r w:rsidRPr="00B9402B">
                    <w:rPr>
                      <w:rFonts w:hint="cs"/>
                      <w:sz w:val="32"/>
                      <w:szCs w:val="32"/>
                      <w:rtl/>
                    </w:rPr>
                    <w:t>البحث العلمي .</w:t>
                  </w:r>
                </w:p>
              </w:tc>
              <w:tc>
                <w:tcPr>
                  <w:tcW w:w="1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المناقشة والعصف الذهني</w:t>
                  </w:r>
                </w:p>
              </w:tc>
              <w:tc>
                <w:tcPr>
                  <w:tcW w:w="1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اختبارات تحريرية وشفوية</w:t>
                  </w:r>
                </w:p>
              </w:tc>
            </w:tr>
            <w:tr w:rsidR="00B9402B">
              <w:trPr>
                <w:trHeight w:val="360"/>
                <w:jc w:val="center"/>
              </w:trPr>
              <w:tc>
                <w:tcPr>
                  <w:tcW w:w="12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الثالث عشر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4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تعليم الطالب اساليب توثيق المعلومات وكيفية توثيقها في البطاقات(الجذاذات) وفرزها بحسب خطة البحث</w:t>
                  </w:r>
                </w:p>
              </w:tc>
              <w:tc>
                <w:tcPr>
                  <w:tcW w:w="2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Pr="00B9402B" w:rsidRDefault="00B9402B" w:rsidP="00B9402B">
                  <w:pPr>
                    <w:pStyle w:val="a5"/>
                    <w:numPr>
                      <w:ilvl w:val="0"/>
                      <w:numId w:val="22"/>
                    </w:numPr>
                    <w:ind w:hanging="636"/>
                    <w:rPr>
                      <w:sz w:val="32"/>
                      <w:szCs w:val="32"/>
                    </w:rPr>
                  </w:pPr>
                  <w:r w:rsidRPr="00B9402B">
                    <w:rPr>
                      <w:rFonts w:hint="cs"/>
                      <w:sz w:val="32"/>
                      <w:szCs w:val="32"/>
                      <w:rtl/>
                    </w:rPr>
                    <w:t xml:space="preserve">الاخطاء الشائعة في كتابة الرسائل </w:t>
                  </w:r>
                  <w:proofErr w:type="spellStart"/>
                  <w:r w:rsidRPr="00B9402B">
                    <w:rPr>
                      <w:rFonts w:hint="cs"/>
                      <w:sz w:val="32"/>
                      <w:szCs w:val="32"/>
                      <w:rtl/>
                    </w:rPr>
                    <w:t>والاطاريح</w:t>
                  </w:r>
                  <w:proofErr w:type="spellEnd"/>
                  <w:r w:rsidRPr="00B9402B">
                    <w:rPr>
                      <w:rFonts w:hint="cs"/>
                      <w:sz w:val="32"/>
                      <w:szCs w:val="32"/>
                      <w:rtl/>
                    </w:rPr>
                    <w:t xml:space="preserve"> الجامعية .</w:t>
                  </w:r>
                </w:p>
              </w:tc>
              <w:tc>
                <w:tcPr>
                  <w:tcW w:w="1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المناقشة والعصف الذهني</w:t>
                  </w:r>
                </w:p>
              </w:tc>
              <w:tc>
                <w:tcPr>
                  <w:tcW w:w="1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اختبارات تحريرية وشفوية</w:t>
                  </w:r>
                </w:p>
              </w:tc>
            </w:tr>
            <w:tr w:rsidR="00B9402B">
              <w:trPr>
                <w:trHeight w:val="360"/>
                <w:jc w:val="center"/>
              </w:trPr>
              <w:tc>
                <w:tcPr>
                  <w:tcW w:w="12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الرابع عشر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4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تعليم الطالب كيفية صياغة المادة والشروع في كتابتها</w:t>
                  </w:r>
                </w:p>
              </w:tc>
              <w:tc>
                <w:tcPr>
                  <w:tcW w:w="2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Pr="00B9402B" w:rsidRDefault="00B9402B" w:rsidP="00B9402B">
                  <w:pPr>
                    <w:pStyle w:val="a5"/>
                    <w:numPr>
                      <w:ilvl w:val="0"/>
                      <w:numId w:val="22"/>
                    </w:numPr>
                    <w:ind w:hanging="636"/>
                    <w:rPr>
                      <w:sz w:val="32"/>
                      <w:szCs w:val="32"/>
                    </w:rPr>
                  </w:pPr>
                  <w:r w:rsidRPr="00B9402B">
                    <w:rPr>
                      <w:rFonts w:hint="cs"/>
                      <w:sz w:val="32"/>
                      <w:szCs w:val="32"/>
                      <w:rtl/>
                    </w:rPr>
                    <w:t>الاتجاهات الموضوعية في الدراسات الاسلامية .</w:t>
                  </w:r>
                </w:p>
              </w:tc>
              <w:tc>
                <w:tcPr>
                  <w:tcW w:w="1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المناقشة والعصف الذهني</w:t>
                  </w:r>
                </w:p>
              </w:tc>
              <w:tc>
                <w:tcPr>
                  <w:tcW w:w="1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B9402B" w:rsidRDefault="00B9402B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اختبارات تحريرية وشفوية</w:t>
                  </w:r>
                </w:p>
              </w:tc>
            </w:tr>
          </w:tbl>
          <w:p w:rsidR="00490AE3" w:rsidRDefault="00490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bookmarkStart w:id="0" w:name="_GoBack"/>
            <w:bookmarkEnd w:id="0"/>
          </w:p>
          <w:p w:rsidR="00490AE3" w:rsidRDefault="00490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90AE3" w:rsidRDefault="00490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90AE3" w:rsidRDefault="00490AE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490AE3" w:rsidRDefault="00490AE3">
      <w:pPr>
        <w:rPr>
          <w:b/>
          <w:bCs/>
          <w:sz w:val="24"/>
          <w:szCs w:val="24"/>
          <w:rtl/>
        </w:rPr>
      </w:pPr>
    </w:p>
    <w:p w:rsidR="00490AE3" w:rsidRDefault="00490AE3">
      <w:pPr>
        <w:rPr>
          <w:b/>
          <w:bCs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3"/>
        <w:gridCol w:w="5335"/>
      </w:tblGrid>
      <w:tr w:rsidR="00490AE3">
        <w:tc>
          <w:tcPr>
            <w:tcW w:w="12407" w:type="dxa"/>
            <w:gridSpan w:val="2"/>
          </w:tcPr>
          <w:p w:rsidR="00490AE3" w:rsidRDefault="00445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12-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البنية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التحتية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490AE3" w:rsidRDefault="00490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90AE3">
        <w:tc>
          <w:tcPr>
            <w:tcW w:w="4148" w:type="dxa"/>
          </w:tcPr>
          <w:p w:rsidR="00490AE3" w:rsidRDefault="00445AE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الكتب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المقررة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المطلوبة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490AE3" w:rsidRDefault="00490AE3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490AE3" w:rsidRDefault="00445AE3">
            <w:pPr>
              <w:pStyle w:val="NoSpacing1"/>
              <w:numPr>
                <w:ilvl w:val="0"/>
                <w:numId w:val="14"/>
              </w:numPr>
              <w:bidi/>
              <w:ind w:left="333" w:hanging="333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اساليب البحث العلمي ومصادر الدراسات الاسلامية /محمد راكان الدغمي .</w:t>
            </w:r>
          </w:p>
          <w:p w:rsidR="00490AE3" w:rsidRDefault="00445AE3">
            <w:pPr>
              <w:pStyle w:val="NoSpacing1"/>
              <w:numPr>
                <w:ilvl w:val="0"/>
                <w:numId w:val="14"/>
              </w:numPr>
              <w:bidi/>
              <w:ind w:left="333" w:hanging="333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اضواء على البحث والمصادر / عبد الرحمن عميرة. </w:t>
            </w:r>
          </w:p>
          <w:p w:rsidR="00490AE3" w:rsidRDefault="00445AE3">
            <w:pPr>
              <w:pStyle w:val="NoSpacing1"/>
              <w:numPr>
                <w:ilvl w:val="0"/>
                <w:numId w:val="14"/>
              </w:numPr>
              <w:bidi/>
              <w:ind w:left="333" w:hanging="333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تحقيق النصوص ونشرها / عبد السـلام محمد هارون.</w:t>
            </w:r>
          </w:p>
          <w:p w:rsidR="00490AE3" w:rsidRDefault="00445AE3">
            <w:pPr>
              <w:pStyle w:val="NoSpacing1"/>
              <w:numPr>
                <w:ilvl w:val="0"/>
                <w:numId w:val="14"/>
              </w:numPr>
              <w:bidi/>
              <w:ind w:left="333" w:hanging="333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كيف تكتب بحثا" او رسالة / احمد شلبي  .</w:t>
            </w:r>
          </w:p>
          <w:p w:rsidR="00490AE3" w:rsidRDefault="00445AE3">
            <w:pPr>
              <w:pStyle w:val="NoSpacing1"/>
              <w:numPr>
                <w:ilvl w:val="0"/>
                <w:numId w:val="14"/>
              </w:numPr>
              <w:bidi/>
              <w:ind w:left="333" w:hanging="333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محاضرات في تحقيق النصوص / هلال ناجي .- بيروت : دار الغرب الاسلامي ،1994.</w:t>
            </w:r>
          </w:p>
          <w:p w:rsidR="00490AE3" w:rsidRDefault="00445AE3">
            <w:pPr>
              <w:pStyle w:val="NoSpacing1"/>
              <w:numPr>
                <w:ilvl w:val="0"/>
                <w:numId w:val="14"/>
              </w:numPr>
              <w:bidi/>
              <w:ind w:left="333" w:hanging="333"/>
              <w:rPr>
                <w:sz w:val="24"/>
                <w:szCs w:val="24"/>
                <w:lang w:bidi="ar-IQ"/>
              </w:rPr>
            </w:pPr>
            <w:r>
              <w:rPr>
                <w:rFonts w:hint="cs"/>
                <w:sz w:val="24"/>
                <w:szCs w:val="24"/>
                <w:rtl/>
              </w:rPr>
              <w:t>المكتبات في الاسلام نشأتها وتطورها ومصائرها / محمد م</w:t>
            </w:r>
            <w:r>
              <w:rPr>
                <w:rFonts w:hint="cs"/>
                <w:sz w:val="24"/>
                <w:szCs w:val="24"/>
                <w:rtl/>
              </w:rPr>
              <w:t>اهرة حمادة .</w:t>
            </w:r>
          </w:p>
          <w:p w:rsidR="00490AE3" w:rsidRDefault="00445AE3">
            <w:pPr>
              <w:pStyle w:val="NoSpacing1"/>
              <w:numPr>
                <w:ilvl w:val="0"/>
                <w:numId w:val="14"/>
              </w:numPr>
              <w:bidi/>
              <w:ind w:left="333" w:hanging="333"/>
              <w:rPr>
                <w:sz w:val="20"/>
                <w:szCs w:val="20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كيف تكتب بحثا" او رسالة / احمد شلبي .</w:t>
            </w:r>
          </w:p>
        </w:tc>
      </w:tr>
      <w:tr w:rsidR="00490AE3">
        <w:tc>
          <w:tcPr>
            <w:tcW w:w="4148" w:type="dxa"/>
          </w:tcPr>
          <w:p w:rsidR="00490AE3" w:rsidRDefault="00445AE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المراجع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الرئيسية</w:t>
            </w:r>
            <w:r>
              <w:rPr>
                <w:b/>
                <w:bCs/>
                <w:sz w:val="24"/>
                <w:szCs w:val="24"/>
                <w:rtl/>
              </w:rPr>
              <w:t xml:space="preserve"> (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المصادر</w:t>
            </w:r>
            <w:r>
              <w:rPr>
                <w:b/>
                <w:bCs/>
                <w:sz w:val="24"/>
                <w:szCs w:val="24"/>
                <w:rtl/>
              </w:rPr>
              <w:t>)</w:t>
            </w:r>
          </w:p>
          <w:p w:rsidR="00490AE3" w:rsidRDefault="00490AE3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490AE3" w:rsidRDefault="00445AE3">
            <w:pPr>
              <w:pStyle w:val="a5"/>
              <w:numPr>
                <w:ilvl w:val="0"/>
                <w:numId w:val="19"/>
              </w:numPr>
              <w:ind w:left="317" w:hanging="317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اصول البحث / عبد الهادي الفضلي .</w:t>
            </w:r>
          </w:p>
          <w:p w:rsidR="00490AE3" w:rsidRDefault="00445AE3">
            <w:pPr>
              <w:pStyle w:val="a5"/>
              <w:numPr>
                <w:ilvl w:val="0"/>
                <w:numId w:val="19"/>
              </w:numPr>
              <w:ind w:left="317" w:hanging="317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المكتبة واصول البحث / محي هلال السرحان وحمودي زين العابدين .</w:t>
            </w:r>
          </w:p>
          <w:p w:rsidR="00490AE3" w:rsidRDefault="00445AE3">
            <w:pPr>
              <w:pStyle w:val="a5"/>
              <w:numPr>
                <w:ilvl w:val="0"/>
                <w:numId w:val="19"/>
              </w:numPr>
              <w:ind w:left="317" w:hanging="317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تحقيق النصوص ونشرها / عبد السـلام محمد هارون.</w:t>
            </w:r>
          </w:p>
          <w:p w:rsidR="00490AE3" w:rsidRDefault="00445AE3">
            <w:pPr>
              <w:pStyle w:val="a5"/>
              <w:numPr>
                <w:ilvl w:val="0"/>
                <w:numId w:val="19"/>
              </w:numPr>
              <w:ind w:left="317" w:hanging="317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ابجديات البحث في العلوم الشرعية / فريد الانصاري .</w:t>
            </w:r>
          </w:p>
          <w:p w:rsidR="00490AE3" w:rsidRDefault="00445AE3">
            <w:pPr>
              <w:pStyle w:val="a5"/>
              <w:numPr>
                <w:ilvl w:val="0"/>
                <w:numId w:val="19"/>
              </w:numPr>
              <w:ind w:left="317" w:hanging="317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لمحات في المكتبة والبحث والمصادر /محمد عجاج الخطيب .</w:t>
            </w:r>
          </w:p>
          <w:p w:rsidR="00490AE3" w:rsidRDefault="00445AE3">
            <w:pPr>
              <w:pStyle w:val="a5"/>
              <w:numPr>
                <w:ilvl w:val="0"/>
                <w:numId w:val="19"/>
              </w:numPr>
              <w:ind w:left="317" w:hanging="317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مهارات البحث  ومصادر المعلومات /المملكة العربية السعوية .</w:t>
            </w:r>
          </w:p>
        </w:tc>
      </w:tr>
      <w:tr w:rsidR="00490AE3">
        <w:tc>
          <w:tcPr>
            <w:tcW w:w="4148" w:type="dxa"/>
          </w:tcPr>
          <w:p w:rsidR="00490AE3" w:rsidRDefault="00445AE3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الكتب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والمراجع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التي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يوصي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بها</w:t>
            </w:r>
            <w:r>
              <w:rPr>
                <w:b/>
                <w:bCs/>
                <w:sz w:val="24"/>
                <w:szCs w:val="24"/>
                <w:rtl/>
              </w:rPr>
              <w:t xml:space="preserve"> (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المجلات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العلمية</w:t>
            </w:r>
            <w:r>
              <w:rPr>
                <w:b/>
                <w:bCs/>
                <w:sz w:val="24"/>
                <w:szCs w:val="24"/>
                <w:rtl/>
              </w:rPr>
              <w:t xml:space="preserve"> ,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التقارير</w:t>
            </w:r>
            <w:r>
              <w:rPr>
                <w:b/>
                <w:bCs/>
                <w:sz w:val="24"/>
                <w:szCs w:val="24"/>
                <w:rtl/>
              </w:rPr>
              <w:t xml:space="preserve"> , ...)</w:t>
            </w:r>
          </w:p>
          <w:p w:rsidR="00490AE3" w:rsidRDefault="00490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490AE3" w:rsidRDefault="00445AE3">
            <w:pPr>
              <w:pStyle w:val="a5"/>
              <w:numPr>
                <w:ilvl w:val="0"/>
                <w:numId w:val="20"/>
              </w:numPr>
              <w:ind w:left="299" w:hanging="299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مجلة كلية العلوم الاسلامية /</w:t>
            </w:r>
            <w:r>
              <w:rPr>
                <w:rFonts w:hint="cs"/>
                <w:sz w:val="24"/>
                <w:szCs w:val="24"/>
                <w:rtl/>
              </w:rPr>
              <w:t xml:space="preserve"> جامعة بغداد</w:t>
            </w:r>
          </w:p>
          <w:p w:rsidR="00490AE3" w:rsidRDefault="00445AE3">
            <w:pPr>
              <w:pStyle w:val="a5"/>
              <w:numPr>
                <w:ilvl w:val="0"/>
                <w:numId w:val="20"/>
              </w:numPr>
              <w:ind w:left="299" w:hanging="299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مجلة الفقه  / كلية الفقه /جامعة الكوفة</w:t>
            </w:r>
          </w:p>
          <w:p w:rsidR="00490AE3" w:rsidRDefault="00445AE3">
            <w:pPr>
              <w:pStyle w:val="a5"/>
              <w:numPr>
                <w:ilvl w:val="0"/>
                <w:numId w:val="20"/>
              </w:numPr>
              <w:ind w:left="299" w:hanging="299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مجلة دراسات الاديان / بيت الحكمة</w:t>
            </w:r>
          </w:p>
          <w:p w:rsidR="00490AE3" w:rsidRDefault="00445AE3">
            <w:pPr>
              <w:pStyle w:val="a5"/>
              <w:numPr>
                <w:ilvl w:val="0"/>
                <w:numId w:val="20"/>
              </w:numPr>
              <w:ind w:left="299" w:hanging="299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مجلة الاستاذ / كلية التربية ابن رشد للعلوم الانسانية </w:t>
            </w:r>
          </w:p>
        </w:tc>
      </w:tr>
      <w:tr w:rsidR="00490AE3">
        <w:tc>
          <w:tcPr>
            <w:tcW w:w="4148" w:type="dxa"/>
          </w:tcPr>
          <w:p w:rsidR="00490AE3" w:rsidRDefault="00445AE3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المراجع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الالكترونية</w:t>
            </w:r>
            <w:r>
              <w:rPr>
                <w:b/>
                <w:bCs/>
                <w:sz w:val="24"/>
                <w:szCs w:val="24"/>
                <w:rtl/>
              </w:rPr>
              <w:t xml:space="preserve"> ,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مواقع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الانترنيت</w:t>
            </w:r>
            <w:r>
              <w:rPr>
                <w:b/>
                <w:bCs/>
                <w:sz w:val="24"/>
                <w:szCs w:val="24"/>
                <w:rtl/>
              </w:rPr>
              <w:t xml:space="preserve"> ...</w:t>
            </w:r>
          </w:p>
          <w:p w:rsidR="00490AE3" w:rsidRDefault="00490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90AE3" w:rsidRDefault="00490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490AE3" w:rsidRDefault="00445AE3">
            <w:pPr>
              <w:pStyle w:val="a5"/>
              <w:numPr>
                <w:ilvl w:val="0"/>
                <w:numId w:val="21"/>
              </w:numPr>
              <w:ind w:left="306" w:hanging="306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مكتبة اهل الببت عليهم السلام</w:t>
            </w:r>
          </w:p>
          <w:p w:rsidR="00490AE3" w:rsidRDefault="00445AE3">
            <w:pPr>
              <w:pStyle w:val="a5"/>
              <w:numPr>
                <w:ilvl w:val="0"/>
                <w:numId w:val="21"/>
              </w:numPr>
              <w:ind w:left="306" w:hanging="306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المكتبة الشاملة</w:t>
            </w:r>
          </w:p>
          <w:p w:rsidR="00490AE3" w:rsidRDefault="00445AE3">
            <w:pPr>
              <w:pStyle w:val="a5"/>
              <w:numPr>
                <w:ilvl w:val="0"/>
                <w:numId w:val="21"/>
              </w:numPr>
              <w:ind w:left="306" w:hanging="306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مكتبة الرشاد</w:t>
            </w:r>
          </w:p>
          <w:p w:rsidR="00490AE3" w:rsidRDefault="00445AE3">
            <w:pPr>
              <w:pStyle w:val="a5"/>
              <w:numPr>
                <w:ilvl w:val="0"/>
                <w:numId w:val="21"/>
              </w:numPr>
              <w:ind w:left="306" w:hanging="306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مكتبة الجامع </w:t>
            </w:r>
            <w:r>
              <w:rPr>
                <w:rFonts w:hint="cs"/>
                <w:sz w:val="24"/>
                <w:szCs w:val="24"/>
                <w:rtl/>
              </w:rPr>
              <w:t>الكبير</w:t>
            </w:r>
          </w:p>
          <w:p w:rsidR="00490AE3" w:rsidRDefault="00445AE3">
            <w:pPr>
              <w:pStyle w:val="a5"/>
              <w:numPr>
                <w:ilvl w:val="0"/>
                <w:numId w:val="21"/>
              </w:numPr>
              <w:ind w:left="306" w:hanging="306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موقع المكتبة الوقفية </w:t>
            </w:r>
          </w:p>
          <w:p w:rsidR="00490AE3" w:rsidRDefault="00445AE3">
            <w:pPr>
              <w:pStyle w:val="a5"/>
              <w:numPr>
                <w:ilvl w:val="0"/>
                <w:numId w:val="21"/>
              </w:numPr>
              <w:ind w:left="306" w:hanging="306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موقع مكتبة الاسكندرية</w:t>
            </w:r>
          </w:p>
          <w:p w:rsidR="00490AE3" w:rsidRDefault="00445AE3">
            <w:pPr>
              <w:pStyle w:val="a5"/>
              <w:numPr>
                <w:ilvl w:val="0"/>
                <w:numId w:val="21"/>
              </w:numPr>
              <w:ind w:left="306" w:hanging="306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موقع مكتبة المصطفى الالكترونية </w:t>
            </w:r>
          </w:p>
          <w:p w:rsidR="00490AE3" w:rsidRDefault="00445AE3">
            <w:pPr>
              <w:pStyle w:val="a5"/>
              <w:numPr>
                <w:ilvl w:val="0"/>
                <w:numId w:val="21"/>
              </w:numPr>
              <w:ind w:left="306" w:hanging="306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موقع مكتبة الشيعة العالمية </w:t>
            </w:r>
          </w:p>
        </w:tc>
      </w:tr>
    </w:tbl>
    <w:p w:rsidR="00490AE3" w:rsidRDefault="00490AE3">
      <w:pPr>
        <w:rPr>
          <w:b/>
          <w:bCs/>
          <w:sz w:val="24"/>
          <w:szCs w:val="24"/>
          <w:rtl/>
        </w:rPr>
      </w:pPr>
    </w:p>
    <w:p w:rsidR="00490AE3" w:rsidRDefault="00490AE3">
      <w:pPr>
        <w:rPr>
          <w:b/>
          <w:bCs/>
          <w:sz w:val="24"/>
          <w:szCs w:val="24"/>
          <w:rtl/>
        </w:rPr>
      </w:pPr>
    </w:p>
    <w:p w:rsidR="00490AE3" w:rsidRDefault="00490AE3">
      <w:pPr>
        <w:rPr>
          <w:b/>
          <w:bCs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28"/>
      </w:tblGrid>
      <w:tr w:rsidR="00490AE3">
        <w:tc>
          <w:tcPr>
            <w:tcW w:w="12407" w:type="dxa"/>
          </w:tcPr>
          <w:p w:rsidR="00490AE3" w:rsidRDefault="00445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13-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خطة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تطوير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الدراسي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490AE3" w:rsidRDefault="00490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90AE3">
        <w:trPr>
          <w:trHeight w:val="1042"/>
        </w:trPr>
        <w:tc>
          <w:tcPr>
            <w:tcW w:w="12407" w:type="dxa"/>
          </w:tcPr>
          <w:p w:rsidR="00490AE3" w:rsidRDefault="00445AE3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  -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الاستفادة من مواقع الانترنيت لتحميل كتب منهجية متنوعة تعرف الطالب باساليب ومنهاج البحث العلمي</w:t>
            </w:r>
          </w:p>
          <w:p w:rsidR="00490AE3" w:rsidRDefault="00445AE3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الاستعانة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باساتذة اكفاء من خارج العراق للتعرف على الية البحث العلمي الرصين المواكب للحداثة والتطور</w:t>
            </w:r>
          </w:p>
        </w:tc>
      </w:tr>
    </w:tbl>
    <w:p w:rsidR="00490AE3" w:rsidRDefault="00490AE3">
      <w:pPr>
        <w:rPr>
          <w:rtl/>
        </w:rPr>
      </w:pPr>
    </w:p>
    <w:p w:rsidR="00490AE3" w:rsidRDefault="00490AE3">
      <w:pPr>
        <w:rPr>
          <w:rtl/>
        </w:rPr>
      </w:pPr>
    </w:p>
    <w:sectPr w:rsidR="00490AE3">
      <w:footerReference w:type="default" r:id="rId8"/>
      <w:pgSz w:w="11906" w:h="16838"/>
      <w:pgMar w:top="1440" w:right="1797" w:bottom="1440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AE3" w:rsidRDefault="00445AE3">
      <w:pPr>
        <w:spacing w:after="0" w:line="240" w:lineRule="auto"/>
      </w:pPr>
      <w:r>
        <w:separator/>
      </w:r>
    </w:p>
  </w:endnote>
  <w:endnote w:type="continuationSeparator" w:id="0">
    <w:p w:rsidR="00445AE3" w:rsidRDefault="00445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AE3" w:rsidRDefault="00445AE3">
    <w:pPr>
      <w:pStyle w:val="a3"/>
    </w:pPr>
    <w:r>
      <w:rPr>
        <w:noProof/>
      </w:rPr>
      <w:pict>
        <v:shapetype id="_x0000_m2050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<v:stroke joinstyle="miter"/>
          <v:formulas>
            <v:f eqn="val #0"/>
            <v:f eqn="val #1"/>
            <v:f eqn="val #2"/>
            <v:f eqn="val width"/>
            <v:f eqn="val height"/>
            <v:f eqn="prod width 1 8"/>
            <v:f eqn="prod width 1 2"/>
            <v:f eqn="prod width 7 8"/>
            <v:f eqn="prod width 3 2"/>
            <v:f eqn="sum 0 0 @6"/>
            <v:f eqn="sum height 0 #2"/>
            <v:f eqn="prod @10 30573 4096"/>
            <v:f eqn="prod @11 2 1"/>
            <v:f eqn="sum height 0 @12"/>
            <v:f eqn="sum @11 #2 0"/>
            <v:f eqn="sum @11 height #1"/>
            <v:f eqn="sum height 0 #1"/>
            <v:f eqn="prod @16 1 2"/>
            <v:f eqn="sum @11 @17 0"/>
            <v:f eqn="sum @14 #1 height"/>
            <v:f eqn="sum #0 @5 0"/>
            <v:f eqn="sum width 0 @20"/>
            <v:f eqn="sum width 0 #0"/>
            <v:f eqn="sum @6 0 #0"/>
            <v:f eqn="ellipse @23 width @11"/>
            <v:f eqn="sum @24 height @11"/>
            <v:f eqn="sum @25 @11 @19"/>
            <v:f eqn="sum #2 @11 @19"/>
            <v:f eqn="prod @11 2391 32768"/>
            <v:f eqn="sum @6 0 @20"/>
            <v:f eqn="ellipse @29 width @11"/>
            <v:f eqn="sum #1 @30 @11"/>
            <v:f eqn="sum @25 #1 height"/>
            <v:f eqn="sum height @30 @14"/>
            <v:f eqn="sum @11 @14 0"/>
            <v:f eqn="sum height 0 @34"/>
            <v:f eqn="sum @35 @19 @11"/>
            <v:f eqn="sum @10 @15 @11"/>
            <v:f eqn="sum @35 @15 @11"/>
            <v:f eqn="sum @28 @14 @18"/>
            <v:f eqn="sum height 0 @39"/>
            <v:f eqn="sum @19 0 @18"/>
            <v:f eqn="prod @41 2 3"/>
            <v:f eqn="sum #1 0 @42"/>
            <v:f eqn="sum #2 0 @42"/>
            <v:f eqn="min @44 20925"/>
            <v:f eqn="prod width 3 8"/>
            <v:f eqn="sum @46 0 4"/>
          </v:formulas>
          <v:path o:extrusionok="f" o:connecttype="custom" o:connectlocs="@6,@1;@5,@40;@6,@4;@7,@40" o:connectangles="270,180,90,0" textboxrect="@0,@1,@22,@25"/>
          <v:handles>
            <v:h position="#0,bottomRight" xrange="@5,@47"/>
            <v:h position="center,#1" yrange="@10,@43"/>
            <v:h position="topLeft,#2" yrange="@27,@45"/>
          </v:handles>
          <o:complex v:ext="view"/>
        </v:shapetype>
      </w:pict>
    </w:r>
    <w:r>
      <w:rPr>
        <w:noProof/>
      </w:rPr>
      <w:pict>
        <v:shape id="4098" o:spid="_x0000_s2049" type="#_x0000_m2050" style="position:absolute;left:0;text-align:left;margin-left:0;margin-top:793.85pt;width:101pt;height:27.05pt;z-index:251658240;mso-wrap-distance-left:0;mso-wrap-distance-right:0;mso-position-horizontal:center;mso-position-horizontal-relative:margin;mso-position-vertical-relative:page;mso-width-relative:page;mso-height-relative:page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 filled="f" strokecolor="#71a0dc">
          <v:stroke joinstyle="miter"/>
          <v:formulas>
            <v:f eqn="val #0"/>
            <v:f eqn="val #1"/>
            <v:f eqn="val #2"/>
            <v:f eqn="val width"/>
            <v:f eqn="val height"/>
            <v:f eqn="prod width 1 8"/>
            <v:f eqn="prod width 1 2"/>
            <v:f eqn="prod width 7 8"/>
            <v:f eqn="prod width 3 2"/>
            <v:f eqn="sum 0 0 @6"/>
            <v:f eqn="sum height 0 #2"/>
            <v:f eqn="prod @10 30573 4096"/>
            <v:f eqn="prod @11 2 1"/>
            <v:f eqn="sum height 0 @12"/>
            <v:f eqn="sum @11 #2 0"/>
            <v:f eqn="sum @11 height #1"/>
            <v:f eqn="sum height 0 #1"/>
            <v:f eqn="prod @16 1 2"/>
            <v:f eqn="sum @11 @17 0"/>
            <v:f eqn="sum @14 #1 height"/>
            <v:f eqn="sum #0 @5 0"/>
            <v:f eqn="sum width 0 @20"/>
            <v:f eqn="sum width 0 #0"/>
            <v:f eqn="sum @6 0 #0"/>
            <v:f eqn="ellipse @23 width @11"/>
            <v:f eqn="sum @24 height @11"/>
            <v:f eqn="sum @25 @11 @19"/>
            <v:f eqn="sum #2 @11 @19"/>
            <v:f eqn="prod @11 2391 32768"/>
            <v:f eqn="sum @6 0 @20"/>
            <v:f eqn="ellipse @29 width @11"/>
            <v:f eqn="sum #1 @30 @11"/>
            <v:f eqn="sum @25 #1 height"/>
            <v:f eqn="sum height @30 @14"/>
            <v:f eqn="sum @11 @14 0"/>
            <v:f eqn="sum height 0 @34"/>
            <v:f eqn="sum @35 @19 @11"/>
            <v:f eqn="sum @10 @15 @11"/>
            <v:f eqn="sum @35 @15 @11"/>
            <v:f eqn="sum @28 @14 @18"/>
            <v:f eqn="sum height 0 @39"/>
            <v:f eqn="sum @19 0 @18"/>
            <v:f eqn="prod @41 2 3"/>
            <v:f eqn="sum #1 0 @42"/>
            <v:f eqn="sum #2 0 @42"/>
            <v:f eqn="min @44 20925"/>
            <v:f eqn="prod width 3 8"/>
            <v:f eqn="sum @46 0 4"/>
          </v:formulas>
          <v:path o:extrusionok="f" o:connecttype="custom" o:connectlocs="@6,@1;@5,@40;@6,@4;@7,@40" o:connectangles="270,180,90,0" textboxrect="@0,@1,@22,@25"/>
          <v:handles>
            <v:h position="#0,bottomRight" xrange="@5,@47"/>
            <v:h position="center,#1" yrange="@10,@43"/>
            <v:h position="topLeft,#2" yrange="@27,@45"/>
          </v:handles>
          <v:textbox>
            <w:txbxContent>
              <w:p w:rsidR="00490AE3" w:rsidRDefault="00445AE3">
                <w:pPr>
                  <w:jc w:val="center"/>
                  <w:rPr>
                    <w:color w:val="5B9BD5"/>
                  </w:rPr>
                </w:pPr>
                <w:r>
                  <w:fldChar w:fldCharType="begin"/>
                </w:r>
                <w:r>
                  <w:instrText xml:space="preserve"> PAGE    \* MERGEFORMAT </w:instrText>
                </w:r>
                <w:r>
                  <w:fldChar w:fldCharType="separate"/>
                </w:r>
                <w:r w:rsidR="00B9402B" w:rsidRPr="00B9402B">
                  <w:rPr>
                    <w:noProof/>
                    <w:color w:val="5B9BD5"/>
                    <w:rtl/>
                  </w:rPr>
                  <w:t>6</w:t>
                </w:r>
                <w:r>
                  <w:rPr>
                    <w:noProof/>
                    <w:color w:val="5B9BD5"/>
                  </w:rPr>
                  <w:fldChar w:fldCharType="end"/>
                </w:r>
              </w:p>
            </w:txbxContent>
          </v:textbox>
          <w10:wrap anchorx="margin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AE3" w:rsidRDefault="00445AE3">
      <w:pPr>
        <w:spacing w:after="0" w:line="240" w:lineRule="auto"/>
      </w:pPr>
      <w:r>
        <w:separator/>
      </w:r>
    </w:p>
  </w:footnote>
  <w:footnote w:type="continuationSeparator" w:id="0">
    <w:p w:rsidR="00445AE3" w:rsidRDefault="00445A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tmpl w:val="E29E451E"/>
    <w:lvl w:ilvl="0" w:tplc="51CA28C2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1"/>
    <w:multiLevelType w:val="hybridMultilevel"/>
    <w:tmpl w:val="DAAC966E"/>
    <w:lvl w:ilvl="0" w:tplc="02642D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2"/>
    <w:multiLevelType w:val="hybridMultilevel"/>
    <w:tmpl w:val="DE0634C8"/>
    <w:lvl w:ilvl="0" w:tplc="21B20DBC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03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0000004"/>
    <w:multiLevelType w:val="hybridMultilevel"/>
    <w:tmpl w:val="7B06113E"/>
    <w:lvl w:ilvl="0" w:tplc="02642D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5"/>
    <w:multiLevelType w:val="hybridMultilevel"/>
    <w:tmpl w:val="FB72D478"/>
    <w:lvl w:ilvl="0" w:tplc="852C70F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0000006"/>
    <w:multiLevelType w:val="hybridMultilevel"/>
    <w:tmpl w:val="CB52A1BC"/>
    <w:lvl w:ilvl="0" w:tplc="51CA28C2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000007"/>
    <w:multiLevelType w:val="hybridMultilevel"/>
    <w:tmpl w:val="08E45262"/>
    <w:lvl w:ilvl="0" w:tplc="02642D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0000008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00000009"/>
    <w:multiLevelType w:val="hybridMultilevel"/>
    <w:tmpl w:val="FAF0781E"/>
    <w:lvl w:ilvl="0" w:tplc="51CA28C2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00000A"/>
    <w:multiLevelType w:val="hybridMultilevel"/>
    <w:tmpl w:val="6844595C"/>
    <w:lvl w:ilvl="0" w:tplc="02642D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00000B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0000000C"/>
    <w:multiLevelType w:val="hybridMultilevel"/>
    <w:tmpl w:val="10FABAC2"/>
    <w:lvl w:ilvl="0" w:tplc="02642D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000000D"/>
    <w:multiLevelType w:val="hybridMultilevel"/>
    <w:tmpl w:val="35E62B8A"/>
    <w:lvl w:ilvl="0" w:tplc="51CA28C2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E"/>
    <w:multiLevelType w:val="hybridMultilevel"/>
    <w:tmpl w:val="4184FAD6"/>
    <w:lvl w:ilvl="0" w:tplc="21B20DB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000000F"/>
    <w:multiLevelType w:val="hybridMultilevel"/>
    <w:tmpl w:val="2A78C542"/>
    <w:lvl w:ilvl="0" w:tplc="02642D7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00000010"/>
    <w:multiLevelType w:val="hybridMultilevel"/>
    <w:tmpl w:val="28B616C4"/>
    <w:lvl w:ilvl="0" w:tplc="51CA28C2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00000011"/>
    <w:multiLevelType w:val="hybridMultilevel"/>
    <w:tmpl w:val="8788CF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0000012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00000013"/>
    <w:multiLevelType w:val="hybridMultilevel"/>
    <w:tmpl w:val="60E0D1FA"/>
    <w:lvl w:ilvl="0" w:tplc="21B20DB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0000014"/>
    <w:multiLevelType w:val="hybridMultilevel"/>
    <w:tmpl w:val="6ACA4D94"/>
    <w:lvl w:ilvl="0" w:tplc="51CA28C2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F54ECD"/>
    <w:multiLevelType w:val="hybridMultilevel"/>
    <w:tmpl w:val="BC349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8"/>
  </w:num>
  <w:num w:numId="4">
    <w:abstractNumId w:val="3"/>
  </w:num>
  <w:num w:numId="5">
    <w:abstractNumId w:val="16"/>
  </w:num>
  <w:num w:numId="6">
    <w:abstractNumId w:val="13"/>
  </w:num>
  <w:num w:numId="7">
    <w:abstractNumId w:val="0"/>
  </w:num>
  <w:num w:numId="8">
    <w:abstractNumId w:val="5"/>
  </w:num>
  <w:num w:numId="9">
    <w:abstractNumId w:val="17"/>
  </w:num>
  <w:num w:numId="10">
    <w:abstractNumId w:val="20"/>
  </w:num>
  <w:num w:numId="11">
    <w:abstractNumId w:val="9"/>
  </w:num>
  <w:num w:numId="12">
    <w:abstractNumId w:val="6"/>
  </w:num>
  <w:num w:numId="13">
    <w:abstractNumId w:val="2"/>
  </w:num>
  <w:num w:numId="14">
    <w:abstractNumId w:val="14"/>
  </w:num>
  <w:num w:numId="15">
    <w:abstractNumId w:val="19"/>
  </w:num>
  <w:num w:numId="16">
    <w:abstractNumId w:val="12"/>
  </w:num>
  <w:num w:numId="17">
    <w:abstractNumId w:val="15"/>
  </w:num>
  <w:num w:numId="18">
    <w:abstractNumId w:val="7"/>
  </w:num>
  <w:num w:numId="19">
    <w:abstractNumId w:val="4"/>
  </w:num>
  <w:num w:numId="20">
    <w:abstractNumId w:val="10"/>
  </w:num>
  <w:num w:numId="21">
    <w:abstractNumId w:val="1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0AE3"/>
    <w:rsid w:val="00445AE3"/>
    <w:rsid w:val="00490AE3"/>
    <w:rsid w:val="00B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3"/>
    <w:uiPriority w:val="99"/>
    <w:rPr>
      <w:rFonts w:ascii="Calibri" w:eastAsia="Calibri" w:hAnsi="Calibri" w:cs="Arial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pPr>
      <w:bidi/>
      <w:spacing w:after="0" w:line="240" w:lineRule="auto"/>
    </w:pPr>
  </w:style>
  <w:style w:type="paragraph" w:customStyle="1" w:styleId="NoSpacing1">
    <w:name w:val="No Spacing1"/>
    <w:uiPriority w:val="1"/>
    <w:qFormat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6</Pages>
  <Words>1073</Words>
  <Characters>6121</Characters>
  <Application>Microsoft Office Word</Application>
  <DocSecurity>0</DocSecurity>
  <Lines>51</Lines>
  <Paragraphs>14</Paragraphs>
  <ScaleCrop>false</ScaleCrop>
  <Company>Enjoy My Fine Releases.</Company>
  <LinksUpToDate>false</LinksUpToDate>
  <CharactersWithSpaces>7180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Shamfuture</dc:creator>
  <cp:lastModifiedBy>Maher</cp:lastModifiedBy>
  <cp:revision>18</cp:revision>
  <dcterms:created xsi:type="dcterms:W3CDTF">2017-12-27T09:29:00Z</dcterms:created>
  <dcterms:modified xsi:type="dcterms:W3CDTF">2021-02-13T16:48:00Z</dcterms:modified>
</cp:coreProperties>
</file>