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5" w:rsidRDefault="00F83965" w:rsidP="00F839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F83965" w:rsidRDefault="00F83965" w:rsidP="00F839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F83965" w:rsidRDefault="00F83965" w:rsidP="00F839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دائرة ضمان الجودة والاعتماد </w:t>
      </w:r>
      <w:proofErr w:type="spellStart"/>
      <w:r>
        <w:rPr>
          <w:b/>
          <w:bCs/>
          <w:sz w:val="24"/>
          <w:szCs w:val="24"/>
          <w:rtl/>
        </w:rPr>
        <w:t>الاكاديمي</w:t>
      </w:r>
      <w:proofErr w:type="spellEnd"/>
    </w:p>
    <w:p w:rsidR="00F83965" w:rsidRDefault="006A4A7E" w:rsidP="00F83965">
      <w:pPr>
        <w:rPr>
          <w:b/>
          <w:bCs/>
          <w:sz w:val="24"/>
          <w:szCs w:val="24"/>
          <w:rtl/>
        </w:rPr>
      </w:pPr>
      <w:r w:rsidRPr="006A4A7E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F83965" w:rsidRDefault="00F83965" w:rsidP="00A07E9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A07E9A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F83965" w:rsidRDefault="00F83965" w:rsidP="00F83965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F83965">
        <w:rPr>
          <w:b/>
          <w:bCs/>
          <w:sz w:val="24"/>
          <w:szCs w:val="24"/>
          <w:rtl/>
        </w:rPr>
        <w:t>الجامعة  :-بغداد</w:t>
      </w:r>
    </w:p>
    <w:p w:rsidR="00F83965" w:rsidRDefault="00F83965" w:rsidP="00F839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F83965" w:rsidRDefault="00F83965" w:rsidP="00F8396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CB1ABE" w:rsidRPr="00F83965" w:rsidRDefault="00F83965" w:rsidP="00F8396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بكالوريوس .. المرحلة </w:t>
      </w:r>
      <w:proofErr w:type="spellStart"/>
      <w:r>
        <w:rPr>
          <w:rFonts w:hint="cs"/>
          <w:b/>
          <w:bCs/>
          <w:sz w:val="24"/>
          <w:szCs w:val="24"/>
          <w:rtl/>
        </w:rPr>
        <w:t>الاولية</w:t>
      </w:r>
      <w:proofErr w:type="spellEnd"/>
      <w:r w:rsidR="009327B1">
        <w:rPr>
          <w:rFonts w:hint="cs"/>
          <w:b/>
          <w:bCs/>
          <w:sz w:val="24"/>
          <w:szCs w:val="24"/>
          <w:rtl/>
        </w:rPr>
        <w:t xml:space="preserve"> .. الرابع</w:t>
      </w:r>
    </w:p>
    <w:p w:rsidR="00CB1ABE" w:rsidRPr="00090DE6" w:rsidRDefault="00F83965" w:rsidP="00F83965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المادة .. المدخل لل</w:t>
      </w:r>
      <w:r w:rsidRPr="00090DE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فكر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الإ</w:t>
      </w:r>
      <w:r w:rsidRPr="00090DE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سلامي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CB1AB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 xml:space="preserve">عبر الصف الالكتروني </w:t>
      </w:r>
    </w:p>
    <w:p w:rsidR="00CB1ABE" w:rsidRPr="00090DE6" w:rsidRDefault="00CB1ABE" w:rsidP="006666AC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lang w:bidi="ar-IQ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>أ.</w:t>
      </w:r>
      <w:r w:rsidRPr="00090DE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 xml:space="preserve">د. غنية ياسر </w:t>
      </w:r>
      <w:proofErr w:type="spellStart"/>
      <w:r w:rsidRPr="00090DE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>غباشي</w:t>
      </w:r>
      <w:proofErr w:type="spellEnd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 xml:space="preserve"> + أ.د. عربية قاسم </w:t>
      </w:r>
      <w:r w:rsidR="006666A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 xml:space="preserve"> .. د. </w:t>
      </w:r>
      <w:r w:rsidR="006666AC">
        <w:rPr>
          <w:rFonts w:hint="cs"/>
          <w:b/>
          <w:bCs/>
          <w:sz w:val="24"/>
          <w:szCs w:val="24"/>
          <w:rtl/>
        </w:rPr>
        <w:t>مها محسن  + د. حازم وطن</w:t>
      </w:r>
    </w:p>
    <w:p w:rsidR="00F83965" w:rsidRPr="00F83965" w:rsidRDefault="00F83965" w:rsidP="00F8396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وصف المقرر</w:t>
      </w: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959"/>
        <w:gridCol w:w="4563"/>
      </w:tblGrid>
      <w:tr w:rsidR="00CB1ABE" w:rsidRPr="00090DE6" w:rsidTr="007A38F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؛</w:t>
            </w:r>
          </w:p>
        </w:tc>
      </w:tr>
      <w:tr w:rsidR="00CB1ABE" w:rsidRPr="00090DE6" w:rsidTr="007A38F0">
        <w:trPr>
          <w:trHeight w:val="986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ab/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CB1ABE" w:rsidRPr="00090DE6" w:rsidRDefault="00CB1ABE" w:rsidP="007A38F0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كلية التربي للعلوم </w:t>
            </w:r>
            <w:r w:rsidR="00EB613D"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الإنسانية</w:t>
            </w:r>
            <w:r w:rsidR="00EB613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CB1A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CB1A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F83965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فكر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إ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سلامي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     141   ت   </w:t>
            </w:r>
            <w:r w:rsidR="004769F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فا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CB1A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A07E9A" w:rsidP="00714CEC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714CE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أسبوعي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CB1A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714CEC" w:rsidP="002B239C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napToGrid w:val="0"/>
                <w:sz w:val="24"/>
                <w:szCs w:val="24"/>
                <w:rtl/>
              </w:rPr>
              <w:t>سنوي /  2020 - 2021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CB1A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714CEC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 ساعات يوميا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CB1A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5D0962" w:rsidP="00A07E9A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  <w:r w:rsidR="00A07E9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CB1ABE" w:rsidRPr="00090DE6" w:rsidRDefault="00CB1ABE" w:rsidP="007A38F0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تعريف الفكر</w:t>
            </w:r>
          </w:p>
        </w:tc>
      </w:tr>
      <w:tr w:rsidR="00CB1ABE" w:rsidRPr="00090DE6" w:rsidTr="007A38F0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مفهوم الفكر</w:t>
            </w:r>
          </w:p>
        </w:tc>
      </w:tr>
      <w:tr w:rsidR="00CB1ABE" w:rsidRPr="00090DE6" w:rsidTr="007A38F0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مصادر الفكر</w:t>
            </w:r>
          </w:p>
        </w:tc>
      </w:tr>
      <w:tr w:rsidR="00CB1ABE" w:rsidRPr="00090DE6" w:rsidTr="007A38F0">
        <w:trPr>
          <w:trHeight w:val="34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عوامل ازدهار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</w:tc>
      </w:tr>
      <w:tr w:rsidR="00CB1ABE" w:rsidRPr="00090DE6" w:rsidTr="007A38F0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التعددية الفكرية 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التحديات المعاصرة للفكر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التواصل والقطيعة بين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والفكر المعاصر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rPr>
          <w:trHeight w:val="477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CB1ABE" w:rsidRPr="00090DE6" w:rsidRDefault="00CB1ABE" w:rsidP="00CB1A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أ1-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معرفة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اصالة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الفكر العربي</w:t>
            </w: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أ2-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معرفة خصائص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أ3-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معرفة مصادر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أ4-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عوامل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ازدها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أ-5-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التعددية الفكرية</w:t>
            </w:r>
          </w:p>
          <w:p w:rsidR="00CB1ABE" w:rsidRPr="00090DE6" w:rsidRDefault="00CB1ABE" w:rsidP="007A38F0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أ6-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التحديات المعاصرة للفكر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CB1A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ب1-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ايصال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اكبر قدر ممكن من المعلومات عن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اساسيات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المعاصر لدى الطلبة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ب2-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تكوين القدرة لدى الطلاب على معرفة مصادر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ب3-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القدرة على مواجهة التحديات المعاصرة للفكر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ب4-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القدرة على تميز التحولات في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الفكرالاسلامي</w:t>
            </w:r>
            <w:proofErr w:type="spellEnd"/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(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روم 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استخدام المخطط الفكري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الداتا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شو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الانترنيت</w:t>
            </w:r>
          </w:p>
        </w:tc>
      </w:tr>
      <w:tr w:rsidR="00CB1ABE" w:rsidRPr="00090DE6" w:rsidTr="007A38F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B1ABE" w:rsidRPr="00090DE6" w:rsidTr="007A38F0">
        <w:trPr>
          <w:trHeight w:val="156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التحضير اليومي 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كتابة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عمل 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امتحانات شهرية</w:t>
            </w:r>
          </w:p>
        </w:tc>
      </w:tr>
      <w:tr w:rsidR="00CB1ABE" w:rsidRPr="00090DE6" w:rsidTr="007A38F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lastRenderedPageBreak/>
              <w:t xml:space="preserve">ج- الأهداف الوجدانية </w:t>
            </w: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ج1-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اهمية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مصادر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ج2-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موادهة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التحديات المعاصرة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ج3-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تقبل التحول في الفكر العالمي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ج4-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التمسك بأصالة الفكر العالمي</w:t>
            </w:r>
          </w:p>
        </w:tc>
      </w:tr>
      <w:tr w:rsidR="00CB1ABE" w:rsidRPr="00090DE6" w:rsidTr="007A38F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B1ABE" w:rsidRPr="00090DE6" w:rsidTr="007A38F0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استخدام المخطط الفكري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الداتا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شو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الانترنيت</w:t>
            </w:r>
          </w:p>
        </w:tc>
      </w:tr>
      <w:tr w:rsidR="00CB1ABE" w:rsidRPr="00090DE6" w:rsidTr="007A38F0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B1ABE" w:rsidRPr="00090DE6" w:rsidTr="007A38F0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التحضير اليومي 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كتابة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عمل 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امتحانات شهرية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10-المهارات العامة </w:t>
            </w: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د1-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القدرة على مواجهة التحديات المعاصرة للفكر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د2-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التمسك بأصالة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ظل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الضروف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العالمية الراهنة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د3-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القدرة على الاستفادة من التطورات المعاصرة بما يناسب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د4-</w:t>
            </w: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تكوين اتجاهات فكرية متطورة تنسجم مع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اصالة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الفكر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Ind w:w="1012" w:type="dxa"/>
              <w:tblLook w:val="04A0"/>
            </w:tblPr>
            <w:tblGrid>
              <w:gridCol w:w="906"/>
              <w:gridCol w:w="908"/>
              <w:gridCol w:w="1740"/>
              <w:gridCol w:w="1592"/>
              <w:gridCol w:w="1047"/>
              <w:gridCol w:w="1091"/>
            </w:tblGrid>
            <w:tr w:rsidR="00CB1ABE" w:rsidRPr="00090DE6" w:rsidTr="007A38F0">
              <w:trPr>
                <w:trHeight w:val="63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90DE6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90DE6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90DE6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90DE6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 w:rsidRPr="00090DE6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090DE6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90DE6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90DE6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B1ABE" w:rsidRPr="00090DE6" w:rsidTr="007A38F0">
              <w:trPr>
                <w:trHeight w:val="179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90DE6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90DE6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الامتحانات</w:t>
                  </w:r>
                </w:p>
              </w:tc>
            </w:tr>
            <w:tr w:rsidR="00CB1ABE" w:rsidRPr="00090DE6" w:rsidTr="007A38F0">
              <w:trPr>
                <w:trHeight w:val="176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229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234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251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283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31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B1ABE" w:rsidRPr="00090DE6" w:rsidTr="007A38F0">
              <w:trPr>
                <w:trHeight w:val="36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B1ABE" w:rsidRPr="00090DE6" w:rsidRDefault="00CB1ABE" w:rsidP="007A38F0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241"/>
        <w:gridCol w:w="5281"/>
      </w:tblGrid>
      <w:tr w:rsidR="00CB1ABE" w:rsidRPr="00090DE6" w:rsidTr="007A38F0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CB1ABE" w:rsidRPr="00090DE6" w:rsidRDefault="00CB1ABE" w:rsidP="007A38F0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عمر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فروخ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، تاريخ الفكر العربي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CB1ABE" w:rsidRPr="00090DE6" w:rsidRDefault="00CB1ABE" w:rsidP="007A38F0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المراجع الرئيسية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للمادة</w:t>
            </w: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CB1ABE" w:rsidRPr="00090DE6" w:rsidTr="007A38F0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90DE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CB1ABE" w:rsidRPr="00090DE6" w:rsidRDefault="00CB1ABE" w:rsidP="007A38F0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B1ABE" w:rsidRPr="00090DE6" w:rsidTr="007A38F0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lastRenderedPageBreak/>
              <w:t>اقامة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ندوات موسعة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لاقسام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التاريخ في الكليات كافة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اقسام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العلوم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الانسانية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لتوحيد مفردات المادة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التاكيد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على مفردات التواصل </w:t>
            </w:r>
            <w:proofErr w:type="spellStart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090DE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لذلك</w:t>
            </w:r>
          </w:p>
          <w:p w:rsidR="00CB1ABE" w:rsidRPr="00090DE6" w:rsidRDefault="00CB1ABE" w:rsidP="00CB1AB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  <w:rtl/>
        </w:rPr>
      </w:pPr>
    </w:p>
    <w:p w:rsidR="00CB1ABE" w:rsidRPr="00090DE6" w:rsidRDefault="00CB1ABE" w:rsidP="00CB1ABE">
      <w:pPr>
        <w:spacing w:line="254" w:lineRule="auto"/>
        <w:rPr>
          <w:rFonts w:asciiTheme="minorHAnsi" w:eastAsiaTheme="minorHAnsi" w:hAnsiTheme="minorHAnsi" w:cstheme="minorBidi"/>
        </w:rPr>
      </w:pPr>
    </w:p>
    <w:p w:rsidR="001713D9" w:rsidRPr="00CB1ABE" w:rsidRDefault="001713D9"/>
    <w:sectPr w:rsidR="001713D9" w:rsidRPr="00CB1ABE" w:rsidSect="001713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ED7459"/>
    <w:multiLevelType w:val="hybridMultilevel"/>
    <w:tmpl w:val="42EA85D0"/>
    <w:lvl w:ilvl="0" w:tplc="CD4444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B1ABE"/>
    <w:rsid w:val="000675C6"/>
    <w:rsid w:val="000E6455"/>
    <w:rsid w:val="001713D9"/>
    <w:rsid w:val="0018504D"/>
    <w:rsid w:val="001922BA"/>
    <w:rsid w:val="002B239C"/>
    <w:rsid w:val="002C7508"/>
    <w:rsid w:val="004769FD"/>
    <w:rsid w:val="004F6B00"/>
    <w:rsid w:val="005D0962"/>
    <w:rsid w:val="006666AC"/>
    <w:rsid w:val="006A4A7E"/>
    <w:rsid w:val="00714CEC"/>
    <w:rsid w:val="00801F11"/>
    <w:rsid w:val="009327B1"/>
    <w:rsid w:val="00A07E9A"/>
    <w:rsid w:val="00C232AD"/>
    <w:rsid w:val="00CB1ABE"/>
    <w:rsid w:val="00CD770D"/>
    <w:rsid w:val="00EB613D"/>
    <w:rsid w:val="00ED69F7"/>
    <w:rsid w:val="00EE2533"/>
    <w:rsid w:val="00F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BE"/>
    <w:pPr>
      <w:bidi/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CB1A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492</Words>
  <Characters>2807</Characters>
  <Application>Microsoft Office Word</Application>
  <DocSecurity>0</DocSecurity>
  <Lines>23</Lines>
  <Paragraphs>6</Paragraphs>
  <ScaleCrop>false</ScaleCrop>
  <Company>Ahmed-Under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11</cp:revision>
  <dcterms:created xsi:type="dcterms:W3CDTF">2020-12-12T19:11:00Z</dcterms:created>
  <dcterms:modified xsi:type="dcterms:W3CDTF">2021-02-22T23:01:00Z</dcterms:modified>
</cp:coreProperties>
</file>