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C" w:rsidRPr="00347AD8" w:rsidRDefault="00636A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7728;visibility:hidden">
            <o:lock v:ext="edit" selection="t"/>
          </v:shape>
        </w:pict>
      </w:r>
    </w:p>
    <w:p w:rsidR="00102D0C" w:rsidRPr="00347AD8" w:rsidRDefault="0064023C">
      <w:pPr>
        <w:jc w:val="center"/>
        <w:rPr>
          <w:sz w:val="24"/>
          <w:szCs w:val="24"/>
        </w:rPr>
      </w:pPr>
      <w:r w:rsidRPr="00347AD8">
        <w:rPr>
          <w:sz w:val="24"/>
          <w:szCs w:val="24"/>
          <w:rtl/>
        </w:rPr>
        <w:t>نموذج وصف المقرر</w:t>
      </w:r>
    </w:p>
    <w:p w:rsidR="00102D0C" w:rsidRPr="00347AD8" w:rsidRDefault="00102D0C">
      <w:pPr>
        <w:jc w:val="center"/>
        <w:rPr>
          <w:sz w:val="24"/>
          <w:szCs w:val="24"/>
        </w:rPr>
      </w:pPr>
    </w:p>
    <w:p w:rsidR="00102D0C" w:rsidRPr="00347AD8" w:rsidRDefault="0064023C">
      <w:pPr>
        <w:rPr>
          <w:sz w:val="24"/>
          <w:szCs w:val="24"/>
        </w:rPr>
      </w:pPr>
      <w:r w:rsidRPr="00347AD8">
        <w:rPr>
          <w:sz w:val="24"/>
          <w:szCs w:val="24"/>
          <w:rtl/>
        </w:rPr>
        <w:t>وصف المقرر</w:t>
      </w:r>
    </w:p>
    <w:p w:rsidR="00102D0C" w:rsidRPr="00347AD8" w:rsidRDefault="0064023C">
      <w:pPr>
        <w:rPr>
          <w:sz w:val="24"/>
          <w:szCs w:val="24"/>
        </w:rPr>
      </w:pPr>
      <w:r w:rsidRPr="00347AD8">
        <w:rPr>
          <w:sz w:val="24"/>
          <w:szCs w:val="24"/>
          <w:rtl/>
        </w:rPr>
        <w:t xml:space="preserve">اسم المادة :ـ  </w:t>
      </w:r>
      <w:r w:rsidR="006D4FD8" w:rsidRPr="00347AD8">
        <w:rPr>
          <w:rFonts w:hint="cs"/>
          <w:sz w:val="24"/>
          <w:szCs w:val="24"/>
          <w:rtl/>
        </w:rPr>
        <w:t>مناهج المفسرين</w:t>
      </w:r>
      <w:r w:rsidRPr="00347AD8">
        <w:rPr>
          <w:sz w:val="24"/>
          <w:szCs w:val="24"/>
          <w:rtl/>
        </w:rPr>
        <w:t xml:space="preserve">                                         </w:t>
      </w:r>
    </w:p>
    <w:p w:rsidR="00102D0C" w:rsidRPr="00347AD8" w:rsidRDefault="0064023C" w:rsidP="006D4FD8">
      <w:pPr>
        <w:jc w:val="right"/>
        <w:rPr>
          <w:sz w:val="24"/>
          <w:szCs w:val="24"/>
        </w:rPr>
      </w:pPr>
      <w:r w:rsidRPr="00347AD8">
        <w:rPr>
          <w:sz w:val="24"/>
          <w:szCs w:val="24"/>
          <w:rtl/>
        </w:rPr>
        <w:t xml:space="preserve">         اسم التدريسي :ـ </w:t>
      </w:r>
      <w:r w:rsidR="006D4FD8" w:rsidRPr="00347AD8">
        <w:rPr>
          <w:rFonts w:hint="cs"/>
          <w:sz w:val="24"/>
          <w:szCs w:val="24"/>
          <w:rtl/>
        </w:rPr>
        <w:t xml:space="preserve"> </w:t>
      </w:r>
      <w:proofErr w:type="spellStart"/>
      <w:r w:rsidR="00A52DCD">
        <w:rPr>
          <w:rFonts w:hint="cs"/>
          <w:sz w:val="24"/>
          <w:szCs w:val="24"/>
          <w:rtl/>
        </w:rPr>
        <w:t>ا.م.د</w:t>
      </w:r>
      <w:proofErr w:type="spellEnd"/>
      <w:r w:rsidR="00A52DCD">
        <w:rPr>
          <w:rFonts w:hint="cs"/>
          <w:sz w:val="24"/>
          <w:szCs w:val="24"/>
          <w:rtl/>
        </w:rPr>
        <w:t xml:space="preserve"> </w:t>
      </w:r>
      <w:r w:rsidR="006D4FD8" w:rsidRPr="00347AD8">
        <w:rPr>
          <w:rFonts w:hint="cs"/>
          <w:sz w:val="24"/>
          <w:szCs w:val="24"/>
          <w:rtl/>
        </w:rPr>
        <w:t>انتصار فاضل مخيف</w:t>
      </w:r>
    </w:p>
    <w:p w:rsidR="00102D0C" w:rsidRPr="00347AD8" w:rsidRDefault="0064023C" w:rsidP="006D4FD8">
      <w:pPr>
        <w:rPr>
          <w:sz w:val="24"/>
          <w:szCs w:val="24"/>
        </w:rPr>
      </w:pPr>
      <w:r w:rsidRPr="00347AD8">
        <w:rPr>
          <w:sz w:val="24"/>
          <w:szCs w:val="24"/>
          <w:rtl/>
        </w:rPr>
        <w:t xml:space="preserve">المرحلة :ـ </w:t>
      </w:r>
      <w:r w:rsidR="006D4FD8" w:rsidRPr="00347AD8">
        <w:rPr>
          <w:rFonts w:hint="cs"/>
          <w:sz w:val="24"/>
          <w:szCs w:val="24"/>
          <w:rtl/>
        </w:rPr>
        <w:t>الرابعة</w:t>
      </w:r>
      <w:r w:rsidRPr="00347AD8">
        <w:rPr>
          <w:sz w:val="24"/>
          <w:szCs w:val="24"/>
          <w:rtl/>
        </w:rPr>
        <w:t xml:space="preserve"> 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02D0C" w:rsidRPr="00347AD8">
        <w:tc>
          <w:tcPr>
            <w:tcW w:w="8528" w:type="dxa"/>
            <w:gridSpan w:val="2"/>
          </w:tcPr>
          <w:p w:rsidR="00102D0C" w:rsidRPr="00347AD8" w:rsidRDefault="0064023C">
            <w:p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02D0C" w:rsidRPr="00347AD8">
        <w:trPr>
          <w:trHeight w:val="980"/>
        </w:trPr>
        <w:tc>
          <w:tcPr>
            <w:tcW w:w="8528" w:type="dxa"/>
            <w:gridSpan w:val="2"/>
          </w:tcPr>
          <w:p w:rsidR="00102D0C" w:rsidRPr="00347AD8" w:rsidRDefault="0064023C">
            <w:p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</w:rPr>
              <w:tab/>
            </w:r>
          </w:p>
          <w:p w:rsidR="00102D0C" w:rsidRPr="00347AD8" w:rsidRDefault="00102D0C">
            <w:pPr>
              <w:spacing w:after="0" w:line="240" w:lineRule="auto"/>
              <w:rPr>
                <w:rFonts w:hint="cs"/>
                <w:sz w:val="24"/>
                <w:szCs w:val="24"/>
                <w:lang w:bidi="ar-IQ"/>
              </w:rPr>
            </w:pPr>
          </w:p>
          <w:p w:rsidR="00102D0C" w:rsidRPr="00347AD8" w:rsidRDefault="00102D0C">
            <w:pPr>
              <w:spacing w:after="0" w:line="240" w:lineRule="auto"/>
              <w:rPr>
                <w:sz w:val="24"/>
                <w:szCs w:val="24"/>
              </w:rPr>
            </w:pPr>
          </w:p>
          <w:p w:rsidR="00102D0C" w:rsidRPr="00347AD8" w:rsidRDefault="00102D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المؤسسة التعليمية </w:t>
            </w:r>
          </w:p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6D4FD8" w:rsidRPr="00347AD8" w:rsidRDefault="006D4FD8" w:rsidP="004017D7">
            <w:pPr>
              <w:spacing w:after="0" w:line="240" w:lineRule="auto"/>
              <w:rPr>
                <w:rtl/>
              </w:rPr>
            </w:pPr>
            <w:r w:rsidRPr="00347AD8">
              <w:rPr>
                <w:rFonts w:hint="cs"/>
                <w:rtl/>
              </w:rPr>
              <w:t>كلية التربية ابن رشد / للعلوم الإنسانية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علوم القران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مناهج المفسرين</w:t>
            </w:r>
            <w:r w:rsidRPr="00347AD8">
              <w:rPr>
                <w:sz w:val="24"/>
                <w:szCs w:val="24"/>
                <w:rtl/>
              </w:rPr>
              <w:t xml:space="preserve">                                         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الزامي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6D4FD8" w:rsidRPr="00347AD8" w:rsidRDefault="006D4F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الرابع / 2020-2021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6D4FD8" w:rsidRPr="00347AD8" w:rsidRDefault="006D4F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50 ساعة / بمعدل 2ساعة في الأسبوع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6D4FD8" w:rsidRPr="00347AD8" w:rsidRDefault="006D4F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22/11/2020</w:t>
            </w:r>
          </w:p>
        </w:tc>
      </w:tr>
      <w:tr w:rsidR="006D4FD8" w:rsidRPr="00347AD8">
        <w:tc>
          <w:tcPr>
            <w:tcW w:w="4060" w:type="dxa"/>
          </w:tcPr>
          <w:p w:rsidR="006D4FD8" w:rsidRPr="00347AD8" w:rsidRDefault="006D4FD8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>اهداف المقرر</w:t>
            </w:r>
          </w:p>
          <w:p w:rsidR="006D4FD8" w:rsidRPr="00347AD8" w:rsidRDefault="006D4FD8" w:rsidP="00347AD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معرفة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مناهج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المفسرين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6D4FD8" w:rsidRPr="00347AD8" w:rsidRDefault="006D4FD8" w:rsidP="00347AD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التعريف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عن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اهميه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="00347AD8" w:rsidRPr="00347AD8">
              <w:rPr>
                <w:rFonts w:hint="cs"/>
                <w:sz w:val="24"/>
                <w:szCs w:val="24"/>
                <w:rtl/>
              </w:rPr>
              <w:t>دراسة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مناهج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المفسرين</w:t>
            </w:r>
          </w:p>
          <w:p w:rsidR="006D4FD8" w:rsidRPr="00347AD8" w:rsidRDefault="006D4FD8" w:rsidP="00347AD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تعليم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الطلبة كيفية دراسة 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لماده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مناهج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المفسرين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غير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العلوم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الاخرى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ليستفيد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منها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مستقبلا</w:t>
            </w:r>
          </w:p>
          <w:p w:rsidR="006D4FD8" w:rsidRPr="00347AD8" w:rsidRDefault="006D4FD8" w:rsidP="00347AD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اجراء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تطبيق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على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طلبه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خلال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اداء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الاختبارات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اليومية</w:t>
            </w:r>
          </w:p>
        </w:tc>
        <w:tc>
          <w:tcPr>
            <w:tcW w:w="4468" w:type="dxa"/>
          </w:tcPr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4FD8" w:rsidRPr="00347AD8">
        <w:trPr>
          <w:trHeight w:val="300"/>
        </w:trPr>
        <w:tc>
          <w:tcPr>
            <w:tcW w:w="4060" w:type="dxa"/>
          </w:tcPr>
          <w:p w:rsidR="006D4FD8" w:rsidRPr="00347AD8" w:rsidRDefault="006D4FD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6D4FD8" w:rsidRPr="00347AD8" w:rsidRDefault="006D4FD8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468" w:type="dxa"/>
          </w:tcPr>
          <w:p w:rsidR="006D4FD8" w:rsidRPr="00347AD8" w:rsidRDefault="006D4F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bidiVisual/>
        <w:tblW w:w="0" w:type="auto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219"/>
      </w:tblGrid>
      <w:tr w:rsidR="00347AD8" w:rsidRPr="00347AD8" w:rsidTr="004017D7">
        <w:trPr>
          <w:trHeight w:val="4101"/>
        </w:trPr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9</w:t>
            </w:r>
            <w:r w:rsidRPr="00347AD8">
              <w:rPr>
                <w:sz w:val="24"/>
                <w:szCs w:val="24"/>
                <w:rtl/>
              </w:rPr>
              <w:t xml:space="preserve">- </w:t>
            </w:r>
            <w:r w:rsidRPr="00347AD8">
              <w:rPr>
                <w:rFonts w:hint="cs"/>
                <w:sz w:val="24"/>
                <w:szCs w:val="24"/>
                <w:rtl/>
              </w:rPr>
              <w:t>مخرجات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المقرر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وطرائق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التعليم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والتعلم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والتقييم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47AD8" w:rsidP="00347A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الأهداف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المعرفية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أ</w:t>
            </w:r>
            <w:r w:rsidRPr="00347AD8">
              <w:rPr>
                <w:sz w:val="24"/>
                <w:szCs w:val="24"/>
                <w:rtl/>
              </w:rPr>
              <w:t>1-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استيعاب وفهم المادة بما يخص المفردات المطلوبة .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أ</w:t>
            </w:r>
            <w:r w:rsidRPr="00347AD8">
              <w:rPr>
                <w:sz w:val="24"/>
                <w:szCs w:val="24"/>
                <w:rtl/>
              </w:rPr>
              <w:t>2-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استخدام اللوحة والوسائل التعليمية المتطورة والحديثة.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أ</w:t>
            </w:r>
            <w:r w:rsidRPr="00347AD8">
              <w:rPr>
                <w:sz w:val="24"/>
                <w:szCs w:val="24"/>
                <w:rtl/>
              </w:rPr>
              <w:t>3-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إعداد الوسائل التوضيحية.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أ</w:t>
            </w:r>
            <w:r w:rsidRPr="00347AD8">
              <w:rPr>
                <w:sz w:val="24"/>
                <w:szCs w:val="24"/>
                <w:rtl/>
              </w:rPr>
              <w:t>4-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إعداد التقارير المختصرة لبعض الموضوعات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أ</w:t>
            </w:r>
            <w:r w:rsidRPr="00347AD8">
              <w:rPr>
                <w:sz w:val="24"/>
                <w:szCs w:val="24"/>
                <w:rtl/>
              </w:rPr>
              <w:t>-5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تمكين الطالب بخبرات كما في الواقع التربوي والاجتماعي.</w:t>
            </w:r>
          </w:p>
          <w:p w:rsidR="00347AD8" w:rsidRPr="00347AD8" w:rsidRDefault="00347AD8" w:rsidP="004017D7">
            <w:pPr>
              <w:spacing w:after="0" w:line="240" w:lineRule="auto"/>
              <w:ind w:left="720"/>
              <w:contextualSpacing/>
              <w:rPr>
                <w:sz w:val="24"/>
                <w:szCs w:val="24"/>
                <w:rtl/>
              </w:rPr>
            </w:pPr>
          </w:p>
          <w:p w:rsidR="00347AD8" w:rsidRPr="00347AD8" w:rsidRDefault="00347AD8" w:rsidP="00347AD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الأهداف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المهاراتية</w:t>
            </w:r>
            <w:proofErr w:type="spellEnd"/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الخاصة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بالمقرر</w:t>
            </w:r>
            <w:r w:rsidRPr="00347AD8">
              <w:rPr>
                <w:sz w:val="24"/>
                <w:szCs w:val="24"/>
                <w:rtl/>
              </w:rPr>
              <w:t>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 xml:space="preserve">     </w:t>
            </w:r>
            <w:r w:rsidRPr="00347AD8">
              <w:rPr>
                <w:rFonts w:hint="cs"/>
                <w:sz w:val="24"/>
                <w:szCs w:val="24"/>
                <w:rtl/>
              </w:rPr>
              <w:t>ب</w:t>
            </w:r>
            <w:r w:rsidRPr="00347AD8">
              <w:rPr>
                <w:sz w:val="24"/>
                <w:szCs w:val="24"/>
                <w:rtl/>
              </w:rPr>
              <w:t>1-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وسائل </w:t>
            </w: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التوجية</w:t>
            </w:r>
            <w:proofErr w:type="spellEnd"/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 xml:space="preserve">     </w:t>
            </w:r>
            <w:r w:rsidRPr="00347AD8">
              <w:rPr>
                <w:rFonts w:hint="cs"/>
                <w:sz w:val="24"/>
                <w:szCs w:val="24"/>
                <w:rtl/>
              </w:rPr>
              <w:t>ب</w:t>
            </w:r>
            <w:r w:rsidRPr="00347AD8">
              <w:rPr>
                <w:sz w:val="24"/>
                <w:szCs w:val="24"/>
                <w:rtl/>
              </w:rPr>
              <w:t>2-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كثرة الأمثلة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 xml:space="preserve">     </w:t>
            </w:r>
            <w:r w:rsidRPr="00347AD8">
              <w:rPr>
                <w:rFonts w:hint="cs"/>
                <w:sz w:val="24"/>
                <w:szCs w:val="24"/>
                <w:rtl/>
              </w:rPr>
              <w:t>ب</w:t>
            </w:r>
            <w:r w:rsidRPr="00347AD8">
              <w:rPr>
                <w:sz w:val="24"/>
                <w:szCs w:val="24"/>
                <w:rtl/>
              </w:rPr>
              <w:t>3-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طرح اسئلة نموذجية والعمل على مناقشتها مع الطلبة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 xml:space="preserve">     </w:t>
            </w:r>
            <w:r w:rsidRPr="00347AD8">
              <w:rPr>
                <w:rFonts w:hint="cs"/>
                <w:sz w:val="24"/>
                <w:szCs w:val="24"/>
                <w:rtl/>
              </w:rPr>
              <w:t>ب</w:t>
            </w:r>
            <w:r w:rsidRPr="00347AD8">
              <w:rPr>
                <w:sz w:val="24"/>
                <w:szCs w:val="24"/>
                <w:rtl/>
              </w:rPr>
              <w:t>4-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ايجاد حلول للأسئلة المعدة سابقاً من الكتاب المقرر</w:t>
            </w:r>
            <w:r w:rsidR="00A52DC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ومن المصادر المساعدة </w:t>
            </w:r>
          </w:p>
        </w:tc>
      </w:tr>
      <w:tr w:rsidR="00347AD8" w:rsidRPr="00347AD8" w:rsidTr="004017D7">
        <w:tc>
          <w:tcPr>
            <w:tcW w:w="4820" w:type="dxa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طرائق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التعليم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والتعلم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19" w:type="dxa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47AD8" w:rsidRPr="00347AD8" w:rsidTr="004017D7">
        <w:trPr>
          <w:trHeight w:val="1042"/>
        </w:trPr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وضع خطة لتقديم الأسئلة واجراء الامتحانات اليومية السريعة.</w:t>
            </w:r>
          </w:p>
        </w:tc>
      </w:tr>
      <w:tr w:rsidR="00347AD8" w:rsidRPr="00347AD8" w:rsidTr="004017D7"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طرائق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التقييم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347AD8" w:rsidRPr="00347AD8" w:rsidTr="004017D7">
        <w:trPr>
          <w:trHeight w:val="1064"/>
        </w:trPr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الأمتحانات</w:t>
            </w:r>
            <w:proofErr w:type="spellEnd"/>
            <w:r w:rsidRPr="00347AD8">
              <w:rPr>
                <w:rFonts w:hint="cs"/>
                <w:sz w:val="24"/>
                <w:szCs w:val="24"/>
                <w:rtl/>
              </w:rPr>
              <w:t xml:space="preserve"> اليومية والفصلية.</w:t>
            </w:r>
          </w:p>
        </w:tc>
      </w:tr>
      <w:tr w:rsidR="00347AD8" w:rsidRPr="00347AD8" w:rsidTr="004017D7"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</w:t>
            </w:r>
            <w:r w:rsidRPr="00347AD8">
              <w:rPr>
                <w:sz w:val="24"/>
                <w:szCs w:val="24"/>
                <w:rtl/>
              </w:rPr>
              <w:t xml:space="preserve">- </w:t>
            </w:r>
            <w:r w:rsidRPr="00347AD8">
              <w:rPr>
                <w:rFonts w:hint="cs"/>
                <w:sz w:val="24"/>
                <w:szCs w:val="24"/>
                <w:rtl/>
              </w:rPr>
              <w:t>الأهداف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الوجدانية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والقيمية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</w:t>
            </w:r>
            <w:r w:rsidRPr="00347AD8">
              <w:rPr>
                <w:sz w:val="24"/>
                <w:szCs w:val="24"/>
                <w:rtl/>
              </w:rPr>
              <w:t>1-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جعل الطالب يفتخر </w:t>
            </w: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بأنتمائه</w:t>
            </w:r>
            <w:proofErr w:type="spellEnd"/>
            <w:r w:rsidRPr="00347AD8">
              <w:rPr>
                <w:rFonts w:hint="cs"/>
                <w:sz w:val="24"/>
                <w:szCs w:val="24"/>
                <w:rtl/>
              </w:rPr>
              <w:t xml:space="preserve"> لقسم علوم القرآن.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</w:t>
            </w:r>
            <w:r w:rsidRPr="00347AD8">
              <w:rPr>
                <w:sz w:val="24"/>
                <w:szCs w:val="24"/>
                <w:rtl/>
              </w:rPr>
              <w:t>2-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ترسيخ مفاهيم الدين </w:t>
            </w: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الأسلامي</w:t>
            </w:r>
            <w:proofErr w:type="spellEnd"/>
            <w:r w:rsidRPr="00347AD8">
              <w:rPr>
                <w:rFonts w:hint="cs"/>
                <w:sz w:val="24"/>
                <w:szCs w:val="24"/>
                <w:rtl/>
              </w:rPr>
              <w:t xml:space="preserve"> دين محبة واخاء ورحمة وتسامح وتعاون.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</w:t>
            </w:r>
            <w:r w:rsidRPr="00347AD8">
              <w:rPr>
                <w:sz w:val="24"/>
                <w:szCs w:val="24"/>
                <w:rtl/>
              </w:rPr>
              <w:t>3-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تعليم الطالب التربية الروحية واثرها في العلم والعمل.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</w:t>
            </w:r>
            <w:r w:rsidRPr="00347AD8">
              <w:rPr>
                <w:sz w:val="24"/>
                <w:szCs w:val="24"/>
                <w:rtl/>
              </w:rPr>
              <w:t>4-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تزرع في الطالب الاخلاق الحميدة </w:t>
            </w:r>
            <w:r w:rsidR="00D83C2A" w:rsidRPr="00347AD8">
              <w:rPr>
                <w:rFonts w:hint="cs"/>
                <w:sz w:val="24"/>
                <w:szCs w:val="24"/>
                <w:rtl/>
              </w:rPr>
              <w:t>الإسلامية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التي بها يصلح المجتمعات جميعاً</w:t>
            </w:r>
          </w:p>
        </w:tc>
      </w:tr>
      <w:tr w:rsidR="00347AD8" w:rsidRPr="00347AD8" w:rsidTr="004017D7"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طرائق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التعليم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والتعلم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347AD8" w:rsidRPr="00347AD8" w:rsidTr="004017D7">
        <w:trPr>
          <w:trHeight w:val="862"/>
        </w:trPr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وضع خطة لتقديم الاسئلة واجراء الامتحانات السريعة اليومية.</w:t>
            </w:r>
          </w:p>
        </w:tc>
      </w:tr>
      <w:tr w:rsidR="00347AD8" w:rsidRPr="00347AD8" w:rsidTr="004017D7"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طرائق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التقييم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347AD8" w:rsidRPr="00347AD8" w:rsidTr="004017D7">
        <w:trPr>
          <w:trHeight w:val="836"/>
        </w:trPr>
        <w:tc>
          <w:tcPr>
            <w:tcW w:w="9039" w:type="dxa"/>
            <w:gridSpan w:val="2"/>
          </w:tcPr>
          <w:p w:rsidR="00347AD8" w:rsidRPr="00347AD8" w:rsidRDefault="00D83C2A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الامتحانات</w:t>
            </w:r>
            <w:r w:rsidR="00347AD8" w:rsidRPr="00347AD8">
              <w:rPr>
                <w:rFonts w:hint="cs"/>
                <w:sz w:val="24"/>
                <w:szCs w:val="24"/>
                <w:rtl/>
              </w:rPr>
              <w:t xml:space="preserve"> اليومية والفصلية.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47AD8" w:rsidRPr="00347AD8" w:rsidTr="004017D7">
        <w:trPr>
          <w:trHeight w:val="1042"/>
        </w:trPr>
        <w:tc>
          <w:tcPr>
            <w:tcW w:w="9039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>10-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المهارات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العامة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والتأهيلية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المنقولة</w:t>
            </w:r>
            <w:r w:rsidRPr="00347AD8">
              <w:rPr>
                <w:sz w:val="24"/>
                <w:szCs w:val="24"/>
                <w:rtl/>
              </w:rPr>
              <w:t xml:space="preserve"> (</w:t>
            </w:r>
            <w:r w:rsidRPr="00347AD8">
              <w:rPr>
                <w:rFonts w:hint="cs"/>
                <w:sz w:val="24"/>
                <w:szCs w:val="24"/>
                <w:rtl/>
              </w:rPr>
              <w:t>المهارات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الأخرى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المتعلقة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بقابلية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التوظيف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والتطور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الشخصي</w:t>
            </w:r>
            <w:r w:rsidRPr="00347AD8">
              <w:rPr>
                <w:sz w:val="24"/>
                <w:szCs w:val="24"/>
                <w:rtl/>
              </w:rPr>
              <w:t xml:space="preserve"> ).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د</w:t>
            </w:r>
            <w:r w:rsidRPr="00347AD8">
              <w:rPr>
                <w:sz w:val="24"/>
                <w:szCs w:val="24"/>
                <w:rtl/>
              </w:rPr>
              <w:t>1-</w:t>
            </w:r>
            <w:r w:rsidRPr="00347AD8">
              <w:rPr>
                <w:rFonts w:hint="cs"/>
                <w:sz w:val="24"/>
                <w:szCs w:val="24"/>
                <w:rtl/>
              </w:rPr>
              <w:t>الموهبة / متابعة المصادر الخارجية.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د</w:t>
            </w:r>
            <w:r w:rsidRPr="00347AD8">
              <w:rPr>
                <w:sz w:val="24"/>
                <w:szCs w:val="24"/>
                <w:rtl/>
              </w:rPr>
              <w:t>2-</w:t>
            </w:r>
            <w:r w:rsidRPr="00347AD8">
              <w:rPr>
                <w:rFonts w:hint="cs"/>
                <w:sz w:val="24"/>
                <w:szCs w:val="24"/>
                <w:rtl/>
              </w:rPr>
              <w:t>المتابعة / تهيئة الأسئلة الخارجية من تلك المصادر.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د</w:t>
            </w:r>
            <w:r w:rsidRPr="00347AD8">
              <w:rPr>
                <w:sz w:val="24"/>
                <w:szCs w:val="24"/>
                <w:rtl/>
              </w:rPr>
              <w:t>3-</w:t>
            </w:r>
            <w:r w:rsidRPr="00347AD8">
              <w:rPr>
                <w:rFonts w:hint="cs"/>
                <w:sz w:val="24"/>
                <w:szCs w:val="24"/>
                <w:rtl/>
              </w:rPr>
              <w:t>تحديد العمل (المكتبة والدراسة الميدانية ) / متابعة اسلوب المناقشات الصفية.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د</w:t>
            </w:r>
            <w:r w:rsidRPr="00347AD8">
              <w:rPr>
                <w:sz w:val="24"/>
                <w:szCs w:val="24"/>
                <w:rtl/>
              </w:rPr>
              <w:t>4-</w:t>
            </w:r>
            <w:r w:rsidRPr="00347AD8">
              <w:rPr>
                <w:rFonts w:hint="cs"/>
                <w:sz w:val="24"/>
                <w:szCs w:val="24"/>
                <w:rtl/>
              </w:rPr>
              <w:t xml:space="preserve"> جمع المعلومات والبيانات للظاهرة القرآنية وتحديد علاقاتها ببعضها / حث الطلبة على متابعة </w:t>
            </w:r>
            <w:proofErr w:type="spellStart"/>
            <w:r w:rsidRPr="00347AD8">
              <w:rPr>
                <w:rFonts w:hint="cs"/>
                <w:sz w:val="24"/>
                <w:szCs w:val="24"/>
                <w:rtl/>
              </w:rPr>
              <w:t>السلسلات</w:t>
            </w:r>
            <w:proofErr w:type="spellEnd"/>
            <w:r w:rsidRPr="00347AD8">
              <w:rPr>
                <w:rFonts w:hint="cs"/>
                <w:sz w:val="24"/>
                <w:szCs w:val="24"/>
                <w:rtl/>
              </w:rPr>
              <w:t xml:space="preserve"> التعليمية التي تعرض بشكل فيديو على روابط علمية رسمية.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:rsidR="00347AD8" w:rsidRPr="00347AD8" w:rsidRDefault="00347AD8" w:rsidP="00347AD8">
      <w:pPr>
        <w:rPr>
          <w:sz w:val="24"/>
          <w:szCs w:val="24"/>
          <w:rtl/>
        </w:rPr>
      </w:pPr>
    </w:p>
    <w:p w:rsidR="00347AD8" w:rsidRPr="00347AD8" w:rsidRDefault="00347AD8" w:rsidP="00347AD8">
      <w:pPr>
        <w:rPr>
          <w:sz w:val="24"/>
          <w:szCs w:val="24"/>
          <w:rtl/>
        </w:rPr>
      </w:pPr>
    </w:p>
    <w:tbl>
      <w:tblPr>
        <w:tblStyle w:val="aa"/>
        <w:bidiVisual/>
        <w:tblW w:w="8987" w:type="dxa"/>
        <w:tblLook w:val="04A0" w:firstRow="1" w:lastRow="0" w:firstColumn="1" w:lastColumn="0" w:noHBand="0" w:noVBand="1"/>
      </w:tblPr>
      <w:tblGrid>
        <w:gridCol w:w="1403"/>
        <w:gridCol w:w="921"/>
        <w:gridCol w:w="1843"/>
        <w:gridCol w:w="1276"/>
        <w:gridCol w:w="1673"/>
        <w:gridCol w:w="1871"/>
      </w:tblGrid>
      <w:tr w:rsidR="00347AD8" w:rsidRPr="00347AD8" w:rsidTr="004017D7">
        <w:tc>
          <w:tcPr>
            <w:tcW w:w="8987" w:type="dxa"/>
            <w:gridSpan w:val="6"/>
            <w:vAlign w:val="center"/>
          </w:tcPr>
          <w:p w:rsidR="00347AD8" w:rsidRPr="00347AD8" w:rsidRDefault="00347AD8" w:rsidP="004017D7">
            <w:pP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11.          بنية المقرر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الاسبوع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الساعات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276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طريقة التقييم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الاول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347AD8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بمناهج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المفسرين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وربطها ببقية العلوم</w:t>
            </w:r>
          </w:p>
        </w:tc>
        <w:tc>
          <w:tcPr>
            <w:tcW w:w="1276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ماهية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مناهج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المفسرين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واستخدام الوسائل التعليمية الحديثة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بأهمية مناهج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المفسرين</w:t>
            </w:r>
          </w:p>
        </w:tc>
        <w:tc>
          <w:tcPr>
            <w:tcW w:w="1276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مناهج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المفسرين و اهميتها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الثلاث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الفرق بين المنهج و الطريقة</w:t>
            </w:r>
          </w:p>
        </w:tc>
        <w:tc>
          <w:tcPr>
            <w:tcW w:w="1276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معرفة المنهج و الطريقة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بالتفسير و الحاجة اليه</w:t>
            </w:r>
          </w:p>
        </w:tc>
        <w:tc>
          <w:tcPr>
            <w:tcW w:w="1276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 و الحاجة اليه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المحاضرة والتطبيقات العملية من القران والسنة النبوية المطهرة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المناقشة الصفية واجابته على الاسئلة الخارجية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التفسير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بالمأثور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 مصادره</w:t>
            </w:r>
          </w:p>
        </w:tc>
        <w:tc>
          <w:tcPr>
            <w:tcW w:w="1276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التفسير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بالمأثور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347AD8" w:rsidRPr="00347AD8" w:rsidRDefault="00347AD8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بأقسام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التفسير</w:t>
            </w:r>
          </w:p>
        </w:tc>
        <w:tc>
          <w:tcPr>
            <w:tcW w:w="1276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اقسام التفسير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 الوسائل الالكترونية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1F1CB0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يوضح ل</w:t>
            </w:r>
            <w:r w:rsidR="00347AD8"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تفسير القران بالقران</w:t>
            </w:r>
          </w:p>
          <w:p w:rsidR="00347AD8" w:rsidRPr="00347AD8" w:rsidRDefault="00347AD8" w:rsidP="00D864F5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347AD8" w:rsidRPr="00347AD8" w:rsidRDefault="002E02D6" w:rsidP="002E02D6">
            <w:pP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تفسير القران بالقران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122D14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توضح للطالب آفات التفسير بالمأثور</w:t>
            </w:r>
          </w:p>
        </w:tc>
        <w:tc>
          <w:tcPr>
            <w:tcW w:w="1276" w:type="dxa"/>
            <w:vAlign w:val="center"/>
          </w:tcPr>
          <w:p w:rsidR="00347AD8" w:rsidRPr="00347AD8" w:rsidRDefault="002E02D6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آفات التفسير بالمأثور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مدة مشاركة الطالب والمناقشة الفعالة بالتميز بين آيات القرآن الكريم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بالقراءات التفسيرية</w:t>
            </w:r>
          </w:p>
        </w:tc>
        <w:tc>
          <w:tcPr>
            <w:tcW w:w="1276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القراءات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القرآنية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و اقسامها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  <w:lang w:bidi="ar-IQ"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47AD8" w:rsidRPr="00347AD8" w:rsidRDefault="00347AD8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توضح 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نقد العلماء لرواية التفسير </w:t>
            </w:r>
            <w:r w:rsidR="00D864F5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بالمأثور</w:t>
            </w:r>
          </w:p>
        </w:tc>
        <w:tc>
          <w:tcPr>
            <w:tcW w:w="1276" w:type="dxa"/>
            <w:vAlign w:val="center"/>
          </w:tcPr>
          <w:p w:rsidR="00347AD8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نقد العلماء لرواية التفسير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بالمأثور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347AD8" w:rsidRPr="00347AD8" w:rsidTr="004017D7">
        <w:tc>
          <w:tcPr>
            <w:tcW w:w="140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الحادي عشر</w:t>
            </w:r>
          </w:p>
        </w:tc>
        <w:tc>
          <w:tcPr>
            <w:tcW w:w="92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366F18" w:rsidRPr="00366F18" w:rsidRDefault="00DE3C95" w:rsidP="00366F18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ت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عريف</w:t>
            </w:r>
            <w:r w:rsidR="00366F18"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الطالب</w:t>
            </w:r>
            <w:r w:rsidR="00366F18"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بأهمية</w:t>
            </w:r>
            <w:r w:rsidR="00366F18"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معرفة</w:t>
            </w:r>
            <w:r w:rsidR="00366F18"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الضعف</w:t>
            </w:r>
            <w:r w:rsidR="00366F18"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="00366F18"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بالأسانيد</w:t>
            </w:r>
          </w:p>
          <w:p w:rsidR="00347AD8" w:rsidRPr="00347AD8" w:rsidRDefault="00347AD8" w:rsidP="00366F18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347AD8" w:rsidRPr="00347AD8" w:rsidRDefault="00366F1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مفهوم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الضعف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بالأسانيد</w:t>
            </w:r>
          </w:p>
        </w:tc>
        <w:tc>
          <w:tcPr>
            <w:tcW w:w="1673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والاسئلة</w:t>
            </w:r>
          </w:p>
        </w:tc>
        <w:tc>
          <w:tcPr>
            <w:tcW w:w="1871" w:type="dxa"/>
            <w:vAlign w:val="center"/>
          </w:tcPr>
          <w:p w:rsidR="00347AD8" w:rsidRPr="00347AD8" w:rsidRDefault="00347AD8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1F1CB0" w:rsidRPr="00347AD8" w:rsidTr="004017D7">
        <w:tc>
          <w:tcPr>
            <w:tcW w:w="140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الثاني عشر</w:t>
            </w:r>
          </w:p>
        </w:tc>
        <w:tc>
          <w:tcPr>
            <w:tcW w:w="92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1F1CB0" w:rsidRPr="00347AD8" w:rsidRDefault="00D83C2A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نشأة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الوضع في التفسير</w:t>
            </w:r>
          </w:p>
        </w:tc>
        <w:tc>
          <w:tcPr>
            <w:tcW w:w="1276" w:type="dxa"/>
            <w:vAlign w:val="center"/>
          </w:tcPr>
          <w:p w:rsidR="001F1CB0" w:rsidRPr="00347AD8" w:rsidRDefault="00D83C2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نشأة</w:t>
            </w:r>
            <w:r w:rsidR="001F1CB0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الوضع في التفسير</w:t>
            </w:r>
          </w:p>
        </w:tc>
        <w:tc>
          <w:tcPr>
            <w:tcW w:w="167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1F1CB0" w:rsidRPr="00347AD8" w:rsidTr="004017D7">
        <w:tc>
          <w:tcPr>
            <w:tcW w:w="140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عشر</w:t>
            </w:r>
          </w:p>
        </w:tc>
        <w:tc>
          <w:tcPr>
            <w:tcW w:w="92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اقسام الوضع</w:t>
            </w:r>
          </w:p>
        </w:tc>
        <w:tc>
          <w:tcPr>
            <w:tcW w:w="1276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اقسام الوضع في التفسير</w:t>
            </w:r>
          </w:p>
        </w:tc>
        <w:tc>
          <w:tcPr>
            <w:tcW w:w="167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1F1CB0" w:rsidRPr="00347AD8" w:rsidTr="004017D7">
        <w:tc>
          <w:tcPr>
            <w:tcW w:w="140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عشر</w:t>
            </w:r>
          </w:p>
        </w:tc>
        <w:tc>
          <w:tcPr>
            <w:tcW w:w="92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1F1CB0" w:rsidRPr="00347AD8" w:rsidRDefault="001F1CB0" w:rsidP="001F1CB0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بالإسرائيليات في التفسير</w:t>
            </w:r>
          </w:p>
        </w:tc>
        <w:tc>
          <w:tcPr>
            <w:tcW w:w="1276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ماهية الاسرائيليات</w:t>
            </w:r>
          </w:p>
        </w:tc>
        <w:tc>
          <w:tcPr>
            <w:tcW w:w="1673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1F1CB0" w:rsidRPr="00347AD8" w:rsidRDefault="001F1CB0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استيعاب الطالب لمفهوم النسخ من خلال الامثلة المطروحة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الخامس عشر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اسباب دخول الاسرائيليات في التفسير</w:t>
            </w:r>
          </w:p>
        </w:tc>
        <w:tc>
          <w:tcPr>
            <w:tcW w:w="1276" w:type="dxa"/>
            <w:vAlign w:val="center"/>
          </w:tcPr>
          <w:p w:rsidR="00DE7ADA" w:rsidRPr="00347AD8" w:rsidRDefault="00DE7ADA" w:rsidP="00DE7ADA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اسباب دخول الاسرائيليات 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السادس عشر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366F18" w:rsidP="00DE7ADA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معرفة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الطالب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بنشأة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الوضع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في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</w:t>
            </w:r>
          </w:p>
        </w:tc>
        <w:tc>
          <w:tcPr>
            <w:tcW w:w="1276" w:type="dxa"/>
            <w:vAlign w:val="center"/>
          </w:tcPr>
          <w:p w:rsidR="00DE7ADA" w:rsidRPr="00347AD8" w:rsidRDefault="00366F18" w:rsidP="00366F18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اسباب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الوضع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في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مدى مشاركة الطلبة </w:t>
            </w:r>
            <w:r w:rsidR="00D83C2A"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بالإجابة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على الاسئلة الخارجية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السابع عشر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102982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بأهم</w:t>
            </w:r>
            <w:r w:rsidR="0010298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التفاسير في الاسرائيليات</w:t>
            </w:r>
          </w:p>
        </w:tc>
        <w:tc>
          <w:tcPr>
            <w:tcW w:w="1276" w:type="dxa"/>
            <w:vAlign w:val="center"/>
          </w:tcPr>
          <w:p w:rsidR="00366F18" w:rsidRPr="00366F18" w:rsidRDefault="00366F18" w:rsidP="00366F18">
            <w:pPr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</w:p>
          <w:p w:rsidR="00DE7ADA" w:rsidRPr="00347AD8" w:rsidRDefault="00366F18" w:rsidP="00366F18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اقطاب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الروايات</w:t>
            </w:r>
            <w:r w:rsidRPr="00366F18"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الاسرائيلية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الفعالة في النقاش الصفي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الثامن عشر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102982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الاسرائيليات في التفسير و الحديث</w:t>
            </w:r>
          </w:p>
        </w:tc>
        <w:tc>
          <w:tcPr>
            <w:tcW w:w="1276" w:type="dxa"/>
            <w:vAlign w:val="center"/>
          </w:tcPr>
          <w:p w:rsidR="00DE7ADA" w:rsidRPr="00347AD8" w:rsidRDefault="00102982" w:rsidP="00102982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الاسرائيليات في التفسير </w:t>
            </w:r>
            <w:r w:rsidR="00D83C2A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بالمأثور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طرح اسئلة ومدى مشاركة الطالب الفعالة في الاجابة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التاسع عشر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102982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التعريف بماهية التفسير بالراي</w:t>
            </w:r>
          </w:p>
        </w:tc>
        <w:tc>
          <w:tcPr>
            <w:tcW w:w="1276" w:type="dxa"/>
            <w:vAlign w:val="center"/>
          </w:tcPr>
          <w:p w:rsidR="00DE7ADA" w:rsidRPr="00347AD8" w:rsidRDefault="00102982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التفسير بالراي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المناقشة والمحاضرة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امتحان قصير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العشرون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102982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10298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بأنواع التفسير الاجتهادي</w:t>
            </w:r>
          </w:p>
        </w:tc>
        <w:tc>
          <w:tcPr>
            <w:tcW w:w="1276" w:type="dxa"/>
            <w:vAlign w:val="center"/>
          </w:tcPr>
          <w:p w:rsidR="00DE7ADA" w:rsidRPr="00347AD8" w:rsidRDefault="00102982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التفسير بالراي المحمود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المحمود</w:t>
            </w:r>
            <w:proofErr w:type="spellEnd"/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التفسير المذموم 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التفسير بالراي</w:t>
            </w:r>
          </w:p>
        </w:tc>
        <w:tc>
          <w:tcPr>
            <w:tcW w:w="1276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التفسير المذموم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اسلوب المحاضرة والمناقشة وطرح 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الاسئلة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 xml:space="preserve">مدى مشاركة الطالب في الاجابة على 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الاسئلة ومعرفة مراحل التدوين للقرآن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lastRenderedPageBreak/>
              <w:t>الثاني والعشرون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يشرح للطالب شروط التفسير</w:t>
            </w:r>
          </w:p>
        </w:tc>
        <w:tc>
          <w:tcPr>
            <w:tcW w:w="1276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الموقف من التفسير بالراي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تعريف الطالب </w:t>
            </w:r>
            <w:r w:rsidR="00D83C2A"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بآراء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 xml:space="preserve"> العلماء بالتفسير بالراي</w:t>
            </w:r>
          </w:p>
        </w:tc>
        <w:tc>
          <w:tcPr>
            <w:tcW w:w="1276" w:type="dxa"/>
            <w:vAlign w:val="center"/>
          </w:tcPr>
          <w:p w:rsidR="00DE7ADA" w:rsidRPr="00347AD8" w:rsidRDefault="00102982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شروط العلماء بالتفسير الجائز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DE7ADA" w:rsidRPr="00347AD8" w:rsidTr="004017D7">
        <w:tc>
          <w:tcPr>
            <w:tcW w:w="140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92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انواع كتب التفسير ا</w:t>
            </w:r>
            <w:r w:rsidR="00102982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لا</w:t>
            </w: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جتهادي</w:t>
            </w:r>
          </w:p>
        </w:tc>
        <w:tc>
          <w:tcPr>
            <w:tcW w:w="1276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مصادر التفسير بالراي</w:t>
            </w:r>
          </w:p>
        </w:tc>
        <w:tc>
          <w:tcPr>
            <w:tcW w:w="1673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1871" w:type="dxa"/>
            <w:vAlign w:val="center"/>
          </w:tcPr>
          <w:p w:rsidR="00DE7ADA" w:rsidRPr="00347AD8" w:rsidRDefault="00DE7ADA" w:rsidP="004017D7">
            <w:pPr>
              <w:jc w:val="center"/>
              <w:rPr>
                <w:rFonts w:ascii="Simplified Arabic" w:eastAsiaTheme="minorHAnsi" w:hAnsi="Simplified Arabic" w:cs="Simplified Arabic"/>
                <w:sz w:val="24"/>
                <w:szCs w:val="24"/>
                <w:rtl/>
              </w:rPr>
            </w:pPr>
            <w:r w:rsidRPr="00347AD8">
              <w:rPr>
                <w:rFonts w:ascii="Simplified Arabic" w:eastAsiaTheme="minorHAnsi" w:hAnsi="Simplified Arabic" w:cs="Simplified Arabic" w:hint="cs"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</w:tbl>
    <w:p w:rsidR="00347AD8" w:rsidRPr="00347AD8" w:rsidRDefault="00347AD8" w:rsidP="00347AD8">
      <w:pPr>
        <w:spacing w:line="240" w:lineRule="auto"/>
        <w:rPr>
          <w:sz w:val="24"/>
          <w:szCs w:val="24"/>
          <w:rtl/>
        </w:rPr>
      </w:pPr>
    </w:p>
    <w:p w:rsidR="00347AD8" w:rsidRPr="00347AD8" w:rsidRDefault="00347AD8" w:rsidP="00347AD8">
      <w:pPr>
        <w:rPr>
          <w:sz w:val="24"/>
          <w:szCs w:val="24"/>
          <w:rtl/>
        </w:rPr>
      </w:pPr>
    </w:p>
    <w:tbl>
      <w:tblPr>
        <w:bidiVisual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5846"/>
      </w:tblGrid>
      <w:tr w:rsidR="00347AD8" w:rsidRPr="00347AD8" w:rsidTr="004017D7">
        <w:tc>
          <w:tcPr>
            <w:tcW w:w="8987" w:type="dxa"/>
            <w:gridSpan w:val="2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sz w:val="24"/>
                <w:szCs w:val="24"/>
                <w:rtl/>
              </w:rPr>
              <w:t xml:space="preserve">12- </w:t>
            </w:r>
            <w:r w:rsidRPr="00347AD8">
              <w:rPr>
                <w:rFonts w:hint="cs"/>
                <w:sz w:val="24"/>
                <w:szCs w:val="24"/>
                <w:rtl/>
              </w:rPr>
              <w:t>البنية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التحتية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47AD8" w:rsidRPr="00347AD8" w:rsidTr="004017D7">
        <w:tc>
          <w:tcPr>
            <w:tcW w:w="3141" w:type="dxa"/>
          </w:tcPr>
          <w:p w:rsidR="00347AD8" w:rsidRPr="00347AD8" w:rsidRDefault="00347AD8" w:rsidP="00347AD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الكتب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المقررة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المطلوبة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47AD8" w:rsidP="004017D7">
            <w:pPr>
              <w:spacing w:after="0" w:line="240" w:lineRule="auto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الكتب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المقررة</w:t>
            </w:r>
          </w:p>
        </w:tc>
      </w:tr>
      <w:tr w:rsidR="00347AD8" w:rsidRPr="00347AD8" w:rsidTr="004017D7">
        <w:tc>
          <w:tcPr>
            <w:tcW w:w="3141" w:type="dxa"/>
          </w:tcPr>
          <w:p w:rsidR="00347AD8" w:rsidRPr="00347AD8" w:rsidRDefault="00347AD8" w:rsidP="00347AD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المراجع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الرئيسية</w:t>
            </w:r>
            <w:r w:rsidRPr="00347AD8">
              <w:rPr>
                <w:sz w:val="24"/>
                <w:szCs w:val="24"/>
                <w:rtl/>
              </w:rPr>
              <w:t xml:space="preserve"> (</w:t>
            </w:r>
            <w:r w:rsidRPr="00347AD8">
              <w:rPr>
                <w:rFonts w:hint="cs"/>
                <w:sz w:val="24"/>
                <w:szCs w:val="24"/>
                <w:rtl/>
              </w:rPr>
              <w:t>المصادر</w:t>
            </w:r>
            <w:r w:rsidRPr="00347AD8">
              <w:rPr>
                <w:sz w:val="24"/>
                <w:szCs w:val="24"/>
                <w:rtl/>
              </w:rPr>
              <w:t>)</w:t>
            </w:r>
          </w:p>
          <w:p w:rsidR="00347AD8" w:rsidRPr="00347AD8" w:rsidRDefault="00347AD8" w:rsidP="004017D7">
            <w:pPr>
              <w:spacing w:after="0" w:line="240" w:lineRule="auto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366F18" w:rsidRPr="00366F18" w:rsidRDefault="00366F18" w:rsidP="00366F18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366F18">
              <w:rPr>
                <w:rFonts w:hint="cs"/>
                <w:sz w:val="24"/>
                <w:szCs w:val="24"/>
                <w:rtl/>
              </w:rPr>
              <w:t>التفسير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والمفسرون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الشيخ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محمد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هادي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معرفة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</w:p>
          <w:p w:rsidR="00366F18" w:rsidRPr="00366F18" w:rsidRDefault="00366F18" w:rsidP="00366F18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366F18">
              <w:rPr>
                <w:rFonts w:hint="cs"/>
                <w:sz w:val="24"/>
                <w:szCs w:val="24"/>
                <w:rtl/>
              </w:rPr>
              <w:t>مناهج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مفسرين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مساعد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جعفر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ومحي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هلال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سرحان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</w:p>
          <w:p w:rsidR="00366F18" w:rsidRPr="00366F18" w:rsidRDefault="00366F18" w:rsidP="00366F18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366F18">
              <w:rPr>
                <w:rFonts w:hint="cs"/>
                <w:sz w:val="24"/>
                <w:szCs w:val="24"/>
                <w:rtl/>
              </w:rPr>
              <w:t>مباحث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في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علم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</w:rPr>
              <w:t>ل</w:t>
            </w:r>
            <w:r w:rsidRPr="00366F18">
              <w:rPr>
                <w:rFonts w:hint="cs"/>
                <w:sz w:val="24"/>
                <w:szCs w:val="24"/>
                <w:rtl/>
              </w:rPr>
              <w:t>تفسير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عبد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الستار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حامد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الدباغ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</w:p>
          <w:p w:rsidR="00347AD8" w:rsidRPr="00347AD8" w:rsidRDefault="00366F18" w:rsidP="00366F18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366F18">
              <w:rPr>
                <w:rFonts w:hint="cs"/>
                <w:sz w:val="24"/>
                <w:szCs w:val="24"/>
                <w:rtl/>
              </w:rPr>
              <w:t>المبادئ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العامة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لتفسير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القران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الكريم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محمد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حسين</w:t>
            </w:r>
            <w:r w:rsidRPr="00366F18">
              <w:rPr>
                <w:sz w:val="24"/>
                <w:szCs w:val="24"/>
                <w:rtl/>
              </w:rPr>
              <w:t xml:space="preserve"> </w:t>
            </w:r>
            <w:r w:rsidRPr="00366F18">
              <w:rPr>
                <w:rFonts w:hint="cs"/>
                <w:sz w:val="24"/>
                <w:szCs w:val="24"/>
                <w:rtl/>
              </w:rPr>
              <w:t>الصغير</w:t>
            </w:r>
            <w:r w:rsidR="00347AD8" w:rsidRPr="00347AD8">
              <w:rPr>
                <w:rFonts w:hint="cs"/>
                <w:sz w:val="24"/>
                <w:szCs w:val="24"/>
                <w:rtl/>
              </w:rPr>
              <w:t>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347AD8" w:rsidRPr="00347AD8" w:rsidTr="004017D7">
        <w:tc>
          <w:tcPr>
            <w:tcW w:w="3141" w:type="dxa"/>
          </w:tcPr>
          <w:p w:rsidR="00347AD8" w:rsidRPr="00347AD8" w:rsidRDefault="00347AD8" w:rsidP="00347A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الكتب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والمراجع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التي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يوصي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بها</w:t>
            </w:r>
            <w:r w:rsidRPr="00347AD8">
              <w:rPr>
                <w:sz w:val="24"/>
                <w:szCs w:val="24"/>
                <w:rtl/>
              </w:rPr>
              <w:t xml:space="preserve"> ( </w:t>
            </w:r>
            <w:r w:rsidRPr="00347AD8">
              <w:rPr>
                <w:rFonts w:hint="cs"/>
                <w:sz w:val="24"/>
                <w:szCs w:val="24"/>
                <w:rtl/>
              </w:rPr>
              <w:t>المجلات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العلمية</w:t>
            </w:r>
            <w:r w:rsidRPr="00347AD8">
              <w:rPr>
                <w:sz w:val="24"/>
                <w:szCs w:val="24"/>
                <w:rtl/>
              </w:rPr>
              <w:t xml:space="preserve"> , </w:t>
            </w:r>
            <w:r w:rsidRPr="00347AD8">
              <w:rPr>
                <w:rFonts w:hint="cs"/>
                <w:sz w:val="24"/>
                <w:szCs w:val="24"/>
                <w:rtl/>
              </w:rPr>
              <w:t>التقارير</w:t>
            </w:r>
            <w:r w:rsidRPr="00347AD8">
              <w:rPr>
                <w:sz w:val="24"/>
                <w:szCs w:val="24"/>
                <w:rtl/>
              </w:rPr>
              <w:t xml:space="preserve"> , ...)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جميع الكتب الالكترونية والمواقع الالكترونية المعتمدة عالمياً بعلوم القرآن.</w:t>
            </w:r>
          </w:p>
        </w:tc>
      </w:tr>
      <w:tr w:rsidR="00347AD8" w:rsidRPr="00347AD8" w:rsidTr="004017D7">
        <w:tc>
          <w:tcPr>
            <w:tcW w:w="3141" w:type="dxa"/>
          </w:tcPr>
          <w:p w:rsidR="00347AD8" w:rsidRPr="00347AD8" w:rsidRDefault="00347AD8" w:rsidP="00347AD8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المراجع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الالكترونية</w:t>
            </w:r>
            <w:r w:rsidRPr="00347AD8">
              <w:rPr>
                <w:sz w:val="24"/>
                <w:szCs w:val="24"/>
                <w:rtl/>
              </w:rPr>
              <w:t xml:space="preserve"> , </w:t>
            </w:r>
            <w:r w:rsidRPr="00347AD8">
              <w:rPr>
                <w:rFonts w:hint="cs"/>
                <w:sz w:val="24"/>
                <w:szCs w:val="24"/>
                <w:rtl/>
              </w:rPr>
              <w:t>مواقع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الانترنيت</w:t>
            </w:r>
            <w:r w:rsidRPr="00347AD8">
              <w:rPr>
                <w:sz w:val="24"/>
                <w:szCs w:val="24"/>
                <w:rtl/>
              </w:rPr>
              <w:t xml:space="preserve"> ...</w:t>
            </w: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5846" w:type="dxa"/>
          </w:tcPr>
          <w:p w:rsidR="00347AD8" w:rsidRPr="00347AD8" w:rsidRDefault="00347AD8" w:rsidP="004017D7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 xml:space="preserve">متابعة موقع الكلية من خلال رابطها </w:t>
            </w:r>
          </w:p>
        </w:tc>
      </w:tr>
    </w:tbl>
    <w:p w:rsidR="00347AD8" w:rsidRPr="00347AD8" w:rsidRDefault="00347AD8" w:rsidP="00347AD8">
      <w:pPr>
        <w:rPr>
          <w:sz w:val="24"/>
          <w:szCs w:val="24"/>
          <w:rtl/>
        </w:rPr>
      </w:pPr>
    </w:p>
    <w:p w:rsidR="00102D0C" w:rsidRPr="00347AD8" w:rsidRDefault="00102D0C">
      <w:pPr>
        <w:rPr>
          <w:sz w:val="24"/>
          <w:szCs w:val="24"/>
        </w:rPr>
      </w:pPr>
    </w:p>
    <w:tbl>
      <w:tblPr>
        <w:tblStyle w:val="aa"/>
        <w:bidiVisual/>
        <w:tblW w:w="0" w:type="auto"/>
        <w:tblInd w:w="-85" w:type="dxa"/>
        <w:tblLook w:val="0000" w:firstRow="0" w:lastRow="0" w:firstColumn="0" w:lastColumn="0" w:noHBand="0" w:noVBand="0"/>
      </w:tblPr>
      <w:tblGrid>
        <w:gridCol w:w="1559"/>
        <w:gridCol w:w="7054"/>
      </w:tblGrid>
      <w:tr w:rsidR="00247AAA" w:rsidRPr="00347AD8" w:rsidTr="00247AAA">
        <w:trPr>
          <w:trHeight w:val="528"/>
        </w:trPr>
        <w:tc>
          <w:tcPr>
            <w:tcW w:w="8613" w:type="dxa"/>
            <w:gridSpan w:val="2"/>
          </w:tcPr>
          <w:p w:rsidR="00247AAA" w:rsidRPr="00347AD8" w:rsidRDefault="00247AAA" w:rsidP="00247AAA">
            <w:pPr>
              <w:rPr>
                <w:sz w:val="24"/>
                <w:szCs w:val="24"/>
              </w:rPr>
            </w:pPr>
            <w:r w:rsidRPr="00347AD8">
              <w:rPr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247AAA" w:rsidRPr="00347AD8" w:rsidRDefault="00247AAA" w:rsidP="00247AAA">
            <w:pPr>
              <w:ind w:left="108"/>
              <w:rPr>
                <w:sz w:val="24"/>
                <w:szCs w:val="24"/>
                <w:rtl/>
              </w:rPr>
            </w:pPr>
          </w:p>
        </w:tc>
      </w:tr>
      <w:tr w:rsidR="00247AAA" w:rsidRPr="00347AD8" w:rsidTr="00B70874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lang w:bidi="ar-IQ"/>
              </w:rPr>
            </w:pPr>
          </w:p>
        </w:tc>
        <w:tc>
          <w:tcPr>
            <w:tcW w:w="7054" w:type="dxa"/>
          </w:tcPr>
          <w:p w:rsidR="00247AAA" w:rsidRPr="00347AD8" w:rsidRDefault="00B70874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التعريف بمفهوم مناهج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المفسرين</w:t>
            </w:r>
          </w:p>
        </w:tc>
      </w:tr>
      <w:tr w:rsidR="00B70874" w:rsidRPr="00347AD8" w:rsidTr="00247AAA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559" w:type="dxa"/>
          </w:tcPr>
          <w:p w:rsidR="00B70874" w:rsidRPr="00347AD8" w:rsidRDefault="00B70874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lang w:bidi="ar-IQ"/>
              </w:rPr>
            </w:pPr>
          </w:p>
        </w:tc>
        <w:tc>
          <w:tcPr>
            <w:tcW w:w="7054" w:type="dxa"/>
          </w:tcPr>
          <w:p w:rsidR="00B70874" w:rsidRPr="00347AD8" w:rsidRDefault="00B70874" w:rsidP="00B70874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اهميه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مناهج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المفسرين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247AAA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معرفه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الفرق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بين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المنهج و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الطريقة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lang w:bidi="ar-IQ"/>
              </w:rPr>
            </w:pPr>
          </w:p>
        </w:tc>
        <w:tc>
          <w:tcPr>
            <w:tcW w:w="7054" w:type="dxa"/>
          </w:tcPr>
          <w:p w:rsidR="00247AAA" w:rsidRPr="00347AD8" w:rsidRDefault="00247AAA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اهمية مناهج المفسرين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247AAA" w:rsidP="00D83C2A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معرفه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التفسير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والحاجه</w:t>
            </w:r>
            <w:r w:rsidRPr="00347AD8">
              <w:rPr>
                <w:sz w:val="24"/>
                <w:szCs w:val="24"/>
                <w:rtl/>
              </w:rPr>
              <w:t xml:space="preserve"> </w:t>
            </w:r>
            <w:r w:rsidRPr="00347AD8">
              <w:rPr>
                <w:rFonts w:hint="cs"/>
                <w:sz w:val="24"/>
                <w:szCs w:val="24"/>
                <w:rtl/>
              </w:rPr>
              <w:t>اليه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247AAA" w:rsidP="00B70874">
            <w:pPr>
              <w:rPr>
                <w:rtl/>
              </w:rPr>
            </w:pPr>
            <w:r w:rsidRPr="00347AD8">
              <w:rPr>
                <w:rFonts w:hint="cs"/>
                <w:rtl/>
              </w:rPr>
              <w:t>شروط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المفسر</w:t>
            </w:r>
            <w:r w:rsidRPr="00347AD8">
              <w:rPr>
                <w:rtl/>
              </w:rPr>
              <w:t xml:space="preserve"> 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247AAA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مفهوم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بالمأثور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B70874">
            <w:pPr>
              <w:rPr>
                <w:sz w:val="24"/>
                <w:szCs w:val="24"/>
                <w:rtl/>
                <w:lang w:bidi="ar-IQ"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مصادر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بالمأثور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توحيد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اقسام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بالمأثور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اهميه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تفسير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القران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بالقران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54" w:type="dxa"/>
          </w:tcPr>
          <w:p w:rsidR="00247AAA" w:rsidRPr="00347AD8" w:rsidRDefault="00E7404D" w:rsidP="004017D7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امتحان  الاول الفصل الدراسي الا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>ول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القراءات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القرآنية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افات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بالمأثور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توضيح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نقد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العلماء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الرواية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و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بالمأثور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6D4FD8">
            <w:pPr>
              <w:rPr>
                <w:rtl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حقائق</w:t>
            </w:r>
            <w:r w:rsidRPr="00347AD8">
              <w:rPr>
                <w:rtl/>
              </w:rPr>
              <w:t xml:space="preserve"> </w:t>
            </w:r>
            <w:r w:rsidR="006D4FD8" w:rsidRPr="00347AD8">
              <w:rPr>
                <w:rFonts w:hint="cs"/>
                <w:rtl/>
              </w:rPr>
              <w:t>الإنسانية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B70874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الامتحان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الثاني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للفصل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الدراسي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الاول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تعريف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الوضع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بالتفسير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اسباب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الوضع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في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اقسام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الوضع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بالتفسير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اشهر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كتب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بالوضع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اهم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اسباب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الوضع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بالتفسير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6D4FD8">
            <w:pPr>
              <w:rPr>
                <w:rtl/>
              </w:rPr>
            </w:pPr>
            <w:r w:rsidRPr="00347AD8">
              <w:rPr>
                <w:rFonts w:hint="cs"/>
                <w:rtl/>
              </w:rPr>
              <w:t>اسباب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الضعف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في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رواية التفسير</w:t>
            </w:r>
            <w:r w:rsidRPr="00347AD8">
              <w:rPr>
                <w:rtl/>
              </w:rPr>
              <w:t xml:space="preserve"> 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B70874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معرفه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مفهوم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الاسرائيليات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اسباب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دخول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الاسرائيليات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في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اقسام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الاسرائيليات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حكم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الاسرائيليات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اقطاب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الروايات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الإسرائيلية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rtl/>
              </w:rPr>
              <w:t>اهم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التفاسير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اشتهرت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في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الاسرائيليات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6D4FD8">
            <w:pPr>
              <w:rPr>
                <w:rtl/>
                <w:lang w:bidi="ar-IQ"/>
              </w:rPr>
            </w:pPr>
            <w:r w:rsidRPr="00347AD8">
              <w:rPr>
                <w:rFonts w:hint="cs"/>
                <w:rtl/>
              </w:rPr>
              <w:t>الاسرائيليات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في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التفسير</w:t>
            </w:r>
            <w:r w:rsidRPr="00347AD8">
              <w:rPr>
                <w:rtl/>
              </w:rPr>
              <w:t xml:space="preserve"> </w:t>
            </w:r>
            <w:r w:rsidRPr="00347AD8">
              <w:rPr>
                <w:rFonts w:hint="cs"/>
                <w:rtl/>
              </w:rPr>
              <w:t>والحديث</w:t>
            </w:r>
          </w:p>
        </w:tc>
      </w:tr>
      <w:tr w:rsidR="00247AAA" w:rsidRPr="00347AD8" w:rsidTr="00247AAA">
        <w:tblPrEx>
          <w:tblLook w:val="04A0" w:firstRow="1" w:lastRow="0" w:firstColumn="1" w:lastColumn="0" w:noHBand="0" w:noVBand="1"/>
        </w:tblPrEx>
        <w:tc>
          <w:tcPr>
            <w:tcW w:w="1559" w:type="dxa"/>
          </w:tcPr>
          <w:p w:rsidR="00247AAA" w:rsidRPr="00347AD8" w:rsidRDefault="00247AAA" w:rsidP="00B7087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rtl/>
              </w:rPr>
            </w:pPr>
          </w:p>
        </w:tc>
        <w:tc>
          <w:tcPr>
            <w:tcW w:w="7054" w:type="dxa"/>
          </w:tcPr>
          <w:p w:rsidR="00247AAA" w:rsidRPr="00347AD8" w:rsidRDefault="006D4FD8" w:rsidP="004017D7">
            <w:pPr>
              <w:rPr>
                <w:sz w:val="24"/>
                <w:szCs w:val="24"/>
                <w:rtl/>
              </w:rPr>
            </w:pPr>
            <w:r w:rsidRPr="00347AD8">
              <w:rPr>
                <w:rFonts w:hint="cs"/>
                <w:sz w:val="24"/>
                <w:szCs w:val="24"/>
                <w:rtl/>
              </w:rPr>
              <w:t>الامتحان الثاني للفصل الدراسي الثاني</w:t>
            </w:r>
          </w:p>
        </w:tc>
      </w:tr>
    </w:tbl>
    <w:p w:rsidR="00102D0C" w:rsidRPr="00347AD8" w:rsidRDefault="00102D0C">
      <w:pPr>
        <w:rPr>
          <w:sz w:val="24"/>
          <w:szCs w:val="24"/>
        </w:rPr>
      </w:pPr>
    </w:p>
    <w:sectPr w:rsidR="00102D0C" w:rsidRPr="00347AD8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26" w:rsidRDefault="00636A26">
      <w:pPr>
        <w:spacing w:after="0" w:line="240" w:lineRule="auto"/>
      </w:pPr>
      <w:r>
        <w:separator/>
      </w:r>
    </w:p>
  </w:endnote>
  <w:endnote w:type="continuationSeparator" w:id="0">
    <w:p w:rsidR="00636A26" w:rsidRDefault="006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C" w:rsidRDefault="00102D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26" w:rsidRDefault="00636A26">
      <w:pPr>
        <w:spacing w:after="0" w:line="240" w:lineRule="auto"/>
      </w:pPr>
      <w:r>
        <w:separator/>
      </w:r>
    </w:p>
  </w:footnote>
  <w:footnote w:type="continuationSeparator" w:id="0">
    <w:p w:rsidR="00636A26" w:rsidRDefault="0063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C4A"/>
    <w:multiLevelType w:val="hybridMultilevel"/>
    <w:tmpl w:val="F30C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6C2"/>
    <w:multiLevelType w:val="hybridMultilevel"/>
    <w:tmpl w:val="5702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5CA8"/>
    <w:multiLevelType w:val="hybridMultilevel"/>
    <w:tmpl w:val="8240467C"/>
    <w:lvl w:ilvl="0" w:tplc="41E2F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F42"/>
    <w:multiLevelType w:val="hybridMultilevel"/>
    <w:tmpl w:val="B1F2319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8E3163"/>
    <w:multiLevelType w:val="multilevel"/>
    <w:tmpl w:val="D52215D8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BB68E9"/>
    <w:multiLevelType w:val="multilevel"/>
    <w:tmpl w:val="FB0A7B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AB0"/>
    <w:multiLevelType w:val="hybridMultilevel"/>
    <w:tmpl w:val="6426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213F8"/>
    <w:multiLevelType w:val="multilevel"/>
    <w:tmpl w:val="7FA0C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AC1412"/>
    <w:multiLevelType w:val="multilevel"/>
    <w:tmpl w:val="47227584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D0C"/>
    <w:rsid w:val="000F3C36"/>
    <w:rsid w:val="00102982"/>
    <w:rsid w:val="00102D0C"/>
    <w:rsid w:val="00122D14"/>
    <w:rsid w:val="001F1CB0"/>
    <w:rsid w:val="00247AAA"/>
    <w:rsid w:val="002E02D6"/>
    <w:rsid w:val="00347AD8"/>
    <w:rsid w:val="00351907"/>
    <w:rsid w:val="00366F18"/>
    <w:rsid w:val="00636A26"/>
    <w:rsid w:val="0064023C"/>
    <w:rsid w:val="006D4FD8"/>
    <w:rsid w:val="006E6EA6"/>
    <w:rsid w:val="00831352"/>
    <w:rsid w:val="009B2D18"/>
    <w:rsid w:val="009D6192"/>
    <w:rsid w:val="00A10A05"/>
    <w:rsid w:val="00A52DCD"/>
    <w:rsid w:val="00B70874"/>
    <w:rsid w:val="00D83C2A"/>
    <w:rsid w:val="00D864F5"/>
    <w:rsid w:val="00DE3C95"/>
    <w:rsid w:val="00DE7ADA"/>
    <w:rsid w:val="00E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2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2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SMART WAY</cp:lastModifiedBy>
  <cp:revision>18</cp:revision>
  <dcterms:created xsi:type="dcterms:W3CDTF">2017-12-27T09:29:00Z</dcterms:created>
  <dcterms:modified xsi:type="dcterms:W3CDTF">2020-11-19T15:53:00Z</dcterms:modified>
</cp:coreProperties>
</file>