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10" w:rsidRDefault="00F40010" w:rsidP="00F4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F40010" w:rsidRDefault="00F40010" w:rsidP="00F4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F40010" w:rsidRDefault="00F40010" w:rsidP="00F4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دائرة ضمان الجودة والاعتماد الأكاديمي</w:t>
      </w:r>
    </w:p>
    <w:p w:rsidR="00F40010" w:rsidRDefault="00836BD7" w:rsidP="00F40010">
      <w:pPr>
        <w:rPr>
          <w:b/>
          <w:bCs/>
          <w:sz w:val="24"/>
          <w:szCs w:val="24"/>
          <w:rtl/>
        </w:rPr>
      </w:pPr>
      <w:r w:rsidRPr="00836BD7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F40010" w:rsidRPr="00323EEE" w:rsidRDefault="00F40010" w:rsidP="00323EEE">
                  <w:pPr>
                    <w:jc w:val="center"/>
                    <w:rPr>
                      <w:b/>
                      <w:bCs/>
                      <w:sz w:val="32"/>
                    </w:rPr>
                  </w:pPr>
                  <w:r w:rsidRPr="00323EE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323EEE" w:rsidRPr="00323EE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2020 - 2021</w:t>
                  </w:r>
                </w:p>
              </w:txbxContent>
            </v:textbox>
            <w10:wrap type="topAndBottom" anchorx="margin"/>
          </v:shape>
        </w:pict>
      </w:r>
      <w:r w:rsidR="00F40010">
        <w:rPr>
          <w:b/>
          <w:bCs/>
          <w:sz w:val="24"/>
          <w:szCs w:val="24"/>
          <w:rtl/>
        </w:rPr>
        <w:t>الجامعة  :-</w:t>
      </w:r>
      <w:r w:rsidR="00F40010">
        <w:rPr>
          <w:rFonts w:hint="cs"/>
          <w:b/>
          <w:bCs/>
          <w:sz w:val="24"/>
          <w:szCs w:val="24"/>
          <w:rtl/>
        </w:rPr>
        <w:t xml:space="preserve"> </w:t>
      </w:r>
      <w:r w:rsidR="00F40010">
        <w:rPr>
          <w:b/>
          <w:bCs/>
          <w:sz w:val="24"/>
          <w:szCs w:val="24"/>
          <w:rtl/>
        </w:rPr>
        <w:t>بغداد</w:t>
      </w:r>
    </w:p>
    <w:p w:rsidR="00F40010" w:rsidRDefault="00F40010" w:rsidP="00F4001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الكلية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كلية التربية /ابن رشد للعلوم الإنسانية</w:t>
      </w:r>
    </w:p>
    <w:p w:rsidR="00F40010" w:rsidRDefault="00F40010" w:rsidP="00F4001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القسم العلمي :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b/>
          <w:bCs/>
          <w:sz w:val="24"/>
          <w:szCs w:val="24"/>
          <w:rtl/>
        </w:rPr>
        <w:t>التاريخ</w:t>
      </w:r>
    </w:p>
    <w:p w:rsidR="00323EEE" w:rsidRDefault="00323EEE" w:rsidP="00323EE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</w:t>
      </w:r>
      <w:r w:rsidR="00F40010">
        <w:rPr>
          <w:b/>
          <w:bCs/>
          <w:sz w:val="24"/>
          <w:szCs w:val="24"/>
          <w:rtl/>
        </w:rPr>
        <w:t>لدراسات الأولية</w:t>
      </w:r>
      <w:r w:rsidR="001F0E7F">
        <w:rPr>
          <w:rFonts w:hint="cs"/>
          <w:b/>
          <w:bCs/>
          <w:sz w:val="24"/>
          <w:szCs w:val="24"/>
          <w:rtl/>
        </w:rPr>
        <w:t xml:space="preserve"> / المرحلة الثالثة</w:t>
      </w:r>
    </w:p>
    <w:p w:rsidR="00323EEE" w:rsidRDefault="00323EEE" w:rsidP="00323EEE">
      <w:pPr>
        <w:rPr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</w:t>
      </w:r>
      <w:r w:rsidRPr="00B97DB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مادة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:- </w:t>
      </w:r>
      <w:r w:rsidRPr="00B97DB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التحديث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323EEE" w:rsidRDefault="00323EEE" w:rsidP="00323EEE">
      <w:pPr>
        <w:rPr>
          <w:rFonts w:ascii="Alfredo" w:hAnsi="Alfredo" w:cs="DecoType Naskh Extensions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 xml:space="preserve"> </w:t>
      </w:r>
      <w:r w:rsidR="00227441">
        <w:rPr>
          <w:rFonts w:ascii="Alfredo" w:hAnsi="Alfredo" w:cs="DecoType Naskh Extensions" w:hint="cs"/>
          <w:b/>
          <w:bCs/>
          <w:sz w:val="28"/>
          <w:szCs w:val="28"/>
          <w:rtl/>
        </w:rPr>
        <w:t xml:space="preserve">مدرس المادة :-   </w:t>
      </w:r>
      <w:r w:rsidR="00B97DB3">
        <w:rPr>
          <w:rFonts w:ascii="Alfredo" w:hAnsi="Alfredo" w:cs="DecoType Naskh Extensions" w:hint="cs"/>
          <w:b/>
          <w:bCs/>
          <w:sz w:val="28"/>
          <w:szCs w:val="28"/>
          <w:rtl/>
        </w:rPr>
        <w:t>م.د. نا</w:t>
      </w:r>
      <w:r>
        <w:rPr>
          <w:rFonts w:ascii="Alfredo" w:hAnsi="Alfredo" w:cs="DecoType Naskh Extensions" w:hint="cs"/>
          <w:b/>
          <w:bCs/>
          <w:sz w:val="28"/>
          <w:szCs w:val="28"/>
          <w:rtl/>
        </w:rPr>
        <w:t xml:space="preserve">دية عبد الكاظم سلمان </w:t>
      </w:r>
      <w:proofErr w:type="spellStart"/>
      <w:r>
        <w:rPr>
          <w:rFonts w:ascii="Alfredo" w:hAnsi="Alfredo" w:cs="DecoType Naskh Extensions" w:hint="cs"/>
          <w:b/>
          <w:bCs/>
          <w:sz w:val="28"/>
          <w:szCs w:val="28"/>
          <w:rtl/>
        </w:rPr>
        <w:t>الشمري</w:t>
      </w:r>
      <w:proofErr w:type="spellEnd"/>
    </w:p>
    <w:p w:rsidR="002F37B0" w:rsidRPr="00323EEE" w:rsidRDefault="00323EEE" w:rsidP="00323EEE">
      <w:pPr>
        <w:rPr>
          <w:rFonts w:ascii="Alfredo" w:hAnsi="Alfredo" w:cs="DecoType Naskh Extensions"/>
          <w:b/>
          <w:bCs/>
          <w:sz w:val="28"/>
          <w:szCs w:val="28"/>
          <w:rtl/>
        </w:rPr>
      </w:pPr>
      <w:r w:rsidRPr="00323EEE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23EE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عبر الصف الالكتروني  </w:t>
      </w:r>
      <w:proofErr w:type="spellStart"/>
      <w:r w:rsidRPr="00323EEE">
        <w:rPr>
          <w:rFonts w:asciiTheme="majorBidi" w:hAnsiTheme="majorBidi" w:cstheme="majorBidi"/>
          <w:b/>
          <w:bCs/>
          <w:sz w:val="28"/>
          <w:szCs w:val="28"/>
          <w:rtl/>
        </w:rPr>
        <w:t>كوكل</w:t>
      </w:r>
      <w:proofErr w:type="spellEnd"/>
      <w:r w:rsidRPr="00323EE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23EEE">
        <w:rPr>
          <w:rFonts w:asciiTheme="majorBidi" w:hAnsiTheme="majorBidi" w:cstheme="majorBidi"/>
          <w:b/>
          <w:bCs/>
          <w:sz w:val="28"/>
          <w:szCs w:val="28"/>
          <w:rtl/>
        </w:rPr>
        <w:t>كلاس</w:t>
      </w:r>
      <w:proofErr w:type="spellEnd"/>
      <w:r w:rsidRPr="00323EE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روم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23EE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</w:t>
      </w:r>
    </w:p>
    <w:p w:rsidR="00B97DB3" w:rsidRPr="00B97DB3" w:rsidRDefault="00B97DB3" w:rsidP="002F37B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97DB3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4059"/>
        <w:gridCol w:w="4463"/>
      </w:tblGrid>
      <w:tr w:rsidR="00B97DB3" w:rsidRPr="00B97DB3" w:rsidTr="00B97DB3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 w:rsidP="00F400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يوفر وصف المقرر هذا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إيجازا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مقتضيا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لأهم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إذا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F400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97DB3" w:rsidRPr="00B97DB3" w:rsidTr="00B97DB3">
        <w:trPr>
          <w:trHeight w:val="986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0C135A" w:rsidP="000C135A">
            <w:pPr>
              <w:tabs>
                <w:tab w:val="left" w:pos="662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B97DB3" w:rsidRPr="00B97DB3" w:rsidTr="00B97DB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المؤسسة التعليمية 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بغداد – كلية التربية –ابن رشد</w:t>
            </w:r>
          </w:p>
        </w:tc>
      </w:tr>
      <w:tr w:rsidR="00B97DB3" w:rsidRPr="00B97DB3" w:rsidTr="00B97DB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العلمي </w:t>
            </w:r>
            <w:r w:rsidR="002F37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 المركز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B97DB3" w:rsidRPr="00B97DB3" w:rsidTr="00B97DB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/ رمز المقرر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 w:rsidP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مادة التحديث</w:t>
            </w:r>
            <w:r w:rsidR="009E1F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142   ت ت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97DB3" w:rsidRPr="00B97DB3" w:rsidTr="00B97DB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إشكال الحضور المتاحة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323EEE" w:rsidP="0060797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الكتروني - </w:t>
            </w:r>
            <w:r w:rsidR="006079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أسبوعي</w:t>
            </w:r>
          </w:p>
        </w:tc>
      </w:tr>
      <w:tr w:rsidR="00B97DB3" w:rsidRPr="00B97DB3" w:rsidTr="00B97DB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/ السنة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41759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سنوي /  2020 - 2021</w:t>
            </w:r>
          </w:p>
        </w:tc>
      </w:tr>
      <w:tr w:rsidR="00B97DB3" w:rsidRPr="00B97DB3" w:rsidTr="00B97DB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الساعات الدراسية (الكلي)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E35B4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ساعات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أسب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وعيا</w:t>
            </w:r>
          </w:p>
        </w:tc>
      </w:tr>
      <w:tr w:rsidR="00B97DB3" w:rsidRPr="00B97DB3" w:rsidTr="00B97DB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إعداد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هذا الوصف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0652BF" w:rsidP="00323E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  <w:r w:rsidR="00323E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B97DB3" w:rsidRPr="00B97DB3" w:rsidTr="00B97DB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أهداف البرنامج الأكاديمي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تنمية قدرات الطلبة الذهنية والتعليمية</w:t>
            </w:r>
          </w:p>
        </w:tc>
      </w:tr>
      <w:tr w:rsidR="00B97DB3" w:rsidRPr="00B97DB3" w:rsidTr="00B97DB3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97DB3" w:rsidRPr="00B97DB3" w:rsidRDefault="00B97DB3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ضرورة تعلم طلبة المرحلة الثالثة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أهمية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دراسة تاريخ التحديث في آسيا  </w:t>
            </w:r>
          </w:p>
          <w:p w:rsidR="00B97DB3" w:rsidRPr="00B97DB3" w:rsidRDefault="00B97DB3" w:rsidP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  بيان أهمية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دراسة 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التحديث في آسيا وتوظيفها في التأليف والكتابة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3-تحديد مستوى المعرفة العلمية والتاريخية للطالب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4-بيان مدى تأثير برامج التدريس في تنمية قدرات الطلبة الذهنية والتعليمية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5-دراسة معوقات وسبل تطوير العملية التربوية .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6-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الإعداد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الأمثل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لمدرس </w:t>
            </w:r>
            <w:proofErr w:type="spellStart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كفوء</w:t>
            </w:r>
            <w:proofErr w:type="spellEnd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مؤهل للتدريس في المدارس الثانوية.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97DB3" w:rsidRPr="00B97DB3" w:rsidTr="00B97DB3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97DB3" w:rsidRPr="00B97DB3" w:rsidRDefault="00B97DB3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97DB3" w:rsidRPr="00B97DB3" w:rsidTr="00B97DB3">
        <w:trPr>
          <w:trHeight w:val="477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9- مخرجات المقرر وطرائق التعليم والتعلم والتقييم </w:t>
            </w:r>
          </w:p>
          <w:p w:rsidR="00B97DB3" w:rsidRPr="00B97DB3" w:rsidRDefault="00B97D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الأهداف المعرفية </w:t>
            </w:r>
          </w:p>
          <w:p w:rsidR="00B97DB3" w:rsidRPr="00B97DB3" w:rsidRDefault="00B97DB3">
            <w:pPr>
              <w:pStyle w:val="a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1- المعرفة والفهم</w:t>
            </w:r>
          </w:p>
          <w:p w:rsidR="00B97DB3" w:rsidRPr="00B97DB3" w:rsidRDefault="00B97DB3">
            <w:pPr>
              <w:pStyle w:val="a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 حقل المعرفة العلمية لدى الطلبة</w:t>
            </w:r>
          </w:p>
          <w:p w:rsidR="00B97DB3" w:rsidRPr="00B97DB3" w:rsidRDefault="00B97DB3" w:rsidP="00B97DB3">
            <w:pPr>
              <w:pStyle w:val="a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3- اعتماد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أطر علمية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حديثة لتطوير المستوى التعليمي</w:t>
            </w:r>
          </w:p>
          <w:p w:rsidR="00B97DB3" w:rsidRPr="00B97DB3" w:rsidRDefault="00B97DB3">
            <w:pPr>
              <w:pStyle w:val="a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4- إعداد باحث رصين وناجح</w:t>
            </w:r>
          </w:p>
          <w:p w:rsidR="00B97DB3" w:rsidRPr="00B97DB3" w:rsidRDefault="00B97DB3">
            <w:pPr>
              <w:pStyle w:val="a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5- توضيح وسبر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غور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  <w:p w:rsidR="00B97DB3" w:rsidRPr="00B97DB3" w:rsidRDefault="00B97DB3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97DB3" w:rsidRPr="00B97DB3" w:rsidRDefault="00B97D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الأهداف </w:t>
            </w:r>
            <w:proofErr w:type="spellStart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المهاراتية</w:t>
            </w:r>
            <w:proofErr w:type="spellEnd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الخاصة بالمقرر.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1-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عداد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ملخص دراسي </w:t>
            </w:r>
            <w:proofErr w:type="spellStart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وبه</w:t>
            </w:r>
            <w:proofErr w:type="spellEnd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نركز على الاستنتاجات 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وأهميتها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2-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عمل ورشة داخل القاعة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3- 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إعداد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خلاصة بالدراسة تركز على 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أهم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الاستنتاجات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وما توصلنا إليه من هذه الدراسة .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B97DB3" w:rsidRPr="00B97DB3" w:rsidRDefault="00B97DB3" w:rsidP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B97DB3" w:rsidRPr="00B97DB3" w:rsidTr="00B97DB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طرائق التعليم والتعلم ( عبر الصف الالكتروني </w:t>
            </w:r>
            <w:proofErr w:type="spellStart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كوكل</w:t>
            </w:r>
            <w:proofErr w:type="spellEnd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كلاس</w:t>
            </w:r>
            <w:proofErr w:type="spellEnd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روم 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97DB3" w:rsidRPr="00B97DB3" w:rsidTr="00B97DB3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طريقة عرض المادة وتنشيط مفردتها للطلبة </w:t>
            </w:r>
          </w:p>
          <w:p w:rsidR="00B97DB3" w:rsidRPr="00B97DB3" w:rsidRDefault="00B97DB3" w:rsidP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  التأكيد على التطبيقات العملية في مفردات المادة التاريخية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للتحديث في آسيا</w:t>
            </w:r>
          </w:p>
          <w:p w:rsidR="00B97DB3" w:rsidRPr="00B97DB3" w:rsidRDefault="000C135A" w:rsidP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التأكد من سلامة </w:t>
            </w:r>
            <w:r w:rsidR="00B97DB3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إدراك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الطالب لمادة </w:t>
            </w:r>
            <w:r w:rsid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التحديث في آسيا</w:t>
            </w:r>
          </w:p>
          <w:p w:rsidR="00B97DB3" w:rsidRPr="00B97DB3" w:rsidRDefault="000C135A" w:rsidP="000C135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-المناقشة والحوار</w:t>
            </w:r>
          </w:p>
          <w:p w:rsidR="00B97DB3" w:rsidRPr="00B97DB3" w:rsidRDefault="000C135A" w:rsidP="000C135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-الاستعانة بخ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رائط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سياسية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واقتصادية وإدارية للدول ومدنها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لمعرفة مو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قع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هذه الدول وأماكنها على الخارطة ومدى التغير والحداثة التي وصلت أليها عبر الزمن 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وتأثيرها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وتأثرها 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بالأمم 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الأخرى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والوقوف على طرق الانتقال الحضاري</w:t>
            </w:r>
          </w:p>
          <w:p w:rsidR="00B97DB3" w:rsidRPr="00B97DB3" w:rsidRDefault="000C135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إعداد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بحوث سنوية</w:t>
            </w:r>
          </w:p>
        </w:tc>
      </w:tr>
      <w:tr w:rsidR="00B97DB3" w:rsidRPr="00B97DB3" w:rsidTr="00B97DB3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طرائق التقييم </w:t>
            </w:r>
          </w:p>
          <w:p w:rsidR="00B97DB3" w:rsidRPr="00B97DB3" w:rsidRDefault="00B97DB3" w:rsidP="00AC79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 </w:t>
            </w:r>
            <w:r w:rsidR="00AC79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اختبار الطلاب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إثناء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مرحلة </w:t>
            </w:r>
            <w:r w:rsidR="00AC79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المراجعة</w:t>
            </w:r>
          </w:p>
          <w:p w:rsidR="00B97DB3" w:rsidRPr="00B97DB3" w:rsidRDefault="00B97DB3" w:rsidP="00AC79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2 </w:t>
            </w:r>
            <w:r w:rsidR="00AC79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مناقشة البحوث</w:t>
            </w:r>
            <w:r w:rsidR="00AC79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والتقارير اليومية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C79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السنوية</w:t>
            </w:r>
          </w:p>
          <w:p w:rsidR="00B97DB3" w:rsidRPr="00B97DB3" w:rsidRDefault="00B97DB3" w:rsidP="00AC79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3 </w:t>
            </w:r>
            <w:r w:rsidR="00AC79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إعداد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الأوراق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النقاشية</w:t>
            </w:r>
            <w:proofErr w:type="spellEnd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والتقارير ذات الصلة</w:t>
            </w:r>
            <w:r w:rsidR="00AC79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بالمادة</w:t>
            </w:r>
          </w:p>
          <w:p w:rsidR="00B97DB3" w:rsidRPr="00B97DB3" w:rsidRDefault="00B97DB3" w:rsidP="000C135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="000C13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إجراء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0C13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الاختبارات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اليومية والشهرية</w:t>
            </w:r>
            <w:r w:rsidR="000C13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المكتوبة تحريريا</w:t>
            </w:r>
          </w:p>
          <w:p w:rsidR="00B97DB3" w:rsidRPr="00B97DB3" w:rsidRDefault="00AC79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إجراء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الاختبارات الشخصية من خلال طرح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الأسئلة</w:t>
            </w:r>
            <w:r w:rsidR="000C13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الشفوية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المباشرة</w:t>
            </w:r>
          </w:p>
          <w:p w:rsidR="00B97DB3" w:rsidRPr="00B97DB3" w:rsidRDefault="00AC79D8" w:rsidP="00AC79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التأكد من سلامة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إدراك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الطالب لمادة </w:t>
            </w:r>
            <w:r w:rsidR="000C13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التحديث</w:t>
            </w:r>
            <w:r w:rsidR="00BA62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بطرق عديدة</w:t>
            </w:r>
          </w:p>
        </w:tc>
      </w:tr>
      <w:tr w:rsidR="00B97DB3" w:rsidRPr="00B97DB3" w:rsidTr="00B97DB3">
        <w:trPr>
          <w:trHeight w:val="156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97DB3" w:rsidRPr="00B97DB3" w:rsidTr="00B97DB3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ج- الأهداف الوجدانية </w:t>
            </w:r>
            <w:proofErr w:type="spellStart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والقيمية</w:t>
            </w:r>
            <w:proofErr w:type="spellEnd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ج1- معرفة القيمة التي رسختها المادة عند الطالب المتلقي 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ج2- مدى فائدتها في حياته العامة وتعاملاته</w:t>
            </w:r>
          </w:p>
          <w:p w:rsidR="00B97DB3" w:rsidRPr="00B97DB3" w:rsidRDefault="00AC79D8" w:rsidP="000C135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ج3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="000C135A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أهمية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مادة </w:t>
            </w:r>
            <w:r w:rsidR="000C13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التحديث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ترسيخ مبادئ حب الوطن</w:t>
            </w:r>
            <w:r w:rsidR="000C135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وخدمته وتفضيل المصلحة العامة للبلاد على المصالح الشخصية</w:t>
            </w:r>
            <w:r w:rsidR="00070D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والحزبية والعنصرية</w:t>
            </w:r>
          </w:p>
          <w:p w:rsidR="00B97DB3" w:rsidRPr="00B97DB3" w:rsidRDefault="00AC79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ج4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ربط 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الأحداث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التي واكبت هذا العصر 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بالأحداث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السابقة واللاحقة لها</w:t>
            </w:r>
          </w:p>
          <w:p w:rsidR="00B97DB3" w:rsidRPr="00B97DB3" w:rsidRDefault="00BA62D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ج5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محا</w:t>
            </w:r>
            <w:r w:rsidR="00AC79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ولة الربط بين الماضي والحاضر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79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غرس الروح المعنوية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97DB3" w:rsidRPr="00B97DB3" w:rsidTr="00B97DB3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طرائق التعليم والتعلم </w:t>
            </w:r>
            <w:proofErr w:type="spellStart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عبرالكلاس</w:t>
            </w:r>
            <w:proofErr w:type="spellEnd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رووم</w:t>
            </w:r>
            <w:proofErr w:type="spellEnd"/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B97DB3" w:rsidRPr="00B97DB3" w:rsidTr="00B97DB3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97DB3" w:rsidRPr="00B97DB3" w:rsidRDefault="00B97DB3" w:rsidP="00AC79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1- استعمال </w:t>
            </w:r>
            <w:r w:rsidR="00AC79D8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الأسئلة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والنصوص المختلفة </w:t>
            </w:r>
            <w:r w:rsidR="00AC79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لإلقاء الضوء على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AC79D8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أحداث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AC79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الدول الأسيوية التي تأثرت وأثرت بالتحديث والحداثة وبشكل كبير . 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2- توظيف السبورة والتقنية الحديثة في عرض المادة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3-المناقشة والحوار</w:t>
            </w:r>
          </w:p>
          <w:p w:rsidR="00B97DB3" w:rsidRPr="00B97DB3" w:rsidRDefault="00B97DB3" w:rsidP="00AC79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4-الاستعا</w:t>
            </w:r>
            <w:r w:rsidR="00AC79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نة بخارطة سياسية وطبيعية</w:t>
            </w:r>
            <w:r w:rsidR="00AC79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للدول الأسيوية التي تأثرت وأثرت بالتحديث والحداثة وبشكل كبير .</w:t>
            </w:r>
          </w:p>
          <w:p w:rsidR="00B97DB3" w:rsidRPr="00B97DB3" w:rsidRDefault="00AC79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العمل على وضع مناهج دراسية جديدة مختصة بالمادة على ضوء الدراسات والبحوث الحديثة وعدم الاستغناء عن المصادر 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الأولية</w:t>
            </w:r>
          </w:p>
          <w:p w:rsidR="00B97DB3" w:rsidRPr="00B97DB3" w:rsidRDefault="00AC79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6- 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العمل على تطوير المادة الدراسية من خلال رفدها 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بأهم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المصادر الحديثة</w:t>
            </w:r>
          </w:p>
          <w:p w:rsidR="00B97DB3" w:rsidRPr="00B97DB3" w:rsidRDefault="00AC79D8" w:rsidP="00AC79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مناقشة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النشاطات العلمية الصفية والتقارير أو 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البحوث اليومية والفصلية المتعلقة بالموضوع على شكل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أفراد أو 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مجاميع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97DB3" w:rsidRPr="00B97DB3" w:rsidTr="00B97DB3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97DB3" w:rsidRPr="00B97DB3" w:rsidTr="00B97DB3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97DB3" w:rsidRPr="00B97DB3" w:rsidRDefault="002F37B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المهارات العامة </w:t>
            </w:r>
            <w:proofErr w:type="spellStart"/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والتأهيلية</w:t>
            </w:r>
            <w:proofErr w:type="spellEnd"/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1-</w:t>
            </w:r>
            <w:r w:rsidR="00AC79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مساعدة الطلاب على التعلم من خلال توفير المستلزمات </w:t>
            </w:r>
            <w:r w:rsidR="00AC79D8"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الإيضاحية</w:t>
            </w:r>
          </w:p>
          <w:p w:rsidR="00B97DB3" w:rsidRPr="00B97DB3" w:rsidRDefault="00AC79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أن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يكون مدرس المادة مؤثراً في نفس طلبته </w:t>
            </w:r>
            <w:r w:rsidRPr="00B97D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بالحث</w:t>
            </w:r>
            <w:r w:rsidR="00B97DB3" w:rsidRPr="00B97D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على الثقة بالنفس</w:t>
            </w:r>
          </w:p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1"/>
              <w:bidiVisual/>
              <w:tblW w:w="8585" w:type="dxa"/>
              <w:tblLook w:val="04A0"/>
            </w:tblPr>
            <w:tblGrid>
              <w:gridCol w:w="176"/>
              <w:gridCol w:w="3087"/>
              <w:gridCol w:w="5209"/>
              <w:gridCol w:w="113"/>
            </w:tblGrid>
            <w:tr w:rsidR="00B97DB3" w:rsidRPr="00B97DB3">
              <w:trPr>
                <w:gridBefore w:val="1"/>
                <w:gridAfter w:val="1"/>
                <w:wBefore w:w="176" w:type="dxa"/>
                <w:wAfter w:w="113" w:type="dxa"/>
                <w:trHeight w:val="1042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DB3" w:rsidRPr="00B97DB3" w:rsidRDefault="00B97DB3" w:rsidP="002F37B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2F37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. بنية المقرر </w:t>
                  </w:r>
                </w:p>
                <w:p w:rsidR="00B97DB3" w:rsidRPr="00B97DB3" w:rsidRDefault="00B97DB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tbl>
                  <w:tblPr>
                    <w:tblStyle w:val="TableGrid1"/>
                    <w:bidiVisual/>
                    <w:tblW w:w="0" w:type="auto"/>
                    <w:tblLook w:val="04A0"/>
                  </w:tblPr>
                  <w:tblGrid>
                    <w:gridCol w:w="1124"/>
                    <w:gridCol w:w="1225"/>
                    <w:gridCol w:w="2375"/>
                    <w:gridCol w:w="1079"/>
                    <w:gridCol w:w="1126"/>
                    <w:gridCol w:w="1141"/>
                  </w:tblGrid>
                  <w:tr w:rsidR="00BA62DE" w:rsidRPr="00B97DB3">
                    <w:trPr>
                      <w:trHeight w:val="630"/>
                    </w:trPr>
                    <w:tc>
                      <w:tcPr>
                        <w:tcW w:w="115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B97DB3" w:rsidRPr="00B97DB3" w:rsidRDefault="00B97DB3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الأسبوع 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B97DB3" w:rsidRPr="00B97DB3" w:rsidRDefault="00B97DB3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الساعات 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B97DB3" w:rsidRPr="00B97DB3" w:rsidRDefault="00B97DB3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مخرجات التعلم المطلوبة 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B97DB3" w:rsidRPr="00B97DB3" w:rsidRDefault="00B97DB3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اسم الوحدة </w:t>
                        </w:r>
                        <w:proofErr w:type="spellStart"/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او</w:t>
                        </w:r>
                        <w:proofErr w:type="spellEnd"/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الموضوع 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B97DB3" w:rsidRPr="00B97DB3" w:rsidRDefault="00B97DB3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طريقة التعليم 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DB3" w:rsidRPr="00B97DB3" w:rsidRDefault="00B97DB3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طريقة التقييم </w:t>
                        </w:r>
                      </w:p>
                    </w:tc>
                  </w:tr>
                  <w:tr w:rsidR="00BA62DE" w:rsidRPr="00B97DB3">
                    <w:trPr>
                      <w:trHeight w:val="179"/>
                    </w:trPr>
                    <w:tc>
                      <w:tcPr>
                        <w:tcW w:w="1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B97DB3" w:rsidRPr="00B97DB3" w:rsidRDefault="00E35B4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الواحد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B97DB3" w:rsidRPr="00B97DB3" w:rsidRDefault="00E35B4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B97DB3" w:rsidRPr="00B97DB3" w:rsidRDefault="00B97DB3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B97DB3" w:rsidRPr="00B97DB3" w:rsidRDefault="00B97DB3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معرفة –</w:t>
                        </w:r>
                        <w:r w:rsidR="00E35B42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فهم -</w:t>
                        </w:r>
                        <w:r w:rsidR="00E35B42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تطبيق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B97DB3" w:rsidRPr="00B97DB3" w:rsidRDefault="00B97DB3" w:rsidP="00BA62D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تاريخ </w:t>
                        </w:r>
                        <w:r w:rsidR="00BA62DE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التحديث في دول آسيا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B97DB3" w:rsidRPr="00B97DB3" w:rsidRDefault="00BA62D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الأسئلة وال</w:t>
                        </w:r>
                        <w:r w:rsidR="00E35B42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جوبة -</w:t>
                        </w:r>
                        <w:r w:rsidR="00B97DB3"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المناقشة والتحليل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7DB3" w:rsidRPr="00B97DB3" w:rsidRDefault="00B97DB3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97DB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الامتحانات الشهرية واليومية</w:t>
                        </w:r>
                      </w:p>
                    </w:tc>
                  </w:tr>
                </w:tbl>
                <w:p w:rsidR="00B97DB3" w:rsidRPr="00B97DB3" w:rsidRDefault="00B97DB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97DB3" w:rsidRPr="00B97DB3">
              <w:tc>
                <w:tcPr>
                  <w:tcW w:w="8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DB3" w:rsidRPr="00B97DB3" w:rsidRDefault="00B97DB3" w:rsidP="002F37B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2F37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- البنية التحتية </w:t>
                  </w:r>
                </w:p>
                <w:p w:rsidR="00B97DB3" w:rsidRPr="00B97DB3" w:rsidRDefault="00B97DB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97DB3" w:rsidRPr="00B97DB3">
              <w:tc>
                <w:tcPr>
                  <w:tcW w:w="3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DB3" w:rsidRPr="00B97DB3" w:rsidRDefault="00B97DB3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الكتب المقررة المطلوبة </w:t>
                  </w:r>
                </w:p>
                <w:p w:rsidR="00B97DB3" w:rsidRPr="00B97DB3" w:rsidRDefault="00B97DB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DB3" w:rsidRPr="00B97DB3" w:rsidRDefault="00BA62D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مجموعة كتب عن تأريخ آسيا الحديث والمعاصر + محاضرات معدة من قبل أستاذ</w:t>
                  </w:r>
                  <w:r w:rsidR="00481E0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المادة كون المادة جديدة ومستحدثة .. لذا تم جمعها من قبلي وإعادة كتا</w:t>
                  </w:r>
                  <w:r w:rsidR="00481E0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بتها </w:t>
                  </w:r>
                  <w:r w:rsidR="00481E0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وصياغتها من جديد ولعدة أوراق بحثية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شاملة عن خمس دول آسيوية مهمة تجلت الحداثة فيها بشكل عميق وواضح .</w:t>
                  </w:r>
                </w:p>
              </w:tc>
            </w:tr>
            <w:tr w:rsidR="00B97DB3" w:rsidRPr="00B97DB3">
              <w:tc>
                <w:tcPr>
                  <w:tcW w:w="3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DB3" w:rsidRPr="00B97DB3" w:rsidRDefault="00B97DB3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المراجع الرئيسية (المصادر)</w:t>
                  </w:r>
                </w:p>
                <w:p w:rsidR="00B97DB3" w:rsidRPr="00B97DB3" w:rsidRDefault="00B97DB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DB3" w:rsidRPr="00B97DB3" w:rsidRDefault="00B97DB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المقرر </w:t>
                  </w:r>
                </w:p>
                <w:p w:rsidR="00B97DB3" w:rsidRPr="00B97DB3" w:rsidRDefault="00BA62D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+ بحوث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حديثة </w:t>
                  </w:r>
                  <w:r w:rsidR="00B97DB3"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مساعد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ة </w:t>
                  </w:r>
                </w:p>
              </w:tc>
            </w:tr>
            <w:tr w:rsidR="00B97DB3" w:rsidRPr="00B97DB3">
              <w:tc>
                <w:tcPr>
                  <w:tcW w:w="3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DB3" w:rsidRPr="00B97DB3" w:rsidRDefault="00B97DB3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الكتب والمراجع التي يوصي </w:t>
                  </w:r>
                  <w:proofErr w:type="spellStart"/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بها</w:t>
                  </w:r>
                  <w:proofErr w:type="spellEnd"/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( المجلات العلمية , التقارير , ...)</w:t>
                  </w:r>
                </w:p>
                <w:p w:rsidR="00B97DB3" w:rsidRPr="00B97DB3" w:rsidRDefault="00B97DB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B97DB3" w:rsidRPr="00B97DB3" w:rsidRDefault="00B97DB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DB3" w:rsidRPr="00B97DB3" w:rsidRDefault="00B97DB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مجلة </w:t>
                  </w:r>
                  <w:r w:rsidR="00BA62DE" w:rsidRPr="00B97DB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الأستاذ</w:t>
                  </w: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، مجلة كلية </w:t>
                  </w:r>
                  <w:r w:rsidR="00BA62DE" w:rsidRPr="00B97DB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الآداب</w:t>
                  </w: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، بحوث تاريخية</w:t>
                  </w:r>
                  <w:r w:rsidR="00BA62D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حديثة</w:t>
                  </w: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قيمة</w:t>
                  </w:r>
                  <w:r w:rsidR="00481E0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.. مجلات عربية وعالمية حديثة</w:t>
                  </w:r>
                </w:p>
              </w:tc>
            </w:tr>
            <w:tr w:rsidR="00B97DB3" w:rsidRPr="00B97DB3">
              <w:tc>
                <w:tcPr>
                  <w:tcW w:w="3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DB3" w:rsidRPr="00B97DB3" w:rsidRDefault="00B97DB3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المراجع الالكترونية , مواقع الانترنيت ...</w:t>
                  </w:r>
                </w:p>
              </w:tc>
              <w:tc>
                <w:tcPr>
                  <w:tcW w:w="5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DB3" w:rsidRPr="00B97DB3" w:rsidRDefault="00B97DB3" w:rsidP="00BA62D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الكتب التاريخية الخاصة </w:t>
                  </w:r>
                  <w:r w:rsidR="00BA62D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بتأريخ التحديث في آسيا </w:t>
                  </w:r>
                  <w:r w:rsidR="00481E0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غير العربية </w:t>
                  </w:r>
                  <w:r w:rsidR="00BA62D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المكتبة الشاملة – مكتبة </w:t>
                  </w:r>
                  <w:r w:rsidR="00BA62DE" w:rsidRPr="00B97DB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الإسكندرية</w:t>
                  </w: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الالكترونية </w:t>
                  </w:r>
                  <w:r w:rsidR="00BA62D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_ وغيرها</w:t>
                  </w:r>
                </w:p>
              </w:tc>
            </w:tr>
          </w:tbl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8296"/>
            </w:tblGrid>
            <w:tr w:rsidR="00B97DB3" w:rsidRPr="00B97DB3">
              <w:tc>
                <w:tcPr>
                  <w:tcW w:w="1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DB3" w:rsidRPr="00B97DB3" w:rsidRDefault="00B97DB3" w:rsidP="002F37B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2F37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- خطة تطوير المقرر الدراسي </w:t>
                  </w:r>
                </w:p>
                <w:p w:rsidR="00B97DB3" w:rsidRPr="00B97DB3" w:rsidRDefault="00B97DB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97DB3" w:rsidRPr="00B97DB3">
              <w:trPr>
                <w:trHeight w:val="1042"/>
              </w:trPr>
              <w:tc>
                <w:tcPr>
                  <w:tcW w:w="1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DB3" w:rsidRPr="00B97DB3" w:rsidRDefault="00B97DB3" w:rsidP="00BA62DE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 التركيز على معرفة وفهم تأريخ </w:t>
                  </w:r>
                  <w:r w:rsidR="00BA62D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التحديث والحداثة وأسبابها ونتائجها حتى وقت قريب .</w:t>
                  </w:r>
                </w:p>
                <w:p w:rsidR="00B97DB3" w:rsidRDefault="00B97DB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2- إمكانية عرض المادة من خلال استخدام الحاسوب وجهاز </w:t>
                  </w:r>
                  <w:proofErr w:type="spellStart"/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الداتاشو</w:t>
                  </w:r>
                  <w:proofErr w:type="spellEnd"/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data show</w:t>
                  </w:r>
                  <w:r w:rsidRPr="00B97DB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 والخرائط</w:t>
                  </w:r>
                </w:p>
                <w:p w:rsidR="00BA62DE" w:rsidRPr="00B97DB3" w:rsidRDefault="00BA62DE" w:rsidP="007B78E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3- </w:t>
                  </w:r>
                  <w:r w:rsidR="00E35B42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برأيي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إضافة </w:t>
                  </w:r>
                  <w:r w:rsidR="00E35B42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مادة دراسية 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دول مهمة </w:t>
                  </w:r>
                  <w:r w:rsidR="00E35B42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أخرى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تج</w:t>
                  </w:r>
                  <w:r w:rsidR="002F37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لت فيها الحداثة بشكل عميق ومؤثر </w:t>
                  </w:r>
                  <w:r w:rsidR="007B78E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و</w:t>
                  </w:r>
                  <w:r w:rsidR="00E35B42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خاص ؛ وأصبحت مثالا يحتذي </w:t>
                  </w:r>
                  <w:proofErr w:type="spellStart"/>
                  <w:r w:rsidR="00E35B42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به</w:t>
                  </w:r>
                  <w:proofErr w:type="spellEnd"/>
                  <w:r w:rsidR="00E35B42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العالم بشكل عام .</w:t>
                  </w:r>
                </w:p>
              </w:tc>
            </w:tr>
          </w:tbl>
          <w:p w:rsidR="00B97DB3" w:rsidRPr="00B97DB3" w:rsidRDefault="00B97D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05C6A" w:rsidRPr="00B97DB3" w:rsidRDefault="00805C6A">
      <w:pPr>
        <w:rPr>
          <w:rFonts w:asciiTheme="majorBidi" w:hAnsiTheme="majorBidi" w:cstheme="majorBidi"/>
          <w:sz w:val="28"/>
          <w:szCs w:val="28"/>
          <w:lang w:val="en-GB"/>
        </w:rPr>
      </w:pPr>
    </w:p>
    <w:sectPr w:rsidR="00805C6A" w:rsidRPr="00B97DB3" w:rsidSect="00805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97DB3"/>
    <w:rsid w:val="000652BF"/>
    <w:rsid w:val="00070DFC"/>
    <w:rsid w:val="0009783C"/>
    <w:rsid w:val="000C02D0"/>
    <w:rsid w:val="000C135A"/>
    <w:rsid w:val="0016632B"/>
    <w:rsid w:val="001B2FEF"/>
    <w:rsid w:val="001F0E7F"/>
    <w:rsid w:val="002108E1"/>
    <w:rsid w:val="00227441"/>
    <w:rsid w:val="002F37B0"/>
    <w:rsid w:val="00323EEE"/>
    <w:rsid w:val="00350C12"/>
    <w:rsid w:val="00400F88"/>
    <w:rsid w:val="00417597"/>
    <w:rsid w:val="00481E0E"/>
    <w:rsid w:val="0060797A"/>
    <w:rsid w:val="0069052B"/>
    <w:rsid w:val="00701269"/>
    <w:rsid w:val="007B78E6"/>
    <w:rsid w:val="00805C6A"/>
    <w:rsid w:val="00836BD7"/>
    <w:rsid w:val="008D3AEB"/>
    <w:rsid w:val="009E1F0D"/>
    <w:rsid w:val="00A2308F"/>
    <w:rsid w:val="00A90225"/>
    <w:rsid w:val="00AC79D8"/>
    <w:rsid w:val="00AF54A6"/>
    <w:rsid w:val="00B97DB3"/>
    <w:rsid w:val="00BA62DE"/>
    <w:rsid w:val="00C95EAF"/>
    <w:rsid w:val="00CC7FAF"/>
    <w:rsid w:val="00D154AA"/>
    <w:rsid w:val="00DC57D8"/>
    <w:rsid w:val="00E35B42"/>
    <w:rsid w:val="00EB607C"/>
    <w:rsid w:val="00F40010"/>
    <w:rsid w:val="00FB53EF"/>
    <w:rsid w:val="00FF13A3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B3"/>
    <w:pPr>
      <w:bidi/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B3"/>
    <w:pPr>
      <w:ind w:left="720"/>
      <w:contextualSpacing/>
    </w:pPr>
  </w:style>
  <w:style w:type="table" w:customStyle="1" w:styleId="TableGrid1">
    <w:name w:val="Table Grid1"/>
    <w:basedOn w:val="a1"/>
    <w:uiPriority w:val="39"/>
    <w:rsid w:val="00B97D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16</cp:revision>
  <dcterms:created xsi:type="dcterms:W3CDTF">2020-12-22T15:39:00Z</dcterms:created>
  <dcterms:modified xsi:type="dcterms:W3CDTF">2021-02-22T23:12:00Z</dcterms:modified>
</cp:coreProperties>
</file>