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A9B" w:rsidRDefault="00FB2A9B" w:rsidP="00FB2A9B">
      <w:pPr>
        <w:rPr>
          <w:b/>
          <w:bCs/>
          <w:sz w:val="24"/>
          <w:szCs w:val="24"/>
        </w:rPr>
      </w:pPr>
      <w:r>
        <w:rPr>
          <w:b/>
          <w:bCs/>
          <w:sz w:val="24"/>
          <w:szCs w:val="24"/>
          <w:rtl/>
        </w:rPr>
        <w:t xml:space="preserve">وزارة التعليم العالي والبحث العلمي </w:t>
      </w:r>
    </w:p>
    <w:p w:rsidR="00FB2A9B" w:rsidRDefault="00FB2A9B" w:rsidP="00FB2A9B">
      <w:pPr>
        <w:rPr>
          <w:b/>
          <w:bCs/>
          <w:sz w:val="24"/>
          <w:szCs w:val="24"/>
        </w:rPr>
      </w:pPr>
      <w:r>
        <w:rPr>
          <w:b/>
          <w:bCs/>
          <w:sz w:val="24"/>
          <w:szCs w:val="24"/>
          <w:rtl/>
        </w:rPr>
        <w:t xml:space="preserve">جهاز الإشراف والتقويم العلمي </w:t>
      </w:r>
    </w:p>
    <w:p w:rsidR="00FB2A9B" w:rsidRDefault="00FB2A9B" w:rsidP="00FB2A9B">
      <w:pPr>
        <w:rPr>
          <w:b/>
          <w:bCs/>
          <w:sz w:val="24"/>
          <w:szCs w:val="24"/>
          <w:rtl/>
        </w:rPr>
      </w:pPr>
      <w:r>
        <w:rPr>
          <w:b/>
          <w:bCs/>
          <w:sz w:val="24"/>
          <w:szCs w:val="24"/>
          <w:rtl/>
        </w:rPr>
        <w:t>دائرة ضمان الجودة والاعتماد الأكاديمي</w:t>
      </w:r>
    </w:p>
    <w:p w:rsidR="00FB2A9B" w:rsidRDefault="00685DFA" w:rsidP="00FB2A9B">
      <w:pPr>
        <w:rPr>
          <w:b/>
          <w:bCs/>
          <w:sz w:val="24"/>
          <w:szCs w:val="24"/>
          <w:rtl/>
        </w:rPr>
      </w:pPr>
      <w:r w:rsidRPr="00685DFA">
        <w:rPr>
          <w:rtl/>
        </w:rPr>
        <w:pict>
          <v:shapetype id="_x0000_t202" coordsize="21600,21600" o:spt="202" path="m,l,21600r21600,l21600,xe">
            <v:stroke joinstyle="miter"/>
            <v:path gradientshapeok="t" o:connecttype="rect"/>
          </v:shapetype>
          <v:shape id="Text Box 1" o:spid="_x0000_s1026" type="#_x0000_t202" style="position:absolute;left:0;text-align:left;margin-left:93pt;margin-top:21.5pt;width:543.75pt;height:37.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vKAIAAFYEAAAOAAAAZHJzL2Uyb0RvYy54bWysVF1v2jAUfZ+0/2D5fQQQ0DUiVKwV0yTU&#10;VoKpz8ZxIFLi69mGhP36HTuhZd2epr2Y+5Xre885Zn7X1hU7KetK0hkfDYacKS0pL/U+49+3q0+f&#10;OXNe6FxUpFXGz8rxu8XHD/PGpGpMB6pyZRmaaJc2JuMH702aJE4eVC3cgIzSSBZka+Hh2n2SW9Gg&#10;e10l4+FwljRkc2NJKucQfeiSfBH7F4WS/qkonPKsyjhm8/G08dyFM1nMRbq3whxK2Y8h/mGKWpQa&#10;l762ehBesKMt/2hVl9KSo8IPJNUJFUUpVdwB24yG77bZHIRRcReA48wrTO7/tZWPp2fLyhzccaZF&#10;DYq2qvXsC7VsFNBpjEtRtDEo8y3CobKPOwTD0m1h6/CLdRjywPn8im1oJhGc3Q6ns/GUM4nc5AZm&#10;BD95+9pY578qqlkwMm7BXYRUnNbO40aUXkrCZZpWZVVF/ir9WwCFXURFAfRfh0W6gYPl213bb7Gj&#10;/IzlLHXicEauSkywFs4/Cws1YB8o3D/hKCpqMk69xdmB7M+/xUM9SEKWswbqyrj7cRRWcVZ906Dv&#10;djSZBDlGZzK9GcOx15nddUYf63uCgEERpotmqPfVJVpYql/wEJbhVqSElrg74/5i3vtO83hIUi2X&#10;sQgCNMKv9cbI0DpAGPDdti/Cmp4ED/oe6aJDkb7joqvtwF8ePRVlJCoA3KEK1oID8Ub++ocWXse1&#10;H6ve/g4WvwAAAP//AwBQSwMEFAAGAAgAAAAhAP3wtyXeAAAACwEAAA8AAABkcnMvZG93bnJldi54&#10;bWxMj81OwzAQhO9IfQdrkbhRu7+EEKdCIK6gtrQSNzfeJlHjdRS7TXh7tid62h3taPabbDW4Rlyw&#10;C7UnDZOxAoFUeFtTqeF7+/GYgAjRkDWNJ9TwiwFW+eguM6n1Pa3xsoml4BAKqdFQxdimUoaiQmfC&#10;2LdIfDv6zpnIsiul7UzP4a6RU6WW0pma+ENlWnyrsDhtzk7D7vP4s5+rr/LdLdreD0qSe5ZaP9wP&#10;ry8gIg7x3wxXfEaHnJkO/kw2iIZ1suQuUcN8xvNqmD7NFiAOvE0SBTLP5G2H/A8AAP//AwBQSwEC&#10;LQAUAAYACAAAACEAtoM4kv4AAADhAQAAEwAAAAAAAAAAAAAAAAAAAAAAW0NvbnRlbnRfVHlwZXNd&#10;LnhtbFBLAQItABQABgAIAAAAIQA4/SH/1gAAAJQBAAALAAAAAAAAAAAAAAAAAC8BAABfcmVscy8u&#10;cmVsc1BLAQItABQABgAIAAAAIQBw/qHvKAIAAFYEAAAOAAAAAAAAAAAAAAAAAC4CAABkcnMvZTJv&#10;RG9jLnhtbFBLAQItABQABgAIAAAAIQD98Lcl3gAAAAsBAAAPAAAAAAAAAAAAAAAAAIIEAABkcnMv&#10;ZG93bnJldi54bWxQSwUGAAAAAAQABADzAAAAjQUAAAAA&#10;" filled="f" stroked="f">
            <v:textbox>
              <w:txbxContent>
                <w:p w:rsidR="00FB2A9B" w:rsidRPr="00B00644" w:rsidRDefault="00FB2A9B" w:rsidP="00983BFA">
                  <w:pPr>
                    <w:jc w:val="center"/>
                    <w:rPr>
                      <w:rFonts w:ascii="Times New Roman" w:hAnsi="Times New Roman" w:cs="Times New Roman"/>
                      <w:b/>
                      <w:bCs/>
                      <w:sz w:val="32"/>
                      <w:szCs w:val="32"/>
                    </w:rPr>
                  </w:pPr>
                  <w:r w:rsidRPr="00B00644">
                    <w:rPr>
                      <w:rFonts w:ascii="Times New Roman" w:hAnsi="Times New Roman" w:cs="Times New Roman"/>
                      <w:b/>
                      <w:bCs/>
                      <w:sz w:val="32"/>
                      <w:szCs w:val="32"/>
                      <w:rtl/>
                    </w:rPr>
                    <w:t xml:space="preserve">نموذج وصف المقرر للعام الدراسي </w:t>
                  </w:r>
                  <w:r w:rsidR="00983BFA">
                    <w:rPr>
                      <w:rFonts w:asciiTheme="majorBidi" w:hAnsiTheme="majorBidi" w:cstheme="majorBidi"/>
                      <w:sz w:val="32"/>
                      <w:szCs w:val="32"/>
                      <w:rtl/>
                    </w:rPr>
                    <w:t>2020 - 2021</w:t>
                  </w:r>
                </w:p>
                <w:p w:rsidR="00FB2A9B" w:rsidRPr="00B00644" w:rsidRDefault="00FB2A9B" w:rsidP="00FB2A9B">
                  <w:pPr>
                    <w:rPr>
                      <w:sz w:val="32"/>
                    </w:rPr>
                  </w:pPr>
                </w:p>
              </w:txbxContent>
            </v:textbox>
            <w10:wrap type="topAndBottom" anchorx="margin"/>
          </v:shape>
        </w:pict>
      </w:r>
      <w:r w:rsidR="00FB2A9B">
        <w:rPr>
          <w:b/>
          <w:bCs/>
          <w:sz w:val="24"/>
          <w:szCs w:val="24"/>
          <w:rtl/>
        </w:rPr>
        <w:t>الجامعة  :-بغداد</w:t>
      </w:r>
    </w:p>
    <w:p w:rsidR="00FB2A9B" w:rsidRDefault="00FB2A9B" w:rsidP="00FB2A9B">
      <w:pPr>
        <w:rPr>
          <w:b/>
          <w:bCs/>
          <w:sz w:val="24"/>
          <w:szCs w:val="24"/>
          <w:rtl/>
        </w:rPr>
      </w:pPr>
      <w:r>
        <w:rPr>
          <w:b/>
          <w:bCs/>
          <w:sz w:val="24"/>
          <w:szCs w:val="24"/>
          <w:rtl/>
        </w:rPr>
        <w:t>الكلية:كلية التربية /ابن رشد للعلوم الإنسانية</w:t>
      </w:r>
    </w:p>
    <w:p w:rsidR="00FB2A9B" w:rsidRDefault="00FB2A9B" w:rsidP="00FB2A9B">
      <w:pPr>
        <w:rPr>
          <w:b/>
          <w:bCs/>
          <w:sz w:val="24"/>
          <w:szCs w:val="24"/>
          <w:rtl/>
        </w:rPr>
      </w:pPr>
      <w:r>
        <w:rPr>
          <w:b/>
          <w:bCs/>
          <w:sz w:val="24"/>
          <w:szCs w:val="24"/>
          <w:rtl/>
        </w:rPr>
        <w:t>القسم العلمي :التاريخ</w:t>
      </w:r>
    </w:p>
    <w:p w:rsidR="00FB2A9B" w:rsidRDefault="00490843" w:rsidP="00FB2A9B">
      <w:pPr>
        <w:rPr>
          <w:b/>
          <w:bCs/>
          <w:sz w:val="24"/>
          <w:szCs w:val="24"/>
          <w:rtl/>
        </w:rPr>
      </w:pPr>
      <w:r>
        <w:rPr>
          <w:rFonts w:hint="cs"/>
          <w:b/>
          <w:bCs/>
          <w:sz w:val="24"/>
          <w:szCs w:val="24"/>
          <w:rtl/>
        </w:rPr>
        <w:t>ا</w:t>
      </w:r>
      <w:r w:rsidR="00FB2A9B">
        <w:rPr>
          <w:b/>
          <w:bCs/>
          <w:sz w:val="24"/>
          <w:szCs w:val="24"/>
          <w:rtl/>
        </w:rPr>
        <w:t xml:space="preserve">لدراسات الأولية </w:t>
      </w:r>
      <w:r>
        <w:rPr>
          <w:rFonts w:hint="cs"/>
          <w:b/>
          <w:bCs/>
          <w:sz w:val="24"/>
          <w:szCs w:val="24"/>
          <w:rtl/>
        </w:rPr>
        <w:t>/ المرحلة الثالثة</w:t>
      </w:r>
    </w:p>
    <w:p w:rsidR="00FB2A9B" w:rsidRDefault="00FB2A9B" w:rsidP="00FB2A9B">
      <w:pPr>
        <w:rPr>
          <w:b/>
          <w:bCs/>
          <w:sz w:val="24"/>
          <w:szCs w:val="24"/>
          <w:rtl/>
        </w:rPr>
      </w:pPr>
      <w:r>
        <w:rPr>
          <w:b/>
          <w:bCs/>
          <w:sz w:val="24"/>
          <w:szCs w:val="24"/>
          <w:rtl/>
        </w:rPr>
        <w:t xml:space="preserve">المادة :- </w:t>
      </w:r>
      <w:r>
        <w:rPr>
          <w:rFonts w:hint="cs"/>
          <w:b/>
          <w:bCs/>
          <w:sz w:val="24"/>
          <w:szCs w:val="24"/>
          <w:rtl/>
        </w:rPr>
        <w:t>تاريخ أوربا الحديث  ( عبر الصف الالكتروني كوكل كلاس روم )</w:t>
      </w:r>
    </w:p>
    <w:p w:rsidR="00FB2A9B" w:rsidRPr="006822D6" w:rsidRDefault="00FB2A9B" w:rsidP="00FB2A9B">
      <w:pPr>
        <w:rPr>
          <w:b/>
          <w:bCs/>
          <w:sz w:val="24"/>
          <w:szCs w:val="24"/>
          <w:rtl/>
        </w:rPr>
      </w:pPr>
      <w:r>
        <w:rPr>
          <w:rFonts w:hint="cs"/>
          <w:b/>
          <w:bCs/>
          <w:sz w:val="24"/>
          <w:szCs w:val="24"/>
          <w:rtl/>
        </w:rPr>
        <w:t>مدرس المادة :-  م. د. نادية عبد الكاظم سلمان الشمري</w:t>
      </w:r>
    </w:p>
    <w:p w:rsidR="00FB2A9B" w:rsidRPr="005953C2" w:rsidRDefault="00FB2A9B" w:rsidP="00FB2A9B">
      <w:pPr>
        <w:rPr>
          <w:b/>
          <w:bCs/>
          <w:sz w:val="24"/>
          <w:szCs w:val="24"/>
          <w:rtl/>
        </w:rPr>
      </w:pPr>
    </w:p>
    <w:p w:rsidR="00FB2A9B" w:rsidRPr="005953C2" w:rsidRDefault="00FB2A9B" w:rsidP="00FB2A9B">
      <w:pPr>
        <w:rPr>
          <w:b/>
          <w:bCs/>
          <w:sz w:val="24"/>
          <w:szCs w:val="24"/>
          <w:rtl/>
        </w:rPr>
      </w:pPr>
      <w:r w:rsidRPr="005953C2">
        <w:rPr>
          <w:rFonts w:hint="cs"/>
          <w:b/>
          <w:bCs/>
          <w:sz w:val="24"/>
          <w:szCs w:val="24"/>
          <w:rtl/>
        </w:rPr>
        <w:t>وصف المقرر</w:t>
      </w:r>
      <w:r>
        <w:rPr>
          <w:rFonts w:hint="cs"/>
          <w:b/>
          <w:bCs/>
          <w:sz w:val="24"/>
          <w:szCs w:val="24"/>
          <w:rtl/>
        </w:rPr>
        <w:t xml:space="preserve"> </w:t>
      </w:r>
    </w:p>
    <w:tbl>
      <w:tblPr>
        <w:tblStyle w:val="TableGrid1"/>
        <w:bidiVisual/>
        <w:tblW w:w="0" w:type="auto"/>
        <w:tblLook w:val="04A0"/>
      </w:tblPr>
      <w:tblGrid>
        <w:gridCol w:w="4148"/>
        <w:gridCol w:w="4380"/>
      </w:tblGrid>
      <w:tr w:rsidR="00FB2A9B" w:rsidRPr="005953C2" w:rsidTr="006808D0">
        <w:tc>
          <w:tcPr>
            <w:tcW w:w="8528" w:type="dxa"/>
            <w:gridSpan w:val="2"/>
          </w:tcPr>
          <w:p w:rsidR="00FB2A9B" w:rsidRPr="005953C2" w:rsidRDefault="00FB2A9B" w:rsidP="006808D0">
            <w:pPr>
              <w:rPr>
                <w:b/>
                <w:bCs/>
                <w:sz w:val="24"/>
                <w:szCs w:val="24"/>
                <w:rtl/>
              </w:rPr>
            </w:pPr>
            <w:r w:rsidRPr="005953C2">
              <w:rPr>
                <w:rFonts w:hint="cs"/>
                <w:b/>
                <w:bCs/>
                <w:sz w:val="24"/>
                <w:szCs w:val="24"/>
                <w:rtl/>
              </w:rPr>
              <w:t>يوفر وصف المقرر هذا إيجازا مقتضيا لأهم خصائص المقرر ومخرجات المقرر ومخرجات التعلم</w:t>
            </w:r>
            <w:r>
              <w:rPr>
                <w:rFonts w:hint="cs"/>
                <w:b/>
                <w:bCs/>
                <w:sz w:val="24"/>
                <w:szCs w:val="24"/>
                <w:rtl/>
              </w:rPr>
              <w:t xml:space="preserve"> المتوقعة من الطالب تحقيقها مبره</w:t>
            </w:r>
            <w:r w:rsidRPr="005953C2">
              <w:rPr>
                <w:rFonts w:hint="cs"/>
                <w:b/>
                <w:bCs/>
                <w:sz w:val="24"/>
                <w:szCs w:val="24"/>
                <w:rtl/>
              </w:rPr>
              <w:t xml:space="preserve">نا عما إذا كان قد حقق الاستفادة من فرص التعلم المتاحة . ولابد من الربط بينها وبين وصف البرنامج </w:t>
            </w:r>
            <w:r>
              <w:rPr>
                <w:rFonts w:hint="cs"/>
                <w:b/>
                <w:bCs/>
                <w:sz w:val="24"/>
                <w:szCs w:val="24"/>
                <w:rtl/>
              </w:rPr>
              <w:t>.</w:t>
            </w:r>
          </w:p>
        </w:tc>
      </w:tr>
      <w:tr w:rsidR="00FB2A9B" w:rsidRPr="005953C2" w:rsidTr="006808D0">
        <w:trPr>
          <w:trHeight w:val="986"/>
        </w:trPr>
        <w:tc>
          <w:tcPr>
            <w:tcW w:w="8528" w:type="dxa"/>
            <w:gridSpan w:val="2"/>
          </w:tcPr>
          <w:p w:rsidR="00FB2A9B" w:rsidRPr="005953C2" w:rsidRDefault="00FB2A9B" w:rsidP="002C3934">
            <w:pPr>
              <w:rPr>
                <w:b/>
                <w:bCs/>
                <w:sz w:val="24"/>
                <w:szCs w:val="24"/>
                <w:rtl/>
              </w:rPr>
            </w:pPr>
            <w:r w:rsidRPr="005953C2">
              <w:rPr>
                <w:b/>
                <w:bCs/>
                <w:sz w:val="24"/>
                <w:szCs w:val="24"/>
                <w:rtl/>
              </w:rPr>
              <w:tab/>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Pr>
            </w:pPr>
            <w:r w:rsidRPr="005953C2">
              <w:rPr>
                <w:rFonts w:hint="cs"/>
                <w:b/>
                <w:bCs/>
                <w:sz w:val="24"/>
                <w:szCs w:val="24"/>
                <w:rtl/>
              </w:rPr>
              <w:t xml:space="preserve">المؤسسة التعليمية </w:t>
            </w:r>
          </w:p>
          <w:p w:rsidR="00FB2A9B" w:rsidRPr="005953C2" w:rsidRDefault="00FB2A9B" w:rsidP="006808D0">
            <w:pPr>
              <w:contextualSpacing/>
              <w:rPr>
                <w:b/>
                <w:bCs/>
                <w:sz w:val="24"/>
                <w:szCs w:val="24"/>
                <w:rtl/>
              </w:rPr>
            </w:pPr>
          </w:p>
        </w:tc>
        <w:tc>
          <w:tcPr>
            <w:tcW w:w="4380" w:type="dxa"/>
          </w:tcPr>
          <w:p w:rsidR="00FB2A9B" w:rsidRPr="005953C2" w:rsidRDefault="00FB2A9B" w:rsidP="006808D0">
            <w:pPr>
              <w:rPr>
                <w:b/>
                <w:bCs/>
                <w:sz w:val="24"/>
                <w:szCs w:val="24"/>
                <w:rtl/>
              </w:rPr>
            </w:pPr>
            <w:r>
              <w:rPr>
                <w:rFonts w:hint="cs"/>
                <w:b/>
                <w:bCs/>
                <w:sz w:val="24"/>
                <w:szCs w:val="24"/>
                <w:rtl/>
              </w:rPr>
              <w:t xml:space="preserve">كلية التربية للعلوم الإنسانية / ابن رشد </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tl/>
              </w:rPr>
            </w:pPr>
            <w:r w:rsidRPr="005953C2">
              <w:rPr>
                <w:rFonts w:hint="cs"/>
                <w:b/>
                <w:bCs/>
                <w:sz w:val="24"/>
                <w:szCs w:val="24"/>
                <w:rtl/>
              </w:rPr>
              <w:t xml:space="preserve">القسم العلمي </w:t>
            </w:r>
            <w:r>
              <w:rPr>
                <w:rFonts w:hint="cs"/>
                <w:b/>
                <w:bCs/>
                <w:sz w:val="24"/>
                <w:szCs w:val="24"/>
                <w:rtl/>
              </w:rPr>
              <w:t>/ المركز</w:t>
            </w:r>
          </w:p>
        </w:tc>
        <w:tc>
          <w:tcPr>
            <w:tcW w:w="4380" w:type="dxa"/>
          </w:tcPr>
          <w:p w:rsidR="00FB2A9B" w:rsidRPr="005953C2" w:rsidRDefault="00FB2A9B" w:rsidP="006808D0">
            <w:pPr>
              <w:rPr>
                <w:b/>
                <w:bCs/>
                <w:sz w:val="24"/>
                <w:szCs w:val="24"/>
                <w:rtl/>
              </w:rPr>
            </w:pPr>
            <w:r>
              <w:rPr>
                <w:rFonts w:hint="cs"/>
                <w:b/>
                <w:bCs/>
                <w:sz w:val="24"/>
                <w:szCs w:val="24"/>
                <w:rtl/>
              </w:rPr>
              <w:t xml:space="preserve">قسم التاريخ </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tl/>
              </w:rPr>
            </w:pPr>
            <w:r w:rsidRPr="005953C2">
              <w:rPr>
                <w:rFonts w:hint="cs"/>
                <w:b/>
                <w:bCs/>
                <w:sz w:val="24"/>
                <w:szCs w:val="24"/>
                <w:rtl/>
              </w:rPr>
              <w:t>اسم / رمز المقرر</w:t>
            </w:r>
          </w:p>
        </w:tc>
        <w:tc>
          <w:tcPr>
            <w:tcW w:w="4380" w:type="dxa"/>
          </w:tcPr>
          <w:p w:rsidR="00FB2A9B" w:rsidRDefault="00FB2A9B" w:rsidP="006808D0">
            <w:pPr>
              <w:rPr>
                <w:b/>
                <w:bCs/>
                <w:sz w:val="24"/>
                <w:szCs w:val="24"/>
                <w:rtl/>
              </w:rPr>
            </w:pPr>
            <w:r>
              <w:rPr>
                <w:rFonts w:hint="cs"/>
                <w:b/>
                <w:bCs/>
                <w:sz w:val="24"/>
                <w:szCs w:val="24"/>
                <w:rtl/>
              </w:rPr>
              <w:t>تاريخ أوربا الحديث من الثورة الفرنسية إلى الحرب العالمية الأولى 1789- 1914</w:t>
            </w:r>
          </w:p>
          <w:p w:rsidR="00FB2A9B" w:rsidRPr="005953C2" w:rsidRDefault="00FB2A9B" w:rsidP="006808D0">
            <w:pPr>
              <w:rPr>
                <w:b/>
                <w:bCs/>
                <w:sz w:val="24"/>
                <w:szCs w:val="24"/>
                <w:rtl/>
              </w:rPr>
            </w:pPr>
            <w:r>
              <w:rPr>
                <w:rFonts w:hint="cs"/>
                <w:b/>
                <w:bCs/>
                <w:sz w:val="24"/>
                <w:szCs w:val="24"/>
                <w:rtl/>
              </w:rPr>
              <w:t>128   ت    تاح</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tl/>
              </w:rPr>
            </w:pPr>
            <w:r>
              <w:rPr>
                <w:rFonts w:hint="cs"/>
                <w:b/>
                <w:bCs/>
                <w:sz w:val="24"/>
                <w:szCs w:val="24"/>
                <w:rtl/>
              </w:rPr>
              <w:t>أ</w:t>
            </w:r>
            <w:r w:rsidRPr="005953C2">
              <w:rPr>
                <w:rFonts w:hint="cs"/>
                <w:b/>
                <w:bCs/>
                <w:sz w:val="24"/>
                <w:szCs w:val="24"/>
                <w:rtl/>
              </w:rPr>
              <w:t>شكال الحضور المتاحة</w:t>
            </w:r>
          </w:p>
        </w:tc>
        <w:tc>
          <w:tcPr>
            <w:tcW w:w="4380" w:type="dxa"/>
          </w:tcPr>
          <w:p w:rsidR="00FB2A9B" w:rsidRPr="005953C2" w:rsidRDefault="00983BFA" w:rsidP="001044FF">
            <w:pPr>
              <w:rPr>
                <w:b/>
                <w:bCs/>
                <w:sz w:val="24"/>
                <w:szCs w:val="24"/>
                <w:rtl/>
              </w:rPr>
            </w:pPr>
            <w:r>
              <w:rPr>
                <w:rFonts w:hint="cs"/>
                <w:b/>
                <w:bCs/>
                <w:sz w:val="24"/>
                <w:szCs w:val="24"/>
                <w:rtl/>
              </w:rPr>
              <w:t xml:space="preserve">الكتروني - </w:t>
            </w:r>
            <w:r w:rsidR="001044FF">
              <w:rPr>
                <w:rFonts w:hint="cs"/>
                <w:b/>
                <w:bCs/>
                <w:sz w:val="24"/>
                <w:szCs w:val="24"/>
                <w:rtl/>
              </w:rPr>
              <w:t>أسبوعي</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tl/>
              </w:rPr>
            </w:pPr>
            <w:r w:rsidRPr="005953C2">
              <w:rPr>
                <w:rFonts w:hint="cs"/>
                <w:b/>
                <w:bCs/>
                <w:sz w:val="24"/>
                <w:szCs w:val="24"/>
                <w:rtl/>
              </w:rPr>
              <w:t>الفصل / السنة</w:t>
            </w:r>
          </w:p>
        </w:tc>
        <w:tc>
          <w:tcPr>
            <w:tcW w:w="4380" w:type="dxa"/>
          </w:tcPr>
          <w:p w:rsidR="00FB2A9B" w:rsidRPr="005953C2" w:rsidRDefault="00D73607" w:rsidP="006808D0">
            <w:pPr>
              <w:rPr>
                <w:b/>
                <w:bCs/>
                <w:sz w:val="24"/>
                <w:szCs w:val="24"/>
                <w:rtl/>
              </w:rPr>
            </w:pPr>
            <w:r>
              <w:rPr>
                <w:b/>
                <w:bCs/>
                <w:sz w:val="24"/>
                <w:szCs w:val="24"/>
                <w:rtl/>
              </w:rPr>
              <w:t>سنوي /  2020 - 2021</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tl/>
              </w:rPr>
            </w:pPr>
            <w:r w:rsidRPr="005953C2">
              <w:rPr>
                <w:rFonts w:hint="cs"/>
                <w:b/>
                <w:bCs/>
                <w:sz w:val="24"/>
                <w:szCs w:val="24"/>
                <w:rtl/>
              </w:rPr>
              <w:t>عدد الساعات الدراسية (الكلي)</w:t>
            </w:r>
          </w:p>
        </w:tc>
        <w:tc>
          <w:tcPr>
            <w:tcW w:w="4380" w:type="dxa"/>
          </w:tcPr>
          <w:p w:rsidR="00FB2A9B" w:rsidRPr="005953C2" w:rsidRDefault="00D73607" w:rsidP="006808D0">
            <w:pPr>
              <w:rPr>
                <w:b/>
                <w:bCs/>
                <w:sz w:val="24"/>
                <w:szCs w:val="24"/>
                <w:rtl/>
              </w:rPr>
            </w:pPr>
            <w:r>
              <w:rPr>
                <w:rFonts w:hint="cs"/>
                <w:b/>
                <w:bCs/>
                <w:sz w:val="24"/>
                <w:szCs w:val="24"/>
                <w:rtl/>
              </w:rPr>
              <w:t>8</w:t>
            </w:r>
            <w:r w:rsidR="00FB2A9B">
              <w:rPr>
                <w:rFonts w:hint="cs"/>
                <w:b/>
                <w:bCs/>
                <w:sz w:val="24"/>
                <w:szCs w:val="24"/>
                <w:rtl/>
              </w:rPr>
              <w:t xml:space="preserve"> ساعات أسبوعيا </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tl/>
              </w:rPr>
            </w:pPr>
            <w:r w:rsidRPr="005953C2">
              <w:rPr>
                <w:rFonts w:hint="cs"/>
                <w:b/>
                <w:bCs/>
                <w:sz w:val="24"/>
                <w:szCs w:val="24"/>
                <w:rtl/>
              </w:rPr>
              <w:t xml:space="preserve">تاريخ إعداد هذا الوصف </w:t>
            </w:r>
          </w:p>
        </w:tc>
        <w:tc>
          <w:tcPr>
            <w:tcW w:w="4380" w:type="dxa"/>
          </w:tcPr>
          <w:p w:rsidR="00FB2A9B" w:rsidRPr="005953C2" w:rsidRDefault="00A07816" w:rsidP="00983BFA">
            <w:pPr>
              <w:rPr>
                <w:b/>
                <w:bCs/>
                <w:sz w:val="24"/>
                <w:szCs w:val="24"/>
                <w:rtl/>
              </w:rPr>
            </w:pPr>
            <w:r>
              <w:rPr>
                <w:rFonts w:hint="cs"/>
                <w:b/>
                <w:bCs/>
                <w:sz w:val="24"/>
                <w:szCs w:val="24"/>
                <w:rtl/>
              </w:rPr>
              <w:t>20</w:t>
            </w:r>
            <w:r w:rsidR="00983BFA">
              <w:rPr>
                <w:rFonts w:hint="cs"/>
                <w:b/>
                <w:bCs/>
                <w:sz w:val="24"/>
                <w:szCs w:val="24"/>
                <w:rtl/>
              </w:rPr>
              <w:t>20</w:t>
            </w:r>
          </w:p>
        </w:tc>
      </w:tr>
      <w:tr w:rsidR="00FB2A9B" w:rsidRPr="005953C2" w:rsidTr="006808D0">
        <w:tc>
          <w:tcPr>
            <w:tcW w:w="4148" w:type="dxa"/>
          </w:tcPr>
          <w:p w:rsidR="00FB2A9B" w:rsidRPr="005953C2" w:rsidRDefault="00FB2A9B" w:rsidP="006808D0">
            <w:pPr>
              <w:numPr>
                <w:ilvl w:val="0"/>
                <w:numId w:val="1"/>
              </w:numPr>
              <w:spacing w:after="0" w:line="240" w:lineRule="auto"/>
              <w:contextualSpacing/>
              <w:rPr>
                <w:b/>
                <w:bCs/>
                <w:sz w:val="24"/>
                <w:szCs w:val="24"/>
              </w:rPr>
            </w:pPr>
            <w:r w:rsidRPr="005953C2">
              <w:rPr>
                <w:rFonts w:hint="cs"/>
                <w:b/>
                <w:bCs/>
                <w:sz w:val="24"/>
                <w:szCs w:val="24"/>
                <w:rtl/>
              </w:rPr>
              <w:t>أهداف المقرر</w:t>
            </w:r>
          </w:p>
          <w:p w:rsidR="00FB2A9B" w:rsidRPr="005953C2" w:rsidRDefault="00FB2A9B" w:rsidP="006808D0">
            <w:pPr>
              <w:contextualSpacing/>
              <w:rPr>
                <w:b/>
                <w:bCs/>
                <w:sz w:val="24"/>
                <w:szCs w:val="24"/>
                <w:rtl/>
              </w:rPr>
            </w:pPr>
          </w:p>
        </w:tc>
        <w:tc>
          <w:tcPr>
            <w:tcW w:w="4380" w:type="dxa"/>
          </w:tcPr>
          <w:p w:rsidR="00FB2A9B" w:rsidRPr="005953C2" w:rsidRDefault="00FB2A9B" w:rsidP="006808D0">
            <w:pPr>
              <w:rPr>
                <w:b/>
                <w:bCs/>
                <w:sz w:val="24"/>
                <w:szCs w:val="24"/>
                <w:rtl/>
              </w:rPr>
            </w:pPr>
            <w:r>
              <w:rPr>
                <w:rFonts w:hint="cs"/>
                <w:b/>
                <w:bCs/>
                <w:sz w:val="24"/>
                <w:szCs w:val="24"/>
                <w:rtl/>
              </w:rPr>
              <w:t xml:space="preserve">التعريف بتاريخ أوربا الحديث وأهمية الثورة الفرنسية 1789 وأثرها على أوربا والعالم في العصر الحديث لما جاءت به من أهداف ومبادئ مؤثرة استمر تطور أفكارها حتى الحرب العالمية الأولى ناهيك عن </w:t>
            </w:r>
            <w:r>
              <w:rPr>
                <w:rFonts w:hint="cs"/>
                <w:b/>
                <w:bCs/>
                <w:sz w:val="24"/>
                <w:szCs w:val="24"/>
                <w:rtl/>
              </w:rPr>
              <w:lastRenderedPageBreak/>
              <w:t xml:space="preserve">التغيرات الاقتصادية والسياسية التي أحدثتها الثورة الصناعية وأثرها على أوربا والعالم ونمو الفكر الرأسمالي والاستعماري وظهور تحالفات ونمو القوى الأوربية مثل </w:t>
            </w:r>
            <w:r w:rsidR="00CB1F54">
              <w:rPr>
                <w:rFonts w:hint="cs"/>
                <w:b/>
                <w:bCs/>
                <w:sz w:val="24"/>
                <w:szCs w:val="24"/>
                <w:rtl/>
              </w:rPr>
              <w:t>ألمانيا</w:t>
            </w:r>
            <w:r>
              <w:rPr>
                <w:rFonts w:hint="cs"/>
                <w:b/>
                <w:bCs/>
                <w:sz w:val="24"/>
                <w:szCs w:val="24"/>
                <w:rtl/>
              </w:rPr>
              <w:t xml:space="preserve"> و ايطاليا وظهور القوى الجديدة والنزاع على سيادة أوربا وانتزاع ممتلكات الدولة العثمانية وأثره على قيام العديد من الأزمات السياسية حتى أزمة اغتيال ولي عهد النمسا </w:t>
            </w:r>
            <w:r>
              <w:rPr>
                <w:b/>
                <w:bCs/>
                <w:sz w:val="24"/>
                <w:szCs w:val="24"/>
                <w:rtl/>
              </w:rPr>
              <w:t>–</w:t>
            </w:r>
            <w:r>
              <w:rPr>
                <w:rFonts w:hint="cs"/>
                <w:b/>
                <w:bCs/>
                <w:sz w:val="24"/>
                <w:szCs w:val="24"/>
                <w:rtl/>
              </w:rPr>
              <w:t xml:space="preserve"> المجر وقيام الحرب العالمية الأولى</w:t>
            </w:r>
          </w:p>
        </w:tc>
      </w:tr>
      <w:tr w:rsidR="00FB2A9B" w:rsidRPr="005953C2" w:rsidTr="006808D0">
        <w:trPr>
          <w:trHeight w:val="315"/>
        </w:trPr>
        <w:tc>
          <w:tcPr>
            <w:tcW w:w="4148" w:type="dxa"/>
          </w:tcPr>
          <w:p w:rsidR="00FB2A9B" w:rsidRPr="005953C2" w:rsidRDefault="00FB2A9B" w:rsidP="006808D0">
            <w:pPr>
              <w:ind w:left="720"/>
              <w:contextualSpacing/>
              <w:rPr>
                <w:b/>
                <w:bCs/>
                <w:sz w:val="24"/>
                <w:szCs w:val="24"/>
                <w:rtl/>
              </w:rPr>
            </w:pPr>
          </w:p>
          <w:p w:rsidR="00FB2A9B" w:rsidRPr="005953C2" w:rsidRDefault="00FB2A9B" w:rsidP="006808D0">
            <w:pPr>
              <w:ind w:left="720"/>
              <w:contextualSpacing/>
              <w:rPr>
                <w:b/>
                <w:bCs/>
                <w:sz w:val="24"/>
                <w:szCs w:val="24"/>
                <w:rtl/>
              </w:rPr>
            </w:pPr>
          </w:p>
        </w:tc>
        <w:tc>
          <w:tcPr>
            <w:tcW w:w="4380" w:type="dxa"/>
          </w:tcPr>
          <w:p w:rsidR="00FB2A9B" w:rsidRPr="005953C2" w:rsidRDefault="00FB2A9B" w:rsidP="006808D0">
            <w:pPr>
              <w:rPr>
                <w:b/>
                <w:bCs/>
                <w:sz w:val="24"/>
                <w:szCs w:val="24"/>
                <w:rtl/>
              </w:rPr>
            </w:pPr>
          </w:p>
        </w:tc>
      </w:tr>
      <w:tr w:rsidR="00FB2A9B" w:rsidRPr="005953C2" w:rsidTr="006808D0">
        <w:trPr>
          <w:trHeight w:val="4778"/>
        </w:trPr>
        <w:tc>
          <w:tcPr>
            <w:tcW w:w="8528" w:type="dxa"/>
            <w:gridSpan w:val="2"/>
          </w:tcPr>
          <w:p w:rsidR="00FB2A9B" w:rsidRPr="005953C2" w:rsidRDefault="00FB2A9B" w:rsidP="006808D0">
            <w:pPr>
              <w:rPr>
                <w:b/>
                <w:bCs/>
                <w:sz w:val="24"/>
                <w:szCs w:val="24"/>
                <w:rtl/>
              </w:rPr>
            </w:pPr>
            <w:r>
              <w:rPr>
                <w:rFonts w:hint="cs"/>
                <w:b/>
                <w:bCs/>
                <w:sz w:val="24"/>
                <w:szCs w:val="24"/>
                <w:rtl/>
              </w:rPr>
              <w:t>9</w:t>
            </w:r>
            <w:r w:rsidRPr="005953C2">
              <w:rPr>
                <w:rFonts w:hint="cs"/>
                <w:b/>
                <w:bCs/>
                <w:sz w:val="24"/>
                <w:szCs w:val="24"/>
                <w:rtl/>
              </w:rPr>
              <w:t xml:space="preserve">- مخرجات المقرر وطرائق التعليم والتعلم والتقييم </w:t>
            </w:r>
          </w:p>
          <w:p w:rsidR="00FB2A9B" w:rsidRPr="005953C2" w:rsidRDefault="00FB2A9B" w:rsidP="006808D0">
            <w:pPr>
              <w:numPr>
                <w:ilvl w:val="0"/>
                <w:numId w:val="2"/>
              </w:numPr>
              <w:spacing w:after="0" w:line="240" w:lineRule="auto"/>
              <w:contextualSpacing/>
              <w:rPr>
                <w:b/>
                <w:bCs/>
                <w:sz w:val="24"/>
                <w:szCs w:val="24"/>
              </w:rPr>
            </w:pPr>
            <w:r w:rsidRPr="005953C2">
              <w:rPr>
                <w:rFonts w:hint="cs"/>
                <w:b/>
                <w:bCs/>
                <w:sz w:val="24"/>
                <w:szCs w:val="24"/>
                <w:rtl/>
              </w:rPr>
              <w:t xml:space="preserve">الأهداف المعرفية </w:t>
            </w:r>
          </w:p>
          <w:p w:rsidR="00FB2A9B" w:rsidRPr="005953C2" w:rsidRDefault="00FB2A9B" w:rsidP="006808D0">
            <w:pPr>
              <w:ind w:left="720"/>
              <w:contextualSpacing/>
              <w:rPr>
                <w:b/>
                <w:bCs/>
                <w:sz w:val="24"/>
                <w:szCs w:val="24"/>
                <w:rtl/>
              </w:rPr>
            </w:pPr>
            <w:r w:rsidRPr="005953C2">
              <w:rPr>
                <w:rFonts w:hint="cs"/>
                <w:b/>
                <w:bCs/>
                <w:sz w:val="24"/>
                <w:szCs w:val="24"/>
                <w:rtl/>
              </w:rPr>
              <w:t>أ1-</w:t>
            </w:r>
            <w:r>
              <w:rPr>
                <w:rFonts w:hint="cs"/>
                <w:b/>
                <w:bCs/>
                <w:sz w:val="24"/>
                <w:szCs w:val="24"/>
                <w:rtl/>
              </w:rPr>
              <w:t xml:space="preserve"> معرفة الأسباب الرئيسة للثورة الفرنسية </w:t>
            </w:r>
          </w:p>
          <w:p w:rsidR="00FB2A9B" w:rsidRPr="005953C2" w:rsidRDefault="00FB2A9B" w:rsidP="006808D0">
            <w:pPr>
              <w:ind w:left="720"/>
              <w:contextualSpacing/>
              <w:rPr>
                <w:b/>
                <w:bCs/>
                <w:sz w:val="24"/>
                <w:szCs w:val="24"/>
                <w:rtl/>
              </w:rPr>
            </w:pPr>
            <w:r w:rsidRPr="005953C2">
              <w:rPr>
                <w:rFonts w:hint="cs"/>
                <w:b/>
                <w:bCs/>
                <w:sz w:val="24"/>
                <w:szCs w:val="24"/>
                <w:rtl/>
              </w:rPr>
              <w:t>أ2-</w:t>
            </w:r>
            <w:r>
              <w:rPr>
                <w:rFonts w:hint="cs"/>
                <w:b/>
                <w:bCs/>
                <w:sz w:val="24"/>
                <w:szCs w:val="24"/>
                <w:rtl/>
              </w:rPr>
              <w:t xml:space="preserve"> معرفة أسباب سقوط نابليون بونابرت</w:t>
            </w:r>
          </w:p>
          <w:p w:rsidR="00FB2A9B" w:rsidRPr="005953C2" w:rsidRDefault="00FB2A9B" w:rsidP="006808D0">
            <w:pPr>
              <w:ind w:left="720"/>
              <w:contextualSpacing/>
              <w:rPr>
                <w:b/>
                <w:bCs/>
                <w:sz w:val="24"/>
                <w:szCs w:val="24"/>
                <w:rtl/>
              </w:rPr>
            </w:pPr>
            <w:r w:rsidRPr="005953C2">
              <w:rPr>
                <w:rFonts w:hint="cs"/>
                <w:b/>
                <w:bCs/>
                <w:sz w:val="24"/>
                <w:szCs w:val="24"/>
                <w:rtl/>
              </w:rPr>
              <w:t>أ3-</w:t>
            </w:r>
            <w:r>
              <w:rPr>
                <w:rFonts w:hint="cs"/>
                <w:b/>
                <w:bCs/>
                <w:sz w:val="24"/>
                <w:szCs w:val="24"/>
                <w:rtl/>
              </w:rPr>
              <w:t xml:space="preserve"> معرفة أسباب ثورات 1848 في أوربا ونتائجها</w:t>
            </w:r>
          </w:p>
          <w:p w:rsidR="00FB2A9B" w:rsidRPr="005953C2" w:rsidRDefault="00FB2A9B" w:rsidP="006808D0">
            <w:pPr>
              <w:ind w:left="720"/>
              <w:contextualSpacing/>
              <w:rPr>
                <w:b/>
                <w:bCs/>
                <w:sz w:val="24"/>
                <w:szCs w:val="24"/>
                <w:rtl/>
              </w:rPr>
            </w:pPr>
            <w:r w:rsidRPr="005953C2">
              <w:rPr>
                <w:rFonts w:hint="cs"/>
                <w:b/>
                <w:bCs/>
                <w:sz w:val="24"/>
                <w:szCs w:val="24"/>
                <w:rtl/>
              </w:rPr>
              <w:t>أ4-</w:t>
            </w:r>
            <w:r>
              <w:rPr>
                <w:rFonts w:hint="cs"/>
                <w:b/>
                <w:bCs/>
                <w:sz w:val="24"/>
                <w:szCs w:val="24"/>
                <w:rtl/>
              </w:rPr>
              <w:t xml:space="preserve">معرفة مراحل قيام الثورة الصناعية في بريطانيا قبل غيرها </w:t>
            </w:r>
          </w:p>
          <w:p w:rsidR="00FB2A9B" w:rsidRPr="005953C2" w:rsidRDefault="00FB2A9B" w:rsidP="006808D0">
            <w:pPr>
              <w:ind w:left="720"/>
              <w:contextualSpacing/>
              <w:rPr>
                <w:b/>
                <w:bCs/>
                <w:sz w:val="24"/>
                <w:szCs w:val="24"/>
                <w:rtl/>
              </w:rPr>
            </w:pPr>
            <w:r w:rsidRPr="005953C2">
              <w:rPr>
                <w:rFonts w:hint="cs"/>
                <w:b/>
                <w:bCs/>
                <w:sz w:val="24"/>
                <w:szCs w:val="24"/>
                <w:rtl/>
              </w:rPr>
              <w:t>أ-5-</w:t>
            </w:r>
            <w:r>
              <w:rPr>
                <w:rFonts w:hint="cs"/>
                <w:b/>
                <w:bCs/>
                <w:sz w:val="24"/>
                <w:szCs w:val="24"/>
                <w:rtl/>
              </w:rPr>
              <w:t xml:space="preserve"> القدرة على ربط التطورات الاقتصادية والسياسية في أوربا</w:t>
            </w:r>
          </w:p>
          <w:p w:rsidR="00FB2A9B" w:rsidRPr="005953C2" w:rsidRDefault="00FB2A9B" w:rsidP="006808D0">
            <w:pPr>
              <w:ind w:left="720"/>
              <w:contextualSpacing/>
              <w:rPr>
                <w:b/>
                <w:bCs/>
                <w:sz w:val="24"/>
                <w:szCs w:val="24"/>
                <w:rtl/>
              </w:rPr>
            </w:pPr>
            <w:r w:rsidRPr="005953C2">
              <w:rPr>
                <w:rFonts w:hint="cs"/>
                <w:b/>
                <w:bCs/>
                <w:sz w:val="24"/>
                <w:szCs w:val="24"/>
                <w:rtl/>
              </w:rPr>
              <w:t>أ6-</w:t>
            </w:r>
          </w:p>
          <w:p w:rsidR="00FB2A9B" w:rsidRPr="005953C2" w:rsidRDefault="00FB2A9B" w:rsidP="006808D0">
            <w:pPr>
              <w:numPr>
                <w:ilvl w:val="0"/>
                <w:numId w:val="2"/>
              </w:numPr>
              <w:spacing w:after="0" w:line="240" w:lineRule="auto"/>
              <w:contextualSpacing/>
              <w:rPr>
                <w:b/>
                <w:bCs/>
                <w:sz w:val="24"/>
                <w:szCs w:val="24"/>
              </w:rPr>
            </w:pPr>
            <w:r w:rsidRPr="005953C2">
              <w:rPr>
                <w:rFonts w:hint="cs"/>
                <w:b/>
                <w:bCs/>
                <w:sz w:val="24"/>
                <w:szCs w:val="24"/>
                <w:rtl/>
              </w:rPr>
              <w:t>الأهداف المهاراتية الخاصة بالمقرر.</w:t>
            </w:r>
          </w:p>
          <w:p w:rsidR="00FB2A9B" w:rsidRPr="005953C2" w:rsidRDefault="00FB2A9B" w:rsidP="006808D0">
            <w:pPr>
              <w:rPr>
                <w:b/>
                <w:bCs/>
                <w:sz w:val="24"/>
                <w:szCs w:val="24"/>
                <w:rtl/>
              </w:rPr>
            </w:pPr>
            <w:r w:rsidRPr="005953C2">
              <w:rPr>
                <w:rFonts w:hint="cs"/>
                <w:b/>
                <w:bCs/>
                <w:sz w:val="24"/>
                <w:szCs w:val="24"/>
                <w:rtl/>
              </w:rPr>
              <w:t xml:space="preserve">     ب1-</w:t>
            </w:r>
            <w:r>
              <w:rPr>
                <w:rFonts w:hint="cs"/>
                <w:b/>
                <w:bCs/>
                <w:sz w:val="24"/>
                <w:szCs w:val="24"/>
                <w:rtl/>
              </w:rPr>
              <w:t xml:space="preserve"> القدرة على معرفة الأسباب للإحداث التاريخية ونتائجها</w:t>
            </w:r>
          </w:p>
          <w:p w:rsidR="00FB2A9B" w:rsidRPr="005953C2" w:rsidRDefault="00FB2A9B" w:rsidP="006808D0">
            <w:pPr>
              <w:rPr>
                <w:b/>
                <w:bCs/>
                <w:sz w:val="24"/>
                <w:szCs w:val="24"/>
                <w:rtl/>
              </w:rPr>
            </w:pPr>
            <w:r w:rsidRPr="005953C2">
              <w:rPr>
                <w:rFonts w:hint="cs"/>
                <w:b/>
                <w:bCs/>
                <w:sz w:val="24"/>
                <w:szCs w:val="24"/>
                <w:rtl/>
              </w:rPr>
              <w:t xml:space="preserve">     ب2-</w:t>
            </w:r>
            <w:r>
              <w:rPr>
                <w:rFonts w:hint="cs"/>
                <w:b/>
                <w:bCs/>
                <w:sz w:val="24"/>
                <w:szCs w:val="24"/>
                <w:rtl/>
              </w:rPr>
              <w:t xml:space="preserve"> القدرة على عرض الأحداث التاريخية</w:t>
            </w:r>
          </w:p>
          <w:p w:rsidR="00FB2A9B" w:rsidRPr="005953C2" w:rsidRDefault="00FB2A9B" w:rsidP="006808D0">
            <w:pPr>
              <w:rPr>
                <w:b/>
                <w:bCs/>
                <w:sz w:val="24"/>
                <w:szCs w:val="24"/>
                <w:rtl/>
              </w:rPr>
            </w:pPr>
            <w:r w:rsidRPr="005953C2">
              <w:rPr>
                <w:rFonts w:hint="cs"/>
                <w:b/>
                <w:bCs/>
                <w:sz w:val="24"/>
                <w:szCs w:val="24"/>
                <w:rtl/>
              </w:rPr>
              <w:t xml:space="preserve">     ب3-</w:t>
            </w:r>
            <w:r>
              <w:rPr>
                <w:rFonts w:hint="cs"/>
                <w:b/>
                <w:bCs/>
                <w:sz w:val="24"/>
                <w:szCs w:val="24"/>
                <w:rtl/>
              </w:rPr>
              <w:t xml:space="preserve"> القدرة على التحليل</w:t>
            </w:r>
          </w:p>
          <w:p w:rsidR="00FB2A9B" w:rsidRPr="005953C2" w:rsidRDefault="00FB2A9B" w:rsidP="006808D0">
            <w:pPr>
              <w:rPr>
                <w:b/>
                <w:bCs/>
                <w:sz w:val="24"/>
                <w:szCs w:val="24"/>
                <w:rtl/>
              </w:rPr>
            </w:pPr>
            <w:r w:rsidRPr="005953C2">
              <w:rPr>
                <w:rFonts w:hint="cs"/>
                <w:b/>
                <w:bCs/>
                <w:sz w:val="24"/>
                <w:szCs w:val="24"/>
                <w:rtl/>
              </w:rPr>
              <w:t xml:space="preserve">     ب4-</w:t>
            </w:r>
            <w:r>
              <w:rPr>
                <w:rFonts w:hint="cs"/>
                <w:b/>
                <w:bCs/>
                <w:sz w:val="24"/>
                <w:szCs w:val="24"/>
                <w:rtl/>
              </w:rPr>
              <w:t xml:space="preserve"> القدرة على الاستنتاج</w:t>
            </w:r>
          </w:p>
          <w:p w:rsidR="00FB2A9B" w:rsidRPr="005953C2" w:rsidRDefault="00FB2A9B" w:rsidP="006808D0">
            <w:pPr>
              <w:rPr>
                <w:b/>
                <w:bCs/>
                <w:sz w:val="24"/>
                <w:szCs w:val="24"/>
                <w:rtl/>
              </w:rPr>
            </w:pPr>
          </w:p>
        </w:tc>
      </w:tr>
      <w:tr w:rsidR="00FB2A9B" w:rsidRPr="005953C2" w:rsidTr="006808D0">
        <w:tc>
          <w:tcPr>
            <w:tcW w:w="4148" w:type="dxa"/>
          </w:tcPr>
          <w:p w:rsidR="00FB2A9B" w:rsidRPr="005953C2" w:rsidRDefault="00FB2A9B" w:rsidP="006808D0">
            <w:pPr>
              <w:rPr>
                <w:b/>
                <w:bCs/>
                <w:sz w:val="24"/>
                <w:szCs w:val="24"/>
                <w:rtl/>
              </w:rPr>
            </w:pPr>
            <w:r w:rsidRPr="005953C2">
              <w:rPr>
                <w:rFonts w:hint="cs"/>
                <w:b/>
                <w:bCs/>
                <w:sz w:val="24"/>
                <w:szCs w:val="24"/>
                <w:rtl/>
              </w:rPr>
              <w:t xml:space="preserve">طرائق التعليم والتعلم </w:t>
            </w:r>
            <w:r>
              <w:rPr>
                <w:rFonts w:hint="cs"/>
                <w:b/>
                <w:bCs/>
                <w:sz w:val="24"/>
                <w:szCs w:val="24"/>
                <w:rtl/>
              </w:rPr>
              <w:t xml:space="preserve"> عبر كوكل كلاس روم </w:t>
            </w:r>
          </w:p>
        </w:tc>
        <w:tc>
          <w:tcPr>
            <w:tcW w:w="4380" w:type="dxa"/>
          </w:tcPr>
          <w:p w:rsidR="00FB2A9B" w:rsidRPr="005953C2" w:rsidRDefault="00FB2A9B" w:rsidP="006808D0">
            <w:pPr>
              <w:rPr>
                <w:b/>
                <w:bCs/>
                <w:sz w:val="24"/>
                <w:szCs w:val="24"/>
                <w:rtl/>
              </w:rPr>
            </w:pPr>
          </w:p>
        </w:tc>
      </w:tr>
      <w:tr w:rsidR="00FB2A9B" w:rsidRPr="005953C2" w:rsidTr="006808D0">
        <w:trPr>
          <w:trHeight w:val="1042"/>
        </w:trPr>
        <w:tc>
          <w:tcPr>
            <w:tcW w:w="8528" w:type="dxa"/>
            <w:gridSpan w:val="2"/>
          </w:tcPr>
          <w:p w:rsidR="00FB2A9B" w:rsidRDefault="00FB2A9B" w:rsidP="006808D0">
            <w:pPr>
              <w:pStyle w:val="a3"/>
              <w:numPr>
                <w:ilvl w:val="0"/>
                <w:numId w:val="6"/>
              </w:numPr>
              <w:spacing w:after="0" w:line="240" w:lineRule="auto"/>
              <w:rPr>
                <w:b/>
                <w:bCs/>
                <w:sz w:val="24"/>
                <w:szCs w:val="24"/>
              </w:rPr>
            </w:pPr>
            <w:r>
              <w:rPr>
                <w:rFonts w:hint="cs"/>
                <w:b/>
                <w:bCs/>
                <w:sz w:val="24"/>
                <w:szCs w:val="24"/>
                <w:rtl/>
              </w:rPr>
              <w:t xml:space="preserve">كوكل كلاس روم </w:t>
            </w:r>
          </w:p>
          <w:p w:rsidR="00FB2A9B" w:rsidRDefault="00FB2A9B" w:rsidP="006808D0">
            <w:pPr>
              <w:pStyle w:val="a3"/>
              <w:numPr>
                <w:ilvl w:val="0"/>
                <w:numId w:val="6"/>
              </w:numPr>
              <w:spacing w:after="0" w:line="240" w:lineRule="auto"/>
              <w:rPr>
                <w:b/>
                <w:bCs/>
                <w:sz w:val="24"/>
                <w:szCs w:val="24"/>
              </w:rPr>
            </w:pPr>
            <w:r>
              <w:rPr>
                <w:rFonts w:hint="cs"/>
                <w:b/>
                <w:bCs/>
                <w:sz w:val="24"/>
                <w:szCs w:val="24"/>
                <w:rtl/>
              </w:rPr>
              <w:t>الخرائط</w:t>
            </w:r>
          </w:p>
          <w:p w:rsidR="00FB2A9B" w:rsidRDefault="00FB2A9B" w:rsidP="006808D0">
            <w:pPr>
              <w:pStyle w:val="a3"/>
              <w:numPr>
                <w:ilvl w:val="0"/>
                <w:numId w:val="6"/>
              </w:numPr>
              <w:spacing w:after="0" w:line="240" w:lineRule="auto"/>
              <w:rPr>
                <w:b/>
                <w:bCs/>
                <w:sz w:val="24"/>
                <w:szCs w:val="24"/>
              </w:rPr>
            </w:pPr>
            <w:r>
              <w:rPr>
                <w:rFonts w:hint="cs"/>
                <w:b/>
                <w:bCs/>
                <w:sz w:val="24"/>
                <w:szCs w:val="24"/>
                <w:rtl/>
              </w:rPr>
              <w:t>أفلام وثائقية</w:t>
            </w:r>
          </w:p>
          <w:p w:rsidR="00FB2A9B" w:rsidRPr="00690D3E" w:rsidRDefault="00FB2A9B" w:rsidP="006808D0">
            <w:pPr>
              <w:pStyle w:val="a3"/>
              <w:rPr>
                <w:b/>
                <w:bCs/>
                <w:sz w:val="24"/>
                <w:szCs w:val="24"/>
                <w:rtl/>
              </w:rPr>
            </w:pPr>
          </w:p>
        </w:tc>
      </w:tr>
      <w:tr w:rsidR="00FB2A9B" w:rsidRPr="005953C2" w:rsidTr="006808D0">
        <w:tc>
          <w:tcPr>
            <w:tcW w:w="8528" w:type="dxa"/>
            <w:gridSpan w:val="2"/>
          </w:tcPr>
          <w:p w:rsidR="00FB2A9B" w:rsidRPr="005953C2" w:rsidRDefault="00FB2A9B" w:rsidP="006808D0">
            <w:pPr>
              <w:rPr>
                <w:b/>
                <w:bCs/>
                <w:sz w:val="24"/>
                <w:szCs w:val="24"/>
                <w:rtl/>
              </w:rPr>
            </w:pPr>
            <w:r w:rsidRPr="005953C2">
              <w:rPr>
                <w:rFonts w:hint="cs"/>
                <w:b/>
                <w:bCs/>
                <w:sz w:val="24"/>
                <w:szCs w:val="24"/>
                <w:rtl/>
              </w:rPr>
              <w:t xml:space="preserve">طرائق التقييم </w:t>
            </w:r>
          </w:p>
        </w:tc>
      </w:tr>
      <w:tr w:rsidR="00FB2A9B" w:rsidRPr="005953C2" w:rsidTr="006808D0">
        <w:trPr>
          <w:trHeight w:val="1568"/>
        </w:trPr>
        <w:tc>
          <w:tcPr>
            <w:tcW w:w="8528" w:type="dxa"/>
            <w:gridSpan w:val="2"/>
          </w:tcPr>
          <w:p w:rsidR="00FB2A9B" w:rsidRDefault="00FB2A9B" w:rsidP="006808D0">
            <w:pPr>
              <w:pStyle w:val="a3"/>
              <w:numPr>
                <w:ilvl w:val="0"/>
                <w:numId w:val="6"/>
              </w:numPr>
              <w:spacing w:after="0" w:line="240" w:lineRule="auto"/>
              <w:rPr>
                <w:b/>
                <w:bCs/>
                <w:sz w:val="24"/>
                <w:szCs w:val="24"/>
              </w:rPr>
            </w:pPr>
            <w:r>
              <w:rPr>
                <w:rFonts w:hint="cs"/>
                <w:b/>
                <w:bCs/>
                <w:sz w:val="24"/>
                <w:szCs w:val="24"/>
                <w:rtl/>
              </w:rPr>
              <w:t>الامتحانات يومية</w:t>
            </w:r>
          </w:p>
          <w:p w:rsidR="00FB2A9B" w:rsidRDefault="00FB2A9B" w:rsidP="006808D0">
            <w:pPr>
              <w:pStyle w:val="a3"/>
              <w:numPr>
                <w:ilvl w:val="0"/>
                <w:numId w:val="6"/>
              </w:numPr>
              <w:spacing w:after="0" w:line="240" w:lineRule="auto"/>
              <w:rPr>
                <w:b/>
                <w:bCs/>
                <w:sz w:val="24"/>
                <w:szCs w:val="24"/>
              </w:rPr>
            </w:pPr>
            <w:r>
              <w:rPr>
                <w:rFonts w:hint="cs"/>
                <w:b/>
                <w:bCs/>
                <w:sz w:val="24"/>
                <w:szCs w:val="24"/>
                <w:rtl/>
              </w:rPr>
              <w:t>بحوث</w:t>
            </w:r>
          </w:p>
          <w:p w:rsidR="00FB2A9B" w:rsidRPr="00690D3E" w:rsidRDefault="00FB2A9B" w:rsidP="006808D0">
            <w:pPr>
              <w:pStyle w:val="a3"/>
              <w:numPr>
                <w:ilvl w:val="0"/>
                <w:numId w:val="6"/>
              </w:numPr>
              <w:spacing w:after="0" w:line="240" w:lineRule="auto"/>
              <w:rPr>
                <w:b/>
                <w:bCs/>
                <w:sz w:val="24"/>
                <w:szCs w:val="24"/>
                <w:rtl/>
              </w:rPr>
            </w:pPr>
            <w:r>
              <w:rPr>
                <w:rFonts w:hint="cs"/>
                <w:b/>
                <w:bCs/>
                <w:sz w:val="24"/>
                <w:szCs w:val="24"/>
                <w:rtl/>
              </w:rPr>
              <w:t>الامتحانات الشهرية</w:t>
            </w:r>
          </w:p>
        </w:tc>
      </w:tr>
      <w:tr w:rsidR="00FB2A9B" w:rsidRPr="005953C2" w:rsidTr="006808D0">
        <w:tc>
          <w:tcPr>
            <w:tcW w:w="8528" w:type="dxa"/>
            <w:gridSpan w:val="2"/>
          </w:tcPr>
          <w:p w:rsidR="00FB2A9B" w:rsidRPr="005953C2" w:rsidRDefault="00FB2A9B" w:rsidP="006808D0">
            <w:pPr>
              <w:rPr>
                <w:b/>
                <w:bCs/>
                <w:sz w:val="24"/>
                <w:szCs w:val="24"/>
                <w:rtl/>
              </w:rPr>
            </w:pPr>
            <w:r w:rsidRPr="005953C2">
              <w:rPr>
                <w:rFonts w:hint="cs"/>
                <w:b/>
                <w:bCs/>
                <w:sz w:val="24"/>
                <w:szCs w:val="24"/>
                <w:rtl/>
              </w:rPr>
              <w:t xml:space="preserve">ج- الأهداف الوجدانية والقيمية </w:t>
            </w:r>
          </w:p>
          <w:p w:rsidR="00FB2A9B" w:rsidRPr="005953C2" w:rsidRDefault="00FB2A9B" w:rsidP="006808D0">
            <w:pPr>
              <w:rPr>
                <w:b/>
                <w:bCs/>
                <w:sz w:val="24"/>
                <w:szCs w:val="24"/>
                <w:rtl/>
              </w:rPr>
            </w:pPr>
            <w:r w:rsidRPr="005953C2">
              <w:rPr>
                <w:rFonts w:hint="cs"/>
                <w:b/>
                <w:bCs/>
                <w:sz w:val="24"/>
                <w:szCs w:val="24"/>
                <w:rtl/>
              </w:rPr>
              <w:t>ج1-</w:t>
            </w:r>
            <w:r>
              <w:rPr>
                <w:rFonts w:hint="cs"/>
                <w:b/>
                <w:bCs/>
                <w:sz w:val="24"/>
                <w:szCs w:val="24"/>
                <w:rtl/>
              </w:rPr>
              <w:t>أن يخرج الطالب قادرا على فهم التاريخ الحديث</w:t>
            </w:r>
          </w:p>
          <w:p w:rsidR="00FB2A9B" w:rsidRPr="005953C2" w:rsidRDefault="00FB2A9B" w:rsidP="006808D0">
            <w:pPr>
              <w:rPr>
                <w:b/>
                <w:bCs/>
                <w:sz w:val="24"/>
                <w:szCs w:val="24"/>
                <w:rtl/>
              </w:rPr>
            </w:pPr>
            <w:r w:rsidRPr="005953C2">
              <w:rPr>
                <w:rFonts w:hint="cs"/>
                <w:b/>
                <w:bCs/>
                <w:sz w:val="24"/>
                <w:szCs w:val="24"/>
                <w:rtl/>
              </w:rPr>
              <w:t>ج2-</w:t>
            </w:r>
            <w:r>
              <w:rPr>
                <w:rFonts w:hint="cs"/>
                <w:b/>
                <w:bCs/>
                <w:sz w:val="24"/>
                <w:szCs w:val="24"/>
                <w:rtl/>
              </w:rPr>
              <w:t xml:space="preserve"> إن يكون طالب فاهم للعلاقات الدولية قبل الحرب العالمية الاولى</w:t>
            </w:r>
          </w:p>
          <w:p w:rsidR="00FB2A9B" w:rsidRPr="005953C2" w:rsidRDefault="00FB2A9B" w:rsidP="006808D0">
            <w:pPr>
              <w:rPr>
                <w:b/>
                <w:bCs/>
                <w:sz w:val="24"/>
                <w:szCs w:val="24"/>
                <w:rtl/>
              </w:rPr>
            </w:pPr>
            <w:r w:rsidRPr="005953C2">
              <w:rPr>
                <w:rFonts w:hint="cs"/>
                <w:b/>
                <w:bCs/>
                <w:sz w:val="24"/>
                <w:szCs w:val="24"/>
                <w:rtl/>
              </w:rPr>
              <w:lastRenderedPageBreak/>
              <w:t>ج3-</w:t>
            </w:r>
            <w:r>
              <w:rPr>
                <w:rFonts w:hint="cs"/>
                <w:b/>
                <w:bCs/>
                <w:sz w:val="24"/>
                <w:szCs w:val="24"/>
                <w:rtl/>
              </w:rPr>
              <w:t xml:space="preserve">إن يكون الطالب قادر على استيعاب المادة التاريخية </w:t>
            </w:r>
          </w:p>
          <w:p w:rsidR="00FB2A9B" w:rsidRPr="005953C2" w:rsidRDefault="00FB2A9B" w:rsidP="006808D0">
            <w:pPr>
              <w:rPr>
                <w:b/>
                <w:bCs/>
                <w:sz w:val="24"/>
                <w:szCs w:val="24"/>
                <w:rtl/>
              </w:rPr>
            </w:pPr>
            <w:r w:rsidRPr="005953C2">
              <w:rPr>
                <w:rFonts w:hint="cs"/>
                <w:b/>
                <w:bCs/>
                <w:sz w:val="24"/>
                <w:szCs w:val="24"/>
                <w:rtl/>
              </w:rPr>
              <w:t>ج4-</w:t>
            </w:r>
            <w:r>
              <w:rPr>
                <w:rFonts w:hint="cs"/>
                <w:b/>
                <w:bCs/>
                <w:sz w:val="24"/>
                <w:szCs w:val="24"/>
                <w:rtl/>
              </w:rPr>
              <w:t xml:space="preserve"> قادر على الربط بين الأسباب والنتائج </w:t>
            </w:r>
          </w:p>
        </w:tc>
      </w:tr>
      <w:tr w:rsidR="00FB2A9B" w:rsidRPr="005953C2" w:rsidTr="006808D0">
        <w:tc>
          <w:tcPr>
            <w:tcW w:w="8528" w:type="dxa"/>
            <w:gridSpan w:val="2"/>
          </w:tcPr>
          <w:p w:rsidR="00FB2A9B" w:rsidRPr="005953C2" w:rsidRDefault="00FB2A9B" w:rsidP="006808D0">
            <w:pPr>
              <w:rPr>
                <w:b/>
                <w:bCs/>
                <w:sz w:val="24"/>
                <w:szCs w:val="24"/>
                <w:rtl/>
              </w:rPr>
            </w:pPr>
            <w:r w:rsidRPr="005953C2">
              <w:rPr>
                <w:rFonts w:hint="cs"/>
                <w:b/>
                <w:bCs/>
                <w:sz w:val="24"/>
                <w:szCs w:val="24"/>
                <w:rtl/>
              </w:rPr>
              <w:lastRenderedPageBreak/>
              <w:t xml:space="preserve">طرائق التعليم والتعلم </w:t>
            </w:r>
            <w:r>
              <w:rPr>
                <w:rFonts w:hint="cs"/>
                <w:b/>
                <w:bCs/>
                <w:sz w:val="24"/>
                <w:szCs w:val="24"/>
                <w:rtl/>
              </w:rPr>
              <w:t>، العرض</w:t>
            </w:r>
          </w:p>
        </w:tc>
      </w:tr>
      <w:tr w:rsidR="00FB2A9B" w:rsidRPr="005953C2" w:rsidTr="006808D0">
        <w:trPr>
          <w:trHeight w:val="1042"/>
        </w:trPr>
        <w:tc>
          <w:tcPr>
            <w:tcW w:w="8528" w:type="dxa"/>
            <w:gridSpan w:val="2"/>
          </w:tcPr>
          <w:p w:rsidR="00FB2A9B" w:rsidRDefault="00FB2A9B" w:rsidP="006808D0">
            <w:pPr>
              <w:pStyle w:val="a3"/>
              <w:numPr>
                <w:ilvl w:val="0"/>
                <w:numId w:val="6"/>
              </w:numPr>
              <w:spacing w:after="0" w:line="240" w:lineRule="auto"/>
              <w:rPr>
                <w:b/>
                <w:bCs/>
                <w:sz w:val="24"/>
                <w:szCs w:val="24"/>
              </w:rPr>
            </w:pPr>
            <w:r>
              <w:rPr>
                <w:b/>
                <w:bCs/>
                <w:sz w:val="24"/>
                <w:szCs w:val="24"/>
                <w:rtl/>
              </w:rPr>
              <w:t>–</w:t>
            </w:r>
            <w:r>
              <w:rPr>
                <w:rFonts w:hint="cs"/>
                <w:b/>
                <w:bCs/>
                <w:sz w:val="24"/>
                <w:szCs w:val="24"/>
                <w:rtl/>
              </w:rPr>
              <w:t xml:space="preserve"> الرسومات والمخططات </w:t>
            </w:r>
          </w:p>
          <w:p w:rsidR="00FB2A9B" w:rsidRDefault="00FB2A9B" w:rsidP="006808D0">
            <w:pPr>
              <w:pStyle w:val="a3"/>
              <w:numPr>
                <w:ilvl w:val="0"/>
                <w:numId w:val="6"/>
              </w:numPr>
              <w:spacing w:after="0" w:line="240" w:lineRule="auto"/>
              <w:rPr>
                <w:b/>
                <w:bCs/>
                <w:sz w:val="24"/>
                <w:szCs w:val="24"/>
              </w:rPr>
            </w:pPr>
            <w:r>
              <w:rPr>
                <w:rFonts w:hint="cs"/>
                <w:b/>
                <w:bCs/>
                <w:sz w:val="24"/>
                <w:szCs w:val="24"/>
                <w:rtl/>
              </w:rPr>
              <w:t>الشرح</w:t>
            </w:r>
          </w:p>
          <w:p w:rsidR="00FB2A9B" w:rsidRPr="006264CF" w:rsidRDefault="00FB2A9B" w:rsidP="006808D0">
            <w:pPr>
              <w:pStyle w:val="a3"/>
              <w:numPr>
                <w:ilvl w:val="0"/>
                <w:numId w:val="6"/>
              </w:numPr>
              <w:spacing w:after="0" w:line="240" w:lineRule="auto"/>
              <w:rPr>
                <w:b/>
                <w:bCs/>
                <w:sz w:val="24"/>
                <w:szCs w:val="24"/>
                <w:rtl/>
              </w:rPr>
            </w:pPr>
            <w:r>
              <w:rPr>
                <w:rFonts w:hint="cs"/>
                <w:b/>
                <w:bCs/>
                <w:sz w:val="24"/>
                <w:szCs w:val="24"/>
                <w:rtl/>
              </w:rPr>
              <w:t xml:space="preserve">الخرائط </w:t>
            </w:r>
            <w:r>
              <w:rPr>
                <w:b/>
                <w:bCs/>
                <w:sz w:val="24"/>
                <w:szCs w:val="24"/>
                <w:rtl/>
              </w:rPr>
              <w:t>–</w:t>
            </w:r>
            <w:r>
              <w:rPr>
                <w:rFonts w:hint="cs"/>
                <w:b/>
                <w:bCs/>
                <w:sz w:val="24"/>
                <w:szCs w:val="24"/>
                <w:rtl/>
              </w:rPr>
              <w:t xml:space="preserve"> الموسوعة الالكترونية</w:t>
            </w:r>
          </w:p>
        </w:tc>
      </w:tr>
      <w:tr w:rsidR="00FB2A9B" w:rsidRPr="005953C2" w:rsidTr="006808D0">
        <w:tc>
          <w:tcPr>
            <w:tcW w:w="8528" w:type="dxa"/>
            <w:gridSpan w:val="2"/>
          </w:tcPr>
          <w:p w:rsidR="00FB2A9B" w:rsidRDefault="00FB2A9B" w:rsidP="006808D0">
            <w:pPr>
              <w:rPr>
                <w:b/>
                <w:bCs/>
                <w:sz w:val="24"/>
                <w:szCs w:val="24"/>
                <w:rtl/>
              </w:rPr>
            </w:pPr>
            <w:r w:rsidRPr="005953C2">
              <w:rPr>
                <w:rFonts w:hint="cs"/>
                <w:b/>
                <w:bCs/>
                <w:sz w:val="24"/>
                <w:szCs w:val="24"/>
                <w:rtl/>
              </w:rPr>
              <w:t xml:space="preserve">طرائق التقييم </w:t>
            </w:r>
          </w:p>
          <w:p w:rsidR="00FB2A9B" w:rsidRDefault="00FB2A9B" w:rsidP="006808D0">
            <w:pPr>
              <w:pStyle w:val="a3"/>
              <w:numPr>
                <w:ilvl w:val="0"/>
                <w:numId w:val="6"/>
              </w:numPr>
              <w:spacing w:after="0" w:line="240" w:lineRule="auto"/>
              <w:rPr>
                <w:b/>
                <w:bCs/>
                <w:sz w:val="24"/>
                <w:szCs w:val="24"/>
              </w:rPr>
            </w:pPr>
            <w:r>
              <w:rPr>
                <w:rFonts w:hint="cs"/>
                <w:b/>
                <w:bCs/>
                <w:sz w:val="24"/>
                <w:szCs w:val="24"/>
                <w:rtl/>
              </w:rPr>
              <w:t xml:space="preserve">الامتحانات اليومية </w:t>
            </w:r>
          </w:p>
          <w:p w:rsidR="00FB2A9B" w:rsidRDefault="00FB2A9B" w:rsidP="006808D0">
            <w:pPr>
              <w:pStyle w:val="a3"/>
              <w:numPr>
                <w:ilvl w:val="0"/>
                <w:numId w:val="6"/>
              </w:numPr>
              <w:spacing w:after="0" w:line="240" w:lineRule="auto"/>
              <w:rPr>
                <w:b/>
                <w:bCs/>
                <w:sz w:val="24"/>
                <w:szCs w:val="24"/>
              </w:rPr>
            </w:pPr>
            <w:r>
              <w:rPr>
                <w:rFonts w:hint="cs"/>
                <w:b/>
                <w:bCs/>
                <w:sz w:val="24"/>
                <w:szCs w:val="24"/>
                <w:rtl/>
              </w:rPr>
              <w:t xml:space="preserve">الامتحانات </w:t>
            </w:r>
            <w:r>
              <w:rPr>
                <w:b/>
                <w:bCs/>
                <w:sz w:val="24"/>
                <w:szCs w:val="24"/>
                <w:rtl/>
              </w:rPr>
              <w:t>–</w:t>
            </w:r>
            <w:r>
              <w:rPr>
                <w:rFonts w:hint="cs"/>
                <w:b/>
                <w:bCs/>
                <w:sz w:val="24"/>
                <w:szCs w:val="24"/>
                <w:rtl/>
              </w:rPr>
              <w:t xml:space="preserve"> الشهرية </w:t>
            </w:r>
          </w:p>
          <w:p w:rsidR="00FB2A9B" w:rsidRPr="006264CF" w:rsidRDefault="00FB2A9B" w:rsidP="006808D0">
            <w:pPr>
              <w:pStyle w:val="a3"/>
              <w:numPr>
                <w:ilvl w:val="0"/>
                <w:numId w:val="6"/>
              </w:numPr>
              <w:spacing w:after="0" w:line="240" w:lineRule="auto"/>
              <w:rPr>
                <w:b/>
                <w:bCs/>
                <w:sz w:val="24"/>
                <w:szCs w:val="24"/>
                <w:rtl/>
              </w:rPr>
            </w:pPr>
            <w:r>
              <w:rPr>
                <w:rFonts w:hint="cs"/>
                <w:b/>
                <w:bCs/>
                <w:sz w:val="24"/>
                <w:szCs w:val="24"/>
                <w:rtl/>
              </w:rPr>
              <w:t>البحوث</w:t>
            </w:r>
          </w:p>
        </w:tc>
      </w:tr>
      <w:tr w:rsidR="00FB2A9B" w:rsidRPr="005953C2" w:rsidTr="006808D0">
        <w:trPr>
          <w:trHeight w:val="1042"/>
        </w:trPr>
        <w:tc>
          <w:tcPr>
            <w:tcW w:w="8528" w:type="dxa"/>
            <w:gridSpan w:val="2"/>
          </w:tcPr>
          <w:p w:rsidR="00FB2A9B" w:rsidRPr="005953C2" w:rsidRDefault="00FB2A9B" w:rsidP="006808D0">
            <w:pPr>
              <w:rPr>
                <w:b/>
                <w:bCs/>
                <w:sz w:val="24"/>
                <w:szCs w:val="24"/>
                <w:rtl/>
              </w:rPr>
            </w:pPr>
          </w:p>
          <w:p w:rsidR="00FB2A9B" w:rsidRPr="005953C2" w:rsidRDefault="00FB2A9B" w:rsidP="006808D0">
            <w:pPr>
              <w:rPr>
                <w:b/>
                <w:bCs/>
                <w:sz w:val="24"/>
                <w:szCs w:val="24"/>
                <w:rtl/>
              </w:rPr>
            </w:pPr>
            <w:r>
              <w:rPr>
                <w:rFonts w:hint="cs"/>
                <w:b/>
                <w:bCs/>
                <w:sz w:val="24"/>
                <w:szCs w:val="24"/>
                <w:rtl/>
              </w:rPr>
              <w:t xml:space="preserve">د </w:t>
            </w:r>
            <w:r w:rsidRPr="005953C2">
              <w:rPr>
                <w:rFonts w:hint="cs"/>
                <w:b/>
                <w:bCs/>
                <w:sz w:val="24"/>
                <w:szCs w:val="24"/>
                <w:rtl/>
              </w:rPr>
              <w:t>-</w:t>
            </w:r>
            <w:r>
              <w:rPr>
                <w:rFonts w:hint="cs"/>
                <w:b/>
                <w:bCs/>
                <w:sz w:val="24"/>
                <w:szCs w:val="24"/>
                <w:rtl/>
              </w:rPr>
              <w:t xml:space="preserve"> </w:t>
            </w:r>
            <w:r w:rsidRPr="005953C2">
              <w:rPr>
                <w:rFonts w:hint="cs"/>
                <w:b/>
                <w:bCs/>
                <w:sz w:val="24"/>
                <w:szCs w:val="24"/>
                <w:rtl/>
              </w:rPr>
              <w:t>المهارات العامة والتأهيلية المنقولة (المهارات الأخرى المتعلقة بقابلية التوظيف والتطور الشخصي ).</w:t>
            </w:r>
          </w:p>
          <w:p w:rsidR="00FB2A9B" w:rsidRPr="005953C2" w:rsidRDefault="00FB2A9B" w:rsidP="006808D0">
            <w:pPr>
              <w:rPr>
                <w:b/>
                <w:bCs/>
                <w:sz w:val="24"/>
                <w:szCs w:val="24"/>
                <w:rtl/>
              </w:rPr>
            </w:pPr>
            <w:r w:rsidRPr="005953C2">
              <w:rPr>
                <w:rFonts w:hint="cs"/>
                <w:b/>
                <w:bCs/>
                <w:sz w:val="24"/>
                <w:szCs w:val="24"/>
                <w:rtl/>
              </w:rPr>
              <w:t>د1-</w:t>
            </w:r>
            <w:r>
              <w:rPr>
                <w:rFonts w:hint="cs"/>
                <w:b/>
                <w:bCs/>
                <w:sz w:val="24"/>
                <w:szCs w:val="24"/>
                <w:rtl/>
              </w:rPr>
              <w:t xml:space="preserve"> القدرة على ربط الأسباب بالنتائج </w:t>
            </w:r>
          </w:p>
          <w:p w:rsidR="00FB2A9B" w:rsidRPr="005953C2" w:rsidRDefault="00FB2A9B" w:rsidP="006808D0">
            <w:pPr>
              <w:rPr>
                <w:b/>
                <w:bCs/>
                <w:sz w:val="24"/>
                <w:szCs w:val="24"/>
                <w:rtl/>
              </w:rPr>
            </w:pPr>
            <w:r w:rsidRPr="005953C2">
              <w:rPr>
                <w:rFonts w:hint="cs"/>
                <w:b/>
                <w:bCs/>
                <w:sz w:val="24"/>
                <w:szCs w:val="24"/>
                <w:rtl/>
              </w:rPr>
              <w:t>د2-</w:t>
            </w:r>
            <w:r>
              <w:rPr>
                <w:rFonts w:hint="cs"/>
                <w:b/>
                <w:bCs/>
                <w:sz w:val="24"/>
                <w:szCs w:val="24"/>
                <w:rtl/>
              </w:rPr>
              <w:t xml:space="preserve"> القدرة على التحليل والاستنتاج </w:t>
            </w:r>
          </w:p>
          <w:p w:rsidR="00FB2A9B" w:rsidRPr="005953C2" w:rsidRDefault="00FB2A9B" w:rsidP="006808D0">
            <w:pPr>
              <w:rPr>
                <w:b/>
                <w:bCs/>
                <w:sz w:val="24"/>
                <w:szCs w:val="24"/>
                <w:rtl/>
              </w:rPr>
            </w:pPr>
            <w:r w:rsidRPr="005953C2">
              <w:rPr>
                <w:rFonts w:hint="cs"/>
                <w:b/>
                <w:bCs/>
                <w:sz w:val="24"/>
                <w:szCs w:val="24"/>
                <w:rtl/>
              </w:rPr>
              <w:t>د3-</w:t>
            </w:r>
            <w:r>
              <w:rPr>
                <w:rFonts w:hint="cs"/>
                <w:b/>
                <w:bCs/>
                <w:sz w:val="24"/>
                <w:szCs w:val="24"/>
                <w:rtl/>
              </w:rPr>
              <w:t xml:space="preserve"> القدرة على وصف التطورات الاقتصادية والسياسية</w:t>
            </w:r>
          </w:p>
          <w:p w:rsidR="00FB2A9B" w:rsidRPr="005953C2" w:rsidRDefault="00FB2A9B" w:rsidP="006808D0">
            <w:pPr>
              <w:rPr>
                <w:b/>
                <w:bCs/>
                <w:sz w:val="24"/>
                <w:szCs w:val="24"/>
                <w:rtl/>
              </w:rPr>
            </w:pPr>
            <w:r w:rsidRPr="005953C2">
              <w:rPr>
                <w:rFonts w:hint="cs"/>
                <w:b/>
                <w:bCs/>
                <w:sz w:val="24"/>
                <w:szCs w:val="24"/>
                <w:rtl/>
              </w:rPr>
              <w:t>د4-</w:t>
            </w:r>
          </w:p>
        </w:tc>
      </w:tr>
      <w:tr w:rsidR="00FB2A9B" w:rsidRPr="005953C2" w:rsidTr="006808D0">
        <w:trPr>
          <w:trHeight w:val="1042"/>
        </w:trPr>
        <w:tc>
          <w:tcPr>
            <w:tcW w:w="8528" w:type="dxa"/>
            <w:gridSpan w:val="2"/>
          </w:tcPr>
          <w:p w:rsidR="00FB2A9B" w:rsidRPr="007B5FB4" w:rsidRDefault="00FB2A9B" w:rsidP="006808D0">
            <w:pPr>
              <w:rPr>
                <w:b/>
                <w:bCs/>
                <w:sz w:val="24"/>
                <w:szCs w:val="24"/>
              </w:rPr>
            </w:pPr>
            <w:r>
              <w:rPr>
                <w:rFonts w:hint="cs"/>
                <w:b/>
                <w:bCs/>
                <w:sz w:val="24"/>
                <w:szCs w:val="24"/>
                <w:rtl/>
              </w:rPr>
              <w:t>10. بنية المقرر</w:t>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r w:rsidRPr="007B5FB4">
              <w:rPr>
                <w:b/>
                <w:bCs/>
                <w:sz w:val="24"/>
                <w:szCs w:val="24"/>
              </w:rPr>
              <w:tab/>
            </w:r>
          </w:p>
          <w:tbl>
            <w:tblPr>
              <w:bidiVisual/>
              <w:tblW w:w="0" w:type="auto"/>
              <w:tblLook w:val="04A0"/>
            </w:tblPr>
            <w:tblGrid>
              <w:gridCol w:w="836"/>
              <w:gridCol w:w="869"/>
              <w:gridCol w:w="2188"/>
              <w:gridCol w:w="2312"/>
              <w:gridCol w:w="894"/>
              <w:gridCol w:w="1203"/>
            </w:tblGrid>
            <w:tr w:rsidR="00FB2A9B" w:rsidRPr="007B5FB4" w:rsidTr="006808D0">
              <w:trPr>
                <w:trHeight w:val="630"/>
              </w:trPr>
              <w:tc>
                <w:tcPr>
                  <w:tcW w:w="836" w:type="dxa"/>
                  <w:tcBorders>
                    <w:top w:val="single" w:sz="4" w:space="0" w:color="000000"/>
                    <w:left w:val="single" w:sz="4" w:space="0" w:color="auto"/>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الأسبوع </w:t>
                  </w:r>
                </w:p>
              </w:tc>
              <w:tc>
                <w:tcPr>
                  <w:tcW w:w="869"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الساعات </w:t>
                  </w:r>
                </w:p>
              </w:tc>
              <w:tc>
                <w:tcPr>
                  <w:tcW w:w="3315"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مخرجات التعلم المطلوبة </w:t>
                  </w:r>
                </w:p>
              </w:tc>
              <w:tc>
                <w:tcPr>
                  <w:tcW w:w="4140"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اسم الوحدة او الموضوع </w:t>
                  </w:r>
                </w:p>
              </w:tc>
              <w:tc>
                <w:tcPr>
                  <w:tcW w:w="1440"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طريقة التعليم </w:t>
                  </w:r>
                </w:p>
              </w:tc>
              <w:tc>
                <w:tcPr>
                  <w:tcW w:w="4834" w:type="dxa"/>
                  <w:tcBorders>
                    <w:top w:val="single" w:sz="4" w:space="0" w:color="000000"/>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طريقة التقييم </w:t>
                  </w:r>
                </w:p>
              </w:tc>
            </w:tr>
            <w:tr w:rsidR="00FB2A9B" w:rsidRPr="007B5FB4" w:rsidTr="006808D0">
              <w:trPr>
                <w:trHeight w:val="1469"/>
              </w:trPr>
              <w:tc>
                <w:tcPr>
                  <w:tcW w:w="836" w:type="dxa"/>
                  <w:tcBorders>
                    <w:top w:val="single" w:sz="4" w:space="0" w:color="auto"/>
                    <w:left w:val="single" w:sz="4" w:space="0" w:color="auto"/>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r w:rsidRPr="007B5FB4">
                    <w:rPr>
                      <w:b/>
                      <w:bCs/>
                      <w:sz w:val="24"/>
                      <w:szCs w:val="24"/>
                      <w:rtl/>
                    </w:rPr>
                    <w:t xml:space="preserve">تعريف الطالب </w:t>
                  </w:r>
                  <w:r w:rsidRPr="007B5FB4">
                    <w:rPr>
                      <w:rFonts w:hint="cs"/>
                      <w:b/>
                      <w:bCs/>
                      <w:sz w:val="24"/>
                      <w:szCs w:val="24"/>
                      <w:rtl/>
                    </w:rPr>
                    <w:t>بأهم</w:t>
                  </w:r>
                  <w:r w:rsidRPr="007B5FB4">
                    <w:rPr>
                      <w:b/>
                      <w:bCs/>
                      <w:sz w:val="24"/>
                      <w:szCs w:val="24"/>
                      <w:rtl/>
                    </w:rPr>
                    <w:t xml:space="preserve"> مميزات ال</w:t>
                  </w:r>
                  <w:r w:rsidRPr="007B5FB4">
                    <w:rPr>
                      <w:rFonts w:hint="cs"/>
                      <w:b/>
                      <w:bCs/>
                      <w:sz w:val="24"/>
                      <w:szCs w:val="24"/>
                      <w:rtl/>
                    </w:rPr>
                    <w:t>ثورة الفرنسية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lang w:bidi="ar-IQ"/>
                    </w:rPr>
                    <w:t>الثورة الفرنسية واروبا1789_1914</w:t>
                  </w:r>
                  <w:r w:rsidRPr="007B5FB4">
                    <w:rPr>
                      <w:rFonts w:cs="Arial"/>
                      <w:b/>
                      <w:bCs/>
                      <w:sz w:val="24"/>
                      <w:szCs w:val="24"/>
                      <w:rtl/>
                    </w:rPr>
                    <w:t>.</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مدى مشاركة الطالب في النقاش</w:t>
                  </w:r>
                </w:p>
              </w:tc>
            </w:tr>
            <w:tr w:rsidR="00FB2A9B" w:rsidRPr="007B5FB4" w:rsidTr="006808D0">
              <w:trPr>
                <w:trHeight w:val="176"/>
              </w:trPr>
              <w:tc>
                <w:tcPr>
                  <w:tcW w:w="836" w:type="dxa"/>
                  <w:tcBorders>
                    <w:top w:val="single" w:sz="4" w:space="0" w:color="auto"/>
                    <w:left w:val="single" w:sz="4" w:space="0" w:color="auto"/>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تمكين الطالب لفهم </w:t>
                  </w:r>
                  <w:r w:rsidRPr="007B5FB4">
                    <w:rPr>
                      <w:rFonts w:hint="cs"/>
                      <w:b/>
                      <w:bCs/>
                      <w:sz w:val="24"/>
                      <w:szCs w:val="24"/>
                      <w:rtl/>
                    </w:rPr>
                    <w:t>وإدراك</w:t>
                  </w:r>
                  <w:r w:rsidRPr="007B5FB4">
                    <w:rPr>
                      <w:b/>
                      <w:bCs/>
                      <w:sz w:val="24"/>
                      <w:szCs w:val="24"/>
                      <w:rtl/>
                    </w:rPr>
                    <w:t xml:space="preserve"> </w:t>
                  </w:r>
                  <w:r w:rsidRPr="007B5FB4">
                    <w:rPr>
                      <w:rFonts w:hint="cs"/>
                      <w:b/>
                      <w:bCs/>
                      <w:sz w:val="24"/>
                      <w:szCs w:val="24"/>
                      <w:rtl/>
                    </w:rPr>
                    <w:t>أهمية</w:t>
                  </w:r>
                  <w:r w:rsidRPr="007B5FB4">
                    <w:rPr>
                      <w:b/>
                      <w:bCs/>
                      <w:sz w:val="24"/>
                      <w:szCs w:val="24"/>
                      <w:rtl/>
                    </w:rPr>
                    <w:t xml:space="preserve"> دراسة التطورات السياسية التي حدثت خلال </w:t>
                  </w:r>
                  <w:r w:rsidRPr="007B5FB4">
                    <w:rPr>
                      <w:rFonts w:hint="cs"/>
                      <w:b/>
                      <w:bCs/>
                      <w:sz w:val="24"/>
                      <w:szCs w:val="24"/>
                      <w:rtl/>
                    </w:rPr>
                    <w:t>أواخر القرن الثامن عشر</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Pr>
                  </w:pPr>
                  <w:r w:rsidRPr="007B5FB4">
                    <w:rPr>
                      <w:rFonts w:cs="Arial"/>
                      <w:b/>
                      <w:bCs/>
                      <w:sz w:val="24"/>
                      <w:szCs w:val="24"/>
                      <w:rtl/>
                    </w:rPr>
                    <w:t>-</w:t>
                  </w:r>
                  <w:r w:rsidRPr="007B5FB4">
                    <w:rPr>
                      <w:rFonts w:cs="Arial" w:hint="cs"/>
                      <w:b/>
                      <w:bCs/>
                      <w:sz w:val="24"/>
                      <w:szCs w:val="24"/>
                      <w:rtl/>
                    </w:rPr>
                    <w:t>أوروبا في أواخر القرن الثامن عشر</w:t>
                  </w:r>
                </w:p>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أسباب الثورة الفرنسية</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فتح باب النقاش بين الطلبة </w:t>
                  </w:r>
                </w:p>
              </w:tc>
            </w:tr>
            <w:tr w:rsidR="00FB2A9B" w:rsidRPr="007B5FB4" w:rsidTr="006808D0">
              <w:trPr>
                <w:trHeight w:val="229"/>
              </w:trPr>
              <w:tc>
                <w:tcPr>
                  <w:tcW w:w="836" w:type="dxa"/>
                  <w:tcBorders>
                    <w:top w:val="single" w:sz="4" w:space="0" w:color="auto"/>
                    <w:left w:val="single" w:sz="4" w:space="0" w:color="auto"/>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r w:rsidRPr="007B5FB4">
                    <w:rPr>
                      <w:b/>
                      <w:bCs/>
                      <w:sz w:val="24"/>
                      <w:szCs w:val="24"/>
                      <w:rtl/>
                    </w:rPr>
                    <w:t xml:space="preserve">تطوير معلومات الطالب عن </w:t>
                  </w:r>
                  <w:r w:rsidRPr="007B5FB4">
                    <w:rPr>
                      <w:rFonts w:hint="cs"/>
                      <w:b/>
                      <w:bCs/>
                      <w:sz w:val="24"/>
                      <w:szCs w:val="24"/>
                      <w:rtl/>
                    </w:rPr>
                    <w:t>عهد الإرهاب وحكومة الإدارة</w:t>
                  </w:r>
                </w:p>
                <w:p w:rsidR="00FB2A9B" w:rsidRPr="007B5FB4" w:rsidRDefault="00FB2A9B" w:rsidP="006808D0">
                  <w:pPr>
                    <w:spacing w:after="0" w:line="240" w:lineRule="auto"/>
                    <w:rPr>
                      <w:sz w:val="24"/>
                      <w:szCs w:val="24"/>
                      <w:rtl/>
                    </w:rPr>
                  </w:pPr>
                </w:p>
                <w:p w:rsidR="00FB2A9B" w:rsidRPr="007B5FB4" w:rsidRDefault="00FB2A9B" w:rsidP="006808D0">
                  <w:pPr>
                    <w:tabs>
                      <w:tab w:val="left" w:pos="910"/>
                    </w:tabs>
                    <w:spacing w:after="0" w:line="240" w:lineRule="auto"/>
                    <w:rPr>
                      <w:sz w:val="24"/>
                      <w:szCs w:val="24"/>
                      <w:rtl/>
                    </w:rPr>
                  </w:pPr>
                  <w:r w:rsidRPr="007B5FB4">
                    <w:rPr>
                      <w:sz w:val="24"/>
                      <w:szCs w:val="24"/>
                      <w:rtl/>
                    </w:rPr>
                    <w:tab/>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عهد الإرهاب وحكومة الادارة1792_1799</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تقييم رصانة المعومات التي حصل عليها الطلبة من شبكة المعلومات</w:t>
                  </w:r>
                </w:p>
              </w:tc>
            </w:tr>
            <w:tr w:rsidR="00FB2A9B" w:rsidRPr="007B5FB4" w:rsidTr="006808D0">
              <w:trPr>
                <w:trHeight w:val="234"/>
              </w:trPr>
              <w:tc>
                <w:tcPr>
                  <w:tcW w:w="836" w:type="dxa"/>
                  <w:tcBorders>
                    <w:top w:val="single" w:sz="4" w:space="0" w:color="auto"/>
                    <w:left w:val="single" w:sz="4" w:space="0" w:color="auto"/>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4</w:t>
                  </w:r>
                </w:p>
              </w:tc>
              <w:tc>
                <w:tcPr>
                  <w:tcW w:w="869" w:type="dxa"/>
                  <w:tcBorders>
                    <w:top w:val="single" w:sz="4" w:space="0" w:color="auto"/>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تمكين الطالب لفهم </w:t>
                  </w:r>
                  <w:r w:rsidRPr="007B5FB4">
                    <w:rPr>
                      <w:rFonts w:cs="Arial" w:hint="cs"/>
                      <w:b/>
                      <w:bCs/>
                      <w:sz w:val="24"/>
                      <w:szCs w:val="24"/>
                      <w:rtl/>
                    </w:rPr>
                    <w:t>وإدراك</w:t>
                  </w:r>
                  <w:r w:rsidRPr="007B5FB4">
                    <w:rPr>
                      <w:rFonts w:cs="Arial"/>
                      <w:b/>
                      <w:bCs/>
                      <w:sz w:val="24"/>
                      <w:szCs w:val="24"/>
                      <w:rtl/>
                    </w:rPr>
                    <w:t xml:space="preserve"> </w:t>
                  </w:r>
                  <w:r w:rsidRPr="007B5FB4">
                    <w:rPr>
                      <w:rFonts w:cs="Arial" w:hint="cs"/>
                      <w:b/>
                      <w:bCs/>
                      <w:sz w:val="24"/>
                      <w:szCs w:val="24"/>
                      <w:rtl/>
                    </w:rPr>
                    <w:t>أهمية</w:t>
                  </w:r>
                  <w:r w:rsidRPr="007B5FB4">
                    <w:rPr>
                      <w:rFonts w:cs="Arial"/>
                      <w:b/>
                      <w:bCs/>
                      <w:sz w:val="24"/>
                      <w:szCs w:val="24"/>
                      <w:rtl/>
                    </w:rPr>
                    <w:t xml:space="preserve"> دراسة التطورات السياسية التي </w:t>
                  </w:r>
                  <w:r w:rsidRPr="007B5FB4">
                    <w:rPr>
                      <w:rFonts w:cs="Arial"/>
                      <w:b/>
                      <w:bCs/>
                      <w:sz w:val="24"/>
                      <w:szCs w:val="24"/>
                      <w:rtl/>
                    </w:rPr>
                    <w:lastRenderedPageBreak/>
                    <w:t>حدثت خلال ال</w:t>
                  </w:r>
                  <w:r w:rsidRPr="007B5FB4">
                    <w:rPr>
                      <w:rFonts w:cs="Arial" w:hint="cs"/>
                      <w:b/>
                      <w:bCs/>
                      <w:sz w:val="24"/>
                      <w:szCs w:val="24"/>
                      <w:rtl/>
                    </w:rPr>
                    <w:t>ثورة الفرنسية</w:t>
                  </w:r>
                </w:p>
              </w:tc>
              <w:tc>
                <w:tcPr>
                  <w:tcW w:w="4140" w:type="dxa"/>
                  <w:tcBorders>
                    <w:top w:val="single" w:sz="4" w:space="0" w:color="auto"/>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lastRenderedPageBreak/>
                    <w:t xml:space="preserve">- </w:t>
                  </w:r>
                  <w:r w:rsidRPr="007B5FB4">
                    <w:rPr>
                      <w:rFonts w:cs="Arial" w:hint="cs"/>
                      <w:b/>
                      <w:bCs/>
                      <w:sz w:val="24"/>
                      <w:szCs w:val="24"/>
                      <w:rtl/>
                    </w:rPr>
                    <w:t>موقف أوربا من الثورة الفرنسية1792_1799</w:t>
                  </w:r>
                </w:p>
              </w:tc>
              <w:tc>
                <w:tcPr>
                  <w:tcW w:w="1440" w:type="dxa"/>
                  <w:tcBorders>
                    <w:top w:val="single" w:sz="4" w:space="0" w:color="auto"/>
                    <w:left w:val="single" w:sz="4" w:space="0" w:color="000000"/>
                    <w:bottom w:val="single" w:sz="4" w:space="0" w:color="000000"/>
                    <w:right w:val="single" w:sz="4" w:space="0" w:color="000000"/>
                  </w:tcBorders>
                  <w:hideMark/>
                </w:tcPr>
                <w:p w:rsidR="00FB2A9B" w:rsidRPr="007B5FB4" w:rsidRDefault="00FB2A9B" w:rsidP="006808D0">
                  <w:pPr>
                    <w:spacing w:after="0" w:line="240" w:lineRule="auto"/>
                    <w:jc w:val="center"/>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000000"/>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مشاركة الطالب الفعالة في </w:t>
                  </w:r>
                  <w:r w:rsidRPr="007B5FB4">
                    <w:rPr>
                      <w:b/>
                      <w:bCs/>
                      <w:sz w:val="24"/>
                      <w:szCs w:val="24"/>
                      <w:rtl/>
                    </w:rPr>
                    <w:lastRenderedPageBreak/>
                    <w:t>النقاشات عن ال</w:t>
                  </w:r>
                  <w:r w:rsidRPr="007B5FB4">
                    <w:rPr>
                      <w:rFonts w:hint="cs"/>
                      <w:b/>
                      <w:bCs/>
                      <w:sz w:val="24"/>
                      <w:szCs w:val="24"/>
                      <w:rtl/>
                    </w:rPr>
                    <w:t>تاريخ الأوربي</w:t>
                  </w:r>
                </w:p>
              </w:tc>
            </w:tr>
            <w:tr w:rsidR="00FB2A9B" w:rsidRPr="007B5FB4" w:rsidTr="006808D0">
              <w:trPr>
                <w:trHeight w:val="251"/>
              </w:trPr>
              <w:tc>
                <w:tcPr>
                  <w:tcW w:w="836"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lastRenderedPageBreak/>
                    <w:t>5</w:t>
                  </w:r>
                </w:p>
              </w:tc>
              <w:tc>
                <w:tcPr>
                  <w:tcW w:w="869"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عن </w:t>
                  </w:r>
                  <w:r w:rsidRPr="007B5FB4">
                    <w:rPr>
                      <w:rFonts w:cs="Arial" w:hint="cs"/>
                      <w:b/>
                      <w:bCs/>
                      <w:sz w:val="24"/>
                      <w:szCs w:val="24"/>
                      <w:rtl/>
                    </w:rPr>
                    <w:t>فرنسا في عهد نابليون</w:t>
                  </w:r>
                </w:p>
              </w:tc>
              <w:tc>
                <w:tcPr>
                  <w:tcW w:w="4140"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فرنسا النابليونية</w:t>
                  </w:r>
                  <w:r>
                    <w:rPr>
                      <w:rFonts w:cs="Arial" w:hint="cs"/>
                      <w:b/>
                      <w:bCs/>
                      <w:sz w:val="24"/>
                      <w:szCs w:val="24"/>
                      <w:rtl/>
                    </w:rPr>
                    <w:t xml:space="preserve"> وأور</w:t>
                  </w:r>
                  <w:r w:rsidRPr="007B5FB4">
                    <w:rPr>
                      <w:rFonts w:cs="Arial" w:hint="cs"/>
                      <w:b/>
                      <w:bCs/>
                      <w:sz w:val="24"/>
                      <w:szCs w:val="24"/>
                      <w:rtl/>
                    </w:rPr>
                    <w:t>وبا حتى معركة لايزك1799_1914</w:t>
                  </w:r>
                  <w:r w:rsidRPr="007B5FB4">
                    <w:rPr>
                      <w:rFonts w:cs="Arial"/>
                      <w:b/>
                      <w:bCs/>
                      <w:sz w:val="24"/>
                      <w:szCs w:val="24"/>
                      <w:rtl/>
                    </w:rPr>
                    <w:t>.</w:t>
                  </w:r>
                </w:p>
              </w:tc>
              <w:tc>
                <w:tcPr>
                  <w:tcW w:w="1440"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000000"/>
                    <w:left w:val="single" w:sz="4" w:space="0" w:color="000000"/>
                    <w:bottom w:val="single" w:sz="4" w:space="0" w:color="000000"/>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امتحان يومي </w:t>
                  </w:r>
                </w:p>
              </w:tc>
            </w:tr>
            <w:tr w:rsidR="00FB2A9B" w:rsidRPr="007B5FB4" w:rsidTr="006808D0">
              <w:trPr>
                <w:trHeight w:val="1145"/>
              </w:trPr>
              <w:tc>
                <w:tcPr>
                  <w:tcW w:w="836"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6</w:t>
                  </w:r>
                </w:p>
              </w:tc>
              <w:tc>
                <w:tcPr>
                  <w:tcW w:w="869"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تمكين الطالب لفهم </w:t>
                  </w:r>
                  <w:r w:rsidRPr="007B5FB4">
                    <w:rPr>
                      <w:rFonts w:cs="Arial" w:hint="cs"/>
                      <w:b/>
                      <w:bCs/>
                      <w:sz w:val="24"/>
                      <w:szCs w:val="24"/>
                      <w:rtl/>
                    </w:rPr>
                    <w:t>وإدراك</w:t>
                  </w:r>
                  <w:r w:rsidRPr="007B5FB4">
                    <w:rPr>
                      <w:rFonts w:cs="Arial"/>
                      <w:b/>
                      <w:bCs/>
                      <w:sz w:val="24"/>
                      <w:szCs w:val="24"/>
                      <w:rtl/>
                    </w:rPr>
                    <w:t xml:space="preserve"> </w:t>
                  </w:r>
                  <w:r w:rsidRPr="007B5FB4">
                    <w:rPr>
                      <w:rFonts w:cs="Arial" w:hint="cs"/>
                      <w:b/>
                      <w:bCs/>
                      <w:sz w:val="24"/>
                      <w:szCs w:val="24"/>
                      <w:rtl/>
                    </w:rPr>
                    <w:t>أهمية</w:t>
                  </w:r>
                  <w:r w:rsidRPr="007B5FB4">
                    <w:rPr>
                      <w:rFonts w:cs="Arial"/>
                      <w:b/>
                      <w:bCs/>
                      <w:sz w:val="24"/>
                      <w:szCs w:val="24"/>
                      <w:rtl/>
                    </w:rPr>
                    <w:t xml:space="preserve"> دراسة التطورات السياسية التي حدثت خلال </w:t>
                  </w:r>
                  <w:r w:rsidRPr="007B5FB4">
                    <w:rPr>
                      <w:rFonts w:cs="Arial" w:hint="cs"/>
                      <w:b/>
                      <w:bCs/>
                      <w:sz w:val="24"/>
                      <w:szCs w:val="24"/>
                      <w:rtl/>
                    </w:rPr>
                    <w:t>مؤتمر فيينا</w:t>
                  </w:r>
                </w:p>
              </w:tc>
              <w:tc>
                <w:tcPr>
                  <w:tcW w:w="4140" w:type="dxa"/>
                  <w:tcBorders>
                    <w:top w:val="single" w:sz="4" w:space="0" w:color="000000"/>
                    <w:left w:val="single" w:sz="4" w:space="0" w:color="000000"/>
                    <w:bottom w:val="single" w:sz="4" w:space="0" w:color="000000"/>
                    <w:right w:val="single" w:sz="4" w:space="0" w:color="000000"/>
                  </w:tcBorders>
                </w:tcPr>
                <w:p w:rsidR="00FB2A9B" w:rsidRPr="007B5FB4" w:rsidRDefault="00FB2A9B" w:rsidP="006808D0">
                  <w:pPr>
                    <w:spacing w:after="0" w:line="240" w:lineRule="auto"/>
                    <w:rPr>
                      <w:b/>
                      <w:bCs/>
                      <w:sz w:val="24"/>
                      <w:szCs w:val="24"/>
                      <w:rtl/>
                    </w:rPr>
                  </w:pPr>
                  <w:r w:rsidRPr="007B5FB4">
                    <w:rPr>
                      <w:rFonts w:cs="Arial" w:hint="cs"/>
                      <w:b/>
                      <w:bCs/>
                      <w:sz w:val="24"/>
                      <w:szCs w:val="24"/>
                      <w:rtl/>
                    </w:rPr>
                    <w:t xml:space="preserve">أوربا من مؤتمر </w:t>
                  </w:r>
                  <w:r>
                    <w:rPr>
                      <w:rFonts w:cs="Arial" w:hint="cs"/>
                      <w:b/>
                      <w:bCs/>
                      <w:sz w:val="24"/>
                      <w:szCs w:val="24"/>
                      <w:rtl/>
                    </w:rPr>
                    <w:t>فيينا</w:t>
                  </w:r>
                  <w:r w:rsidRPr="007B5FB4">
                    <w:rPr>
                      <w:rFonts w:cs="Arial" w:hint="cs"/>
                      <w:b/>
                      <w:bCs/>
                      <w:sz w:val="24"/>
                      <w:szCs w:val="24"/>
                      <w:rtl/>
                    </w:rPr>
                    <w:t xml:space="preserve"> حتى ثورات عام1848</w:t>
                  </w:r>
                  <w:r w:rsidRPr="007B5FB4">
                    <w:rPr>
                      <w:rFonts w:cs="Arial"/>
                      <w:b/>
                      <w:bCs/>
                      <w:sz w:val="24"/>
                      <w:szCs w:val="24"/>
                      <w:rtl/>
                    </w:rPr>
                    <w:t>.</w:t>
                  </w:r>
                </w:p>
                <w:p w:rsidR="00FB2A9B" w:rsidRPr="007B5FB4" w:rsidRDefault="00FB2A9B" w:rsidP="006808D0">
                  <w:pPr>
                    <w:spacing w:after="0" w:line="240" w:lineRule="auto"/>
                    <w:rPr>
                      <w:b/>
                      <w:bCs/>
                      <w:sz w:val="24"/>
                      <w:szCs w:val="24"/>
                      <w:rtl/>
                    </w:rPr>
                  </w:pPr>
                  <w:r w:rsidRPr="007B5FB4">
                    <w:rPr>
                      <w:rFonts w:hint="cs"/>
                      <w:b/>
                      <w:bCs/>
                      <w:sz w:val="24"/>
                      <w:szCs w:val="24"/>
                      <w:rtl/>
                    </w:rPr>
                    <w:t>مؤتمر فيينا1815_التطورات السياسية في فرنسا</w:t>
                  </w:r>
                </w:p>
                <w:p w:rsidR="00FB2A9B" w:rsidRPr="007B5FB4" w:rsidRDefault="00FB2A9B" w:rsidP="006808D0">
                  <w:pPr>
                    <w:spacing w:after="0" w:line="240" w:lineRule="auto"/>
                    <w:rPr>
                      <w:b/>
                      <w:bCs/>
                      <w:sz w:val="24"/>
                      <w:szCs w:val="24"/>
                      <w:rtl/>
                    </w:rPr>
                  </w:pPr>
                </w:p>
              </w:tc>
              <w:tc>
                <w:tcPr>
                  <w:tcW w:w="1440" w:type="dxa"/>
                  <w:tcBorders>
                    <w:top w:val="single" w:sz="4" w:space="0" w:color="000000"/>
                    <w:left w:val="single" w:sz="4" w:space="0" w:color="000000"/>
                    <w:bottom w:val="single" w:sz="4" w:space="0" w:color="000000"/>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000000"/>
                    <w:left w:val="single" w:sz="4" w:space="0" w:color="000000"/>
                    <w:bottom w:val="single" w:sz="4" w:space="0" w:color="000000"/>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تقييم مدى استجابة الطلبة لدراسة ال</w:t>
                  </w:r>
                  <w:r w:rsidRPr="007B5FB4">
                    <w:rPr>
                      <w:rFonts w:hint="cs"/>
                      <w:b/>
                      <w:bCs/>
                      <w:sz w:val="24"/>
                      <w:szCs w:val="24"/>
                      <w:rtl/>
                    </w:rPr>
                    <w:t>تاريخ الأوربي</w:t>
                  </w:r>
                </w:p>
              </w:tc>
            </w:tr>
            <w:tr w:rsidR="00FB2A9B" w:rsidRPr="007B5FB4" w:rsidTr="006808D0">
              <w:trPr>
                <w:trHeight w:val="285"/>
              </w:trPr>
              <w:tc>
                <w:tcPr>
                  <w:tcW w:w="836"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7</w:t>
                  </w:r>
                </w:p>
              </w:tc>
              <w:tc>
                <w:tcPr>
                  <w:tcW w:w="869"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عن </w:t>
                  </w:r>
                  <w:r w:rsidRPr="007B5FB4">
                    <w:rPr>
                      <w:rFonts w:cs="Arial" w:hint="cs"/>
                      <w:b/>
                      <w:bCs/>
                      <w:sz w:val="24"/>
                      <w:szCs w:val="24"/>
                      <w:rtl/>
                    </w:rPr>
                    <w:t>التطورات الاقتصادية والسياسية في بريطانيا والمانيا والنمسا قبل1848</w:t>
                  </w:r>
                </w:p>
              </w:tc>
              <w:tc>
                <w:tcPr>
                  <w:tcW w:w="4140"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النظريات الاقتصادية والسياسية في بريطانيا وشبه الجزيرة الايطالية_بروسيا والأراضي الألمانية_الإمبراطورية النمساوية</w:t>
                  </w:r>
                </w:p>
              </w:tc>
              <w:tc>
                <w:tcPr>
                  <w:tcW w:w="1440" w:type="dxa"/>
                  <w:tcBorders>
                    <w:top w:val="single" w:sz="4" w:space="0" w:color="000000"/>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000000"/>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تقييم تقارير الطلبة حول الصراعات السياسية خلال </w:t>
                  </w:r>
                  <w:r w:rsidRPr="007B5FB4">
                    <w:rPr>
                      <w:rFonts w:hint="cs"/>
                      <w:b/>
                      <w:bCs/>
                      <w:sz w:val="24"/>
                      <w:szCs w:val="24"/>
                      <w:rtl/>
                    </w:rPr>
                    <w:t>1848</w:t>
                  </w:r>
                </w:p>
              </w:tc>
            </w:tr>
            <w:tr w:rsidR="00FB2A9B" w:rsidRPr="007B5FB4" w:rsidTr="006808D0">
              <w:trPr>
                <w:trHeight w:val="16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8</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تمكين الطالب لفهم </w:t>
                  </w:r>
                  <w:r w:rsidRPr="007B5FB4">
                    <w:rPr>
                      <w:rFonts w:cs="Arial" w:hint="cs"/>
                      <w:b/>
                      <w:bCs/>
                      <w:sz w:val="24"/>
                      <w:szCs w:val="24"/>
                      <w:rtl/>
                    </w:rPr>
                    <w:t>وإدراك</w:t>
                  </w:r>
                  <w:r w:rsidRPr="007B5FB4">
                    <w:rPr>
                      <w:rFonts w:cs="Arial"/>
                      <w:b/>
                      <w:bCs/>
                      <w:sz w:val="24"/>
                      <w:szCs w:val="24"/>
                      <w:rtl/>
                    </w:rPr>
                    <w:t xml:space="preserve"> </w:t>
                  </w:r>
                  <w:r w:rsidRPr="007B5FB4">
                    <w:rPr>
                      <w:rFonts w:cs="Arial" w:hint="cs"/>
                      <w:b/>
                      <w:bCs/>
                      <w:sz w:val="24"/>
                      <w:szCs w:val="24"/>
                      <w:rtl/>
                    </w:rPr>
                    <w:t>أهمية</w:t>
                  </w:r>
                  <w:r w:rsidRPr="007B5FB4">
                    <w:rPr>
                      <w:rFonts w:cs="Arial"/>
                      <w:b/>
                      <w:bCs/>
                      <w:sz w:val="24"/>
                      <w:szCs w:val="24"/>
                      <w:rtl/>
                    </w:rPr>
                    <w:t xml:space="preserve"> دراسة التطورات السياسية التي حدثت خلال </w:t>
                  </w:r>
                  <w:r w:rsidRPr="007B5FB4">
                    <w:rPr>
                      <w:rFonts w:cs="Arial" w:hint="cs"/>
                      <w:b/>
                      <w:bCs/>
                      <w:sz w:val="24"/>
                      <w:szCs w:val="24"/>
                      <w:rtl/>
                    </w:rPr>
                    <w:t>ثورة1848</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hint="cs"/>
                      <w:b/>
                      <w:bCs/>
                      <w:sz w:val="24"/>
                      <w:szCs w:val="24"/>
                      <w:rtl/>
                    </w:rPr>
                    <w:t xml:space="preserve"> ثورات عام1848 القومية  </w:t>
                  </w:r>
                </w:p>
                <w:p w:rsidR="00FB2A9B" w:rsidRPr="007B5FB4" w:rsidRDefault="00FB2A9B" w:rsidP="006808D0">
                  <w:pPr>
                    <w:spacing w:after="0" w:line="240" w:lineRule="auto"/>
                    <w:rPr>
                      <w:b/>
                      <w:bCs/>
                      <w:sz w:val="24"/>
                      <w:szCs w:val="24"/>
                      <w:rtl/>
                    </w:rPr>
                  </w:pPr>
                  <w:r w:rsidRPr="007B5FB4">
                    <w:rPr>
                      <w:rFonts w:hint="cs"/>
                      <w:b/>
                      <w:bCs/>
                      <w:sz w:val="24"/>
                      <w:szCs w:val="24"/>
                      <w:rtl/>
                    </w:rPr>
                    <w:t>الأسباب والنتائج</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96"/>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9</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r w:rsidRPr="007B5FB4">
                    <w:rPr>
                      <w:rFonts w:cs="Arial"/>
                      <w:b/>
                      <w:bCs/>
                      <w:sz w:val="24"/>
                      <w:szCs w:val="24"/>
                      <w:rtl/>
                    </w:rPr>
                    <w:t xml:space="preserve">تعريف الطالب </w:t>
                  </w:r>
                  <w:r w:rsidRPr="007B5FB4">
                    <w:rPr>
                      <w:rFonts w:cs="Arial" w:hint="cs"/>
                      <w:b/>
                      <w:bCs/>
                      <w:sz w:val="24"/>
                      <w:szCs w:val="24"/>
                      <w:rtl/>
                    </w:rPr>
                    <w:t>بأهم</w:t>
                  </w:r>
                  <w:r>
                    <w:rPr>
                      <w:rFonts w:cs="Arial" w:hint="cs"/>
                      <w:b/>
                      <w:bCs/>
                      <w:sz w:val="24"/>
                      <w:szCs w:val="24"/>
                      <w:rtl/>
                    </w:rPr>
                    <w:t xml:space="preserve"> </w:t>
                  </w:r>
                  <w:r w:rsidRPr="007B5FB4">
                    <w:rPr>
                      <w:rFonts w:cs="Arial" w:hint="cs"/>
                      <w:b/>
                      <w:bCs/>
                      <w:sz w:val="24"/>
                      <w:szCs w:val="24"/>
                      <w:rtl/>
                    </w:rPr>
                    <w:t>الأحداث التي مرت بها أوربا قبل قيام الوحدة الألمانية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tl/>
                    </w:rPr>
                  </w:pPr>
                  <w:r w:rsidRPr="007B5FB4">
                    <w:rPr>
                      <w:rFonts w:cs="Arial"/>
                      <w:b/>
                      <w:bCs/>
                      <w:sz w:val="24"/>
                      <w:szCs w:val="24"/>
                      <w:rtl/>
                    </w:rPr>
                    <w:t>-</w:t>
                  </w:r>
                  <w:r w:rsidRPr="007B5FB4">
                    <w:rPr>
                      <w:rFonts w:cs="Arial" w:hint="cs"/>
                      <w:b/>
                      <w:bCs/>
                      <w:sz w:val="24"/>
                      <w:szCs w:val="24"/>
                      <w:rtl/>
                    </w:rPr>
                    <w:t>أوربا من قيام الجمهورية الفرنسية حتى قيام الوحدة الالمانية1848_1870</w:t>
                  </w:r>
                </w:p>
                <w:p w:rsidR="00FB2A9B" w:rsidRPr="007B5FB4" w:rsidRDefault="00FB2A9B" w:rsidP="006808D0">
                  <w:pPr>
                    <w:spacing w:after="0" w:line="240" w:lineRule="auto"/>
                    <w:rPr>
                      <w:b/>
                      <w:bCs/>
                      <w:sz w:val="24"/>
                      <w:szCs w:val="24"/>
                    </w:rPr>
                  </w:pPr>
                  <w:r w:rsidRPr="007B5FB4">
                    <w:rPr>
                      <w:rFonts w:cs="Arial" w:hint="cs"/>
                      <w:b/>
                      <w:bCs/>
                      <w:sz w:val="24"/>
                      <w:szCs w:val="24"/>
                      <w:rtl/>
                    </w:rPr>
                    <w:t>فرنسا تحت سيطرة نابليون الثالث</w:t>
                  </w:r>
                  <w:r w:rsidRPr="007B5FB4">
                    <w:rPr>
                      <w:rFonts w:cs="Arial"/>
                      <w:b/>
                      <w:bCs/>
                      <w:sz w:val="24"/>
                      <w:szCs w:val="24"/>
                      <w:rtl/>
                    </w:rPr>
                    <w:t>.</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تقييم مدى استجابة الطلبة لدراسة ال</w:t>
                  </w:r>
                  <w:r w:rsidRPr="007B5FB4">
                    <w:rPr>
                      <w:rFonts w:cs="Arial" w:hint="cs"/>
                      <w:b/>
                      <w:bCs/>
                      <w:sz w:val="24"/>
                      <w:szCs w:val="24"/>
                      <w:rtl/>
                    </w:rPr>
                    <w:t>تاريخ الأوربي</w:t>
                  </w:r>
                </w:p>
              </w:tc>
            </w:tr>
            <w:tr w:rsidR="00FB2A9B" w:rsidRPr="007B5FB4" w:rsidTr="006808D0">
              <w:trPr>
                <w:trHeight w:val="15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10</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عن </w:t>
                  </w:r>
                  <w:r w:rsidRPr="007B5FB4">
                    <w:rPr>
                      <w:rFonts w:cs="Arial" w:hint="cs"/>
                      <w:b/>
                      <w:bCs/>
                      <w:sz w:val="24"/>
                      <w:szCs w:val="24"/>
                      <w:rtl/>
                    </w:rPr>
                    <w:t>المسالة الشرقية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rPr>
                    <w:t>المسالة الشرقية وحرب القرم</w:t>
                  </w:r>
                  <w:r w:rsidRPr="007B5FB4">
                    <w:rPr>
                      <w:rFonts w:cs="Arial"/>
                      <w:b/>
                      <w:bCs/>
                      <w:sz w:val="24"/>
                      <w:szCs w:val="24"/>
                      <w:rtl/>
                    </w:rPr>
                    <w:t>.</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مشاركة الطالب الفعالة في النقاشات عن ال</w:t>
                  </w:r>
                  <w:r w:rsidRPr="007B5FB4">
                    <w:rPr>
                      <w:rFonts w:cs="Arial" w:hint="cs"/>
                      <w:b/>
                      <w:bCs/>
                      <w:sz w:val="24"/>
                      <w:szCs w:val="24"/>
                      <w:rtl/>
                    </w:rPr>
                    <w:t>مسالة الشرقية</w:t>
                  </w:r>
                </w:p>
              </w:tc>
            </w:tr>
            <w:tr w:rsidR="00FB2A9B" w:rsidRPr="007B5FB4" w:rsidTr="006808D0">
              <w:trPr>
                <w:trHeight w:val="111"/>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11</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تمكين الطالب لفهم </w:t>
                  </w:r>
                  <w:r w:rsidRPr="007B5FB4">
                    <w:rPr>
                      <w:rFonts w:cs="Arial" w:hint="cs"/>
                      <w:b/>
                      <w:bCs/>
                      <w:sz w:val="24"/>
                      <w:szCs w:val="24"/>
                      <w:rtl/>
                    </w:rPr>
                    <w:t>وإدراك</w:t>
                  </w:r>
                  <w:r w:rsidRPr="007B5FB4">
                    <w:rPr>
                      <w:rFonts w:cs="Arial"/>
                      <w:b/>
                      <w:bCs/>
                      <w:sz w:val="24"/>
                      <w:szCs w:val="24"/>
                      <w:rtl/>
                    </w:rPr>
                    <w:t xml:space="preserve"> </w:t>
                  </w:r>
                  <w:r w:rsidRPr="007B5FB4">
                    <w:rPr>
                      <w:rFonts w:cs="Arial" w:hint="cs"/>
                      <w:b/>
                      <w:bCs/>
                      <w:sz w:val="24"/>
                      <w:szCs w:val="24"/>
                      <w:rtl/>
                    </w:rPr>
                    <w:t>أهمية</w:t>
                  </w:r>
                  <w:r w:rsidRPr="007B5FB4">
                    <w:rPr>
                      <w:rFonts w:cs="Arial"/>
                      <w:b/>
                      <w:bCs/>
                      <w:sz w:val="24"/>
                      <w:szCs w:val="24"/>
                      <w:rtl/>
                    </w:rPr>
                    <w:t xml:space="preserve"> دراسة التطورات السياسية التي حدثت </w:t>
                  </w:r>
                  <w:r w:rsidRPr="007B5FB4">
                    <w:rPr>
                      <w:rFonts w:cs="Arial" w:hint="cs"/>
                      <w:b/>
                      <w:bCs/>
                      <w:sz w:val="24"/>
                      <w:szCs w:val="24"/>
                      <w:rtl/>
                    </w:rPr>
                    <w:t>خلال الوحدة الايطالية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Pr>
                  </w:pPr>
                  <w:r w:rsidRPr="007B5FB4">
                    <w:rPr>
                      <w:rFonts w:cs="Arial"/>
                      <w:b/>
                      <w:bCs/>
                      <w:sz w:val="24"/>
                      <w:szCs w:val="24"/>
                      <w:rtl/>
                    </w:rPr>
                    <w:t>-</w:t>
                  </w:r>
                  <w:r w:rsidRPr="007B5FB4">
                    <w:rPr>
                      <w:rFonts w:cs="Arial" w:hint="cs"/>
                      <w:b/>
                      <w:bCs/>
                      <w:sz w:val="24"/>
                      <w:szCs w:val="24"/>
                      <w:rtl/>
                    </w:rPr>
                    <w:t>الوحدة الايطالية.</w:t>
                  </w:r>
                </w:p>
                <w:p w:rsidR="00FB2A9B" w:rsidRPr="007B5FB4" w:rsidRDefault="00FB2A9B" w:rsidP="006808D0">
                  <w:pPr>
                    <w:spacing w:after="0" w:line="240" w:lineRule="auto"/>
                    <w:rPr>
                      <w:b/>
                      <w:bCs/>
                      <w:sz w:val="24"/>
                      <w:szCs w:val="24"/>
                      <w:rtl/>
                    </w:rPr>
                  </w:pP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19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12</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r w:rsidRPr="007B5FB4">
                    <w:rPr>
                      <w:rFonts w:cs="Arial"/>
                      <w:b/>
                      <w:bCs/>
                      <w:sz w:val="24"/>
                      <w:szCs w:val="24"/>
                      <w:rtl/>
                    </w:rPr>
                    <w:t>تعريف الطالب با</w:t>
                  </w:r>
                  <w:r w:rsidRPr="007B5FB4">
                    <w:rPr>
                      <w:rFonts w:cs="Arial" w:hint="cs"/>
                      <w:b/>
                      <w:bCs/>
                      <w:sz w:val="24"/>
                      <w:szCs w:val="24"/>
                      <w:rtl/>
                    </w:rPr>
                    <w:t>لتطورات السياسية والاقتصادية خلال الوحدة الألمانية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Pr>
                  </w:pPr>
                  <w:r w:rsidRPr="007B5FB4">
                    <w:rPr>
                      <w:rFonts w:cs="Arial"/>
                      <w:b/>
                      <w:bCs/>
                      <w:sz w:val="24"/>
                      <w:szCs w:val="24"/>
                      <w:rtl/>
                    </w:rPr>
                    <w:t>-</w:t>
                  </w:r>
                  <w:r w:rsidRPr="007B5FB4">
                    <w:rPr>
                      <w:rFonts w:cs="Arial" w:hint="cs"/>
                      <w:b/>
                      <w:bCs/>
                      <w:sz w:val="24"/>
                      <w:szCs w:val="24"/>
                      <w:rtl/>
                    </w:rPr>
                    <w:t>الوحدة الألمانية</w:t>
                  </w:r>
                  <w:r w:rsidRPr="007B5FB4">
                    <w:rPr>
                      <w:rFonts w:cs="Arial"/>
                      <w:b/>
                      <w:bCs/>
                      <w:sz w:val="24"/>
                      <w:szCs w:val="24"/>
                      <w:rtl/>
                    </w:rPr>
                    <w:t>.</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28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13</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تمكين الطالب لفهم </w:t>
                  </w:r>
                  <w:r w:rsidRPr="007B5FB4">
                    <w:rPr>
                      <w:rFonts w:cs="Arial" w:hint="cs"/>
                      <w:b/>
                      <w:bCs/>
                      <w:sz w:val="24"/>
                      <w:szCs w:val="24"/>
                      <w:rtl/>
                    </w:rPr>
                    <w:t>وإدراك</w:t>
                  </w:r>
                  <w:r w:rsidRPr="007B5FB4">
                    <w:rPr>
                      <w:rFonts w:cs="Arial"/>
                      <w:b/>
                      <w:bCs/>
                      <w:sz w:val="24"/>
                      <w:szCs w:val="24"/>
                      <w:rtl/>
                    </w:rPr>
                    <w:t xml:space="preserve"> </w:t>
                  </w:r>
                  <w:r w:rsidRPr="007B5FB4">
                    <w:rPr>
                      <w:rFonts w:cs="Arial" w:hint="cs"/>
                      <w:b/>
                      <w:bCs/>
                      <w:sz w:val="24"/>
                      <w:szCs w:val="24"/>
                      <w:rtl/>
                    </w:rPr>
                    <w:t>أهمية</w:t>
                  </w:r>
                  <w:r w:rsidRPr="007B5FB4">
                    <w:rPr>
                      <w:rFonts w:cs="Arial"/>
                      <w:b/>
                      <w:bCs/>
                      <w:sz w:val="24"/>
                      <w:szCs w:val="24"/>
                      <w:rtl/>
                    </w:rPr>
                    <w:t xml:space="preserve"> دراسة التطورات السياسية التي حدثت خلال </w:t>
                  </w:r>
                  <w:r w:rsidRPr="007B5FB4">
                    <w:rPr>
                      <w:rFonts w:cs="Arial" w:hint="cs"/>
                      <w:b/>
                      <w:bCs/>
                      <w:sz w:val="24"/>
                      <w:szCs w:val="24"/>
                      <w:rtl/>
                    </w:rPr>
                    <w:t>1870_1914</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tl/>
                    </w:rPr>
                  </w:pPr>
                  <w:r w:rsidRPr="007B5FB4">
                    <w:rPr>
                      <w:rFonts w:cs="Arial"/>
                      <w:b/>
                      <w:bCs/>
                      <w:sz w:val="24"/>
                      <w:szCs w:val="24"/>
                      <w:rtl/>
                    </w:rPr>
                    <w:t>-</w:t>
                  </w:r>
                  <w:r w:rsidRPr="007B5FB4">
                    <w:rPr>
                      <w:rFonts w:cs="Arial" w:hint="cs"/>
                      <w:b/>
                      <w:bCs/>
                      <w:sz w:val="24"/>
                      <w:szCs w:val="24"/>
                      <w:rtl/>
                    </w:rPr>
                    <w:t>الأوضاع الداخلية في الدول الاوربية1870_1914</w:t>
                  </w:r>
                </w:p>
                <w:p w:rsidR="00FB2A9B" w:rsidRPr="007B5FB4" w:rsidRDefault="00FB2A9B" w:rsidP="006808D0">
                  <w:pPr>
                    <w:spacing w:after="0" w:line="240" w:lineRule="auto"/>
                    <w:rPr>
                      <w:b/>
                      <w:bCs/>
                      <w:sz w:val="24"/>
                      <w:szCs w:val="24"/>
                    </w:rPr>
                  </w:pPr>
                  <w:r w:rsidRPr="007B5FB4">
                    <w:rPr>
                      <w:rFonts w:cs="Arial" w:hint="cs"/>
                      <w:b/>
                      <w:bCs/>
                      <w:sz w:val="24"/>
                      <w:szCs w:val="24"/>
                      <w:rtl/>
                    </w:rPr>
                    <w:t>الجمهورية الفرنسية الثالثة</w:t>
                  </w:r>
                </w:p>
                <w:p w:rsidR="00FB2A9B" w:rsidRPr="007B5FB4" w:rsidRDefault="00FB2A9B" w:rsidP="006808D0">
                  <w:pPr>
                    <w:spacing w:after="0" w:line="240" w:lineRule="auto"/>
                    <w:rPr>
                      <w:b/>
                      <w:bCs/>
                      <w:sz w:val="24"/>
                      <w:szCs w:val="24"/>
                      <w:rtl/>
                    </w:rPr>
                  </w:pP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تقييم مدى استجابة الطلبة لدراسة </w:t>
                  </w:r>
                  <w:r w:rsidRPr="007B5FB4">
                    <w:rPr>
                      <w:rFonts w:cs="Arial" w:hint="cs"/>
                      <w:b/>
                      <w:bCs/>
                      <w:sz w:val="24"/>
                      <w:szCs w:val="24"/>
                      <w:rtl/>
                    </w:rPr>
                    <w:t xml:space="preserve">التطورات </w:t>
                  </w:r>
                  <w:r w:rsidRPr="007B5FB4">
                    <w:rPr>
                      <w:rFonts w:cs="Arial" w:hint="cs"/>
                      <w:b/>
                      <w:bCs/>
                      <w:sz w:val="24"/>
                      <w:szCs w:val="24"/>
                      <w:rtl/>
                    </w:rPr>
                    <w:lastRenderedPageBreak/>
                    <w:t>السياسية قبا1914</w:t>
                  </w:r>
                </w:p>
              </w:tc>
            </w:tr>
            <w:tr w:rsidR="00FB2A9B" w:rsidRPr="007B5FB4" w:rsidTr="006808D0">
              <w:trPr>
                <w:trHeight w:val="28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lastRenderedPageBreak/>
                    <w:t>14</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r w:rsidRPr="007B5FB4">
                    <w:rPr>
                      <w:rFonts w:cs="Arial"/>
                      <w:b/>
                      <w:bCs/>
                      <w:sz w:val="24"/>
                      <w:szCs w:val="24"/>
                      <w:rtl/>
                    </w:rPr>
                    <w:t xml:space="preserve">تعريف الطالب </w:t>
                  </w:r>
                  <w:r w:rsidRPr="007B5FB4">
                    <w:rPr>
                      <w:rFonts w:cs="Arial" w:hint="cs"/>
                      <w:b/>
                      <w:bCs/>
                      <w:sz w:val="24"/>
                      <w:szCs w:val="24"/>
                      <w:rtl/>
                    </w:rPr>
                    <w:t>بأهمي</w:t>
                  </w:r>
                  <w:r w:rsidRPr="007B5FB4">
                    <w:rPr>
                      <w:rFonts w:hint="cs"/>
                      <w:b/>
                      <w:bCs/>
                      <w:sz w:val="24"/>
                      <w:szCs w:val="24"/>
                      <w:rtl/>
                    </w:rPr>
                    <w:t>ة</w:t>
                  </w:r>
                  <w:r>
                    <w:rPr>
                      <w:rFonts w:hint="cs"/>
                      <w:b/>
                      <w:bCs/>
                      <w:sz w:val="24"/>
                      <w:szCs w:val="24"/>
                      <w:rtl/>
                    </w:rPr>
                    <w:t xml:space="preserve"> ال</w:t>
                  </w:r>
                  <w:r w:rsidRPr="007B5FB4">
                    <w:rPr>
                      <w:rFonts w:hint="cs"/>
                      <w:b/>
                      <w:bCs/>
                      <w:sz w:val="24"/>
                      <w:szCs w:val="24"/>
                      <w:rtl/>
                    </w:rPr>
                    <w:t>أوضاع و</w:t>
                  </w:r>
                  <w:r>
                    <w:rPr>
                      <w:rFonts w:hint="cs"/>
                      <w:b/>
                      <w:bCs/>
                      <w:sz w:val="24"/>
                      <w:szCs w:val="24"/>
                      <w:rtl/>
                    </w:rPr>
                    <w:t>ال</w:t>
                  </w:r>
                  <w:r w:rsidRPr="007B5FB4">
                    <w:rPr>
                      <w:rFonts w:hint="cs"/>
                      <w:b/>
                      <w:bCs/>
                      <w:sz w:val="24"/>
                      <w:szCs w:val="24"/>
                      <w:rtl/>
                    </w:rPr>
                    <w:t>تطورات التي مرت بها بريطانيا قبل</w:t>
                  </w:r>
                  <w:r>
                    <w:rPr>
                      <w:b/>
                      <w:bCs/>
                      <w:sz w:val="24"/>
                      <w:szCs w:val="24"/>
                    </w:rPr>
                    <w:t xml:space="preserve"> </w:t>
                  </w:r>
                  <w:r>
                    <w:rPr>
                      <w:rFonts w:hint="cs"/>
                      <w:b/>
                      <w:bCs/>
                      <w:sz w:val="24"/>
                      <w:szCs w:val="24"/>
                      <w:rtl/>
                      <w:lang w:bidi="ar-IQ"/>
                    </w:rPr>
                    <w:t xml:space="preserve">عام </w:t>
                  </w:r>
                  <w:r w:rsidRPr="007B5FB4">
                    <w:rPr>
                      <w:rFonts w:hint="cs"/>
                      <w:b/>
                      <w:bCs/>
                      <w:sz w:val="24"/>
                      <w:szCs w:val="24"/>
                      <w:rtl/>
                    </w:rPr>
                    <w:t>1914</w:t>
                  </w:r>
                </w:p>
                <w:p w:rsidR="00FB2A9B" w:rsidRPr="007B5FB4" w:rsidRDefault="00FB2A9B" w:rsidP="006808D0">
                  <w:pPr>
                    <w:spacing w:after="0" w:line="240" w:lineRule="auto"/>
                    <w:rPr>
                      <w:b/>
                      <w:bCs/>
                      <w:sz w:val="24"/>
                      <w:szCs w:val="24"/>
                    </w:rPr>
                  </w:pPr>
                </w:p>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التطورات السياسية والاقتصادية في بريطانيا</w:t>
                  </w:r>
                  <w:r w:rsidRPr="007B5FB4">
                    <w:rPr>
                      <w:rFonts w:cs="Arial"/>
                      <w:b/>
                      <w:bCs/>
                      <w:sz w:val="24"/>
                      <w:szCs w:val="24"/>
                      <w:rtl/>
                    </w:rPr>
                    <w:t>.</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مشاركة الطالب الفعالة في النقاشات عن ال</w:t>
                  </w:r>
                  <w:r w:rsidRPr="007B5FB4">
                    <w:rPr>
                      <w:rFonts w:cs="Arial" w:hint="cs"/>
                      <w:b/>
                      <w:bCs/>
                      <w:sz w:val="24"/>
                      <w:szCs w:val="24"/>
                      <w:rtl/>
                    </w:rPr>
                    <w:t>تاريخ الأوربي</w:t>
                  </w:r>
                </w:p>
              </w:tc>
            </w:tr>
            <w:tr w:rsidR="00FB2A9B" w:rsidRPr="007B5FB4" w:rsidTr="006808D0">
              <w:trPr>
                <w:trHeight w:val="15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15</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تطوير معلومات الطالب حول </w:t>
                  </w:r>
                  <w:r w:rsidRPr="007B5FB4">
                    <w:rPr>
                      <w:rFonts w:hint="cs"/>
                      <w:b/>
                      <w:bCs/>
                      <w:sz w:val="24"/>
                      <w:szCs w:val="24"/>
                      <w:rtl/>
                    </w:rPr>
                    <w:t>أوضاع النمسا والمجر وروسيا القيصرية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النمسا والمجر_روسيا القيصرية</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تقييم مدى استجابة الطلبة لدراسة </w:t>
                  </w:r>
                  <w:r w:rsidRPr="007B5FB4">
                    <w:rPr>
                      <w:rFonts w:cs="Arial" w:hint="cs"/>
                      <w:b/>
                      <w:bCs/>
                      <w:sz w:val="24"/>
                      <w:szCs w:val="24"/>
                      <w:rtl/>
                    </w:rPr>
                    <w:t xml:space="preserve">التاريخ </w:t>
                  </w:r>
                  <w:r w:rsidR="00CB1F54" w:rsidRPr="007B5FB4">
                    <w:rPr>
                      <w:rFonts w:cs="Arial" w:hint="cs"/>
                      <w:b/>
                      <w:bCs/>
                      <w:sz w:val="24"/>
                      <w:szCs w:val="24"/>
                      <w:rtl/>
                    </w:rPr>
                    <w:t>الأوربي</w:t>
                  </w:r>
                </w:p>
              </w:tc>
            </w:tr>
            <w:tr w:rsidR="00FB2A9B" w:rsidRPr="007B5FB4" w:rsidTr="006808D0">
              <w:trPr>
                <w:trHeight w:val="12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16</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p w:rsidR="00FB2A9B" w:rsidRPr="007B5FB4" w:rsidRDefault="00FB2A9B" w:rsidP="006808D0">
                  <w:pPr>
                    <w:spacing w:after="0" w:line="240" w:lineRule="auto"/>
                    <w:rPr>
                      <w:b/>
                      <w:bCs/>
                      <w:sz w:val="24"/>
                      <w:szCs w:val="24"/>
                      <w:rtl/>
                    </w:rPr>
                  </w:pPr>
                  <w:r w:rsidRPr="007B5FB4">
                    <w:rPr>
                      <w:rFonts w:cs="Arial"/>
                      <w:b/>
                      <w:bCs/>
                      <w:sz w:val="24"/>
                      <w:szCs w:val="24"/>
                      <w:rtl/>
                    </w:rPr>
                    <w:t xml:space="preserve">تعريف الطالب </w:t>
                  </w:r>
                  <w:r w:rsidRPr="007B5FB4">
                    <w:rPr>
                      <w:rFonts w:cs="Arial" w:hint="cs"/>
                      <w:b/>
                      <w:bCs/>
                      <w:sz w:val="24"/>
                      <w:szCs w:val="24"/>
                      <w:rtl/>
                    </w:rPr>
                    <w:t>بأهمية العلاقات الدولية والنظام البسماركي1870_1890</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tl/>
                    </w:rPr>
                  </w:pPr>
                  <w:r w:rsidRPr="007B5FB4">
                    <w:rPr>
                      <w:rFonts w:cs="Arial"/>
                      <w:b/>
                      <w:bCs/>
                      <w:sz w:val="24"/>
                      <w:szCs w:val="24"/>
                      <w:rtl/>
                    </w:rPr>
                    <w:t>-</w:t>
                  </w:r>
                  <w:r w:rsidRPr="007B5FB4">
                    <w:rPr>
                      <w:rFonts w:cs="Arial" w:hint="cs"/>
                      <w:b/>
                      <w:bCs/>
                      <w:sz w:val="24"/>
                      <w:szCs w:val="24"/>
                      <w:rtl/>
                    </w:rPr>
                    <w:t>العلاقات الدولية في اوربا1870_1914</w:t>
                  </w:r>
                </w:p>
                <w:p w:rsidR="00FB2A9B" w:rsidRPr="007B5FB4" w:rsidRDefault="00FB2A9B" w:rsidP="006808D0">
                  <w:pPr>
                    <w:spacing w:after="0" w:line="240" w:lineRule="auto"/>
                    <w:rPr>
                      <w:b/>
                      <w:bCs/>
                      <w:sz w:val="24"/>
                      <w:szCs w:val="24"/>
                      <w:rtl/>
                    </w:rPr>
                  </w:pPr>
                  <w:r w:rsidRPr="007B5FB4">
                    <w:rPr>
                      <w:rFonts w:cs="Arial" w:hint="cs"/>
                      <w:b/>
                      <w:bCs/>
                      <w:sz w:val="24"/>
                      <w:szCs w:val="24"/>
                      <w:rtl/>
                    </w:rPr>
                    <w:t>أوربا والنظام البسماركي1870_1890</w:t>
                  </w:r>
                  <w:r>
                    <w:rPr>
                      <w:rFonts w:cs="Arial" w:hint="cs"/>
                      <w:b/>
                      <w:bCs/>
                      <w:sz w:val="24"/>
                      <w:szCs w:val="24"/>
                      <w:rtl/>
                    </w:rPr>
                    <w:t xml:space="preserve"> مع امتحان فصلي</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Pr>
                      <w:rFonts w:cs="Arial" w:hint="cs"/>
                      <w:b/>
                      <w:bCs/>
                      <w:sz w:val="24"/>
                      <w:szCs w:val="24"/>
                      <w:rtl/>
                    </w:rPr>
                    <w:t>امتحان فصلي</w:t>
                  </w:r>
                </w:p>
              </w:tc>
            </w:tr>
            <w:tr w:rsidR="00FB2A9B" w:rsidRPr="007B5FB4" w:rsidTr="006808D0">
              <w:trPr>
                <w:trHeight w:val="15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17</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فهم </w:t>
                  </w:r>
                  <w:r w:rsidRPr="007B5FB4">
                    <w:rPr>
                      <w:rFonts w:hint="cs"/>
                      <w:b/>
                      <w:bCs/>
                      <w:sz w:val="24"/>
                      <w:szCs w:val="24"/>
                      <w:rtl/>
                    </w:rPr>
                    <w:t>أسباب</w:t>
                  </w:r>
                  <w:r w:rsidRPr="007B5FB4">
                    <w:rPr>
                      <w:b/>
                      <w:bCs/>
                      <w:sz w:val="24"/>
                      <w:szCs w:val="24"/>
                      <w:rtl/>
                    </w:rPr>
                    <w:t xml:space="preserve"> </w:t>
                  </w:r>
                  <w:r w:rsidRPr="007B5FB4">
                    <w:rPr>
                      <w:rFonts w:hint="cs"/>
                      <w:b/>
                      <w:bCs/>
                      <w:sz w:val="24"/>
                      <w:szCs w:val="24"/>
                      <w:rtl/>
                    </w:rPr>
                    <w:t>عقد عصبة الأباطرة الثلاثة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hint="cs"/>
                      <w:b/>
                      <w:bCs/>
                      <w:sz w:val="24"/>
                      <w:szCs w:val="24"/>
                      <w:rtl/>
                    </w:rPr>
                    <w:t>عصبة الأباطرة الثلاث1873</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تقييم مدى استجابة الطلبة لدراسة ال</w:t>
                  </w:r>
                  <w:r w:rsidRPr="007B5FB4">
                    <w:rPr>
                      <w:rFonts w:cs="Arial" w:hint="cs"/>
                      <w:b/>
                      <w:bCs/>
                      <w:sz w:val="24"/>
                      <w:szCs w:val="24"/>
                      <w:rtl/>
                    </w:rPr>
                    <w:t>تاريخ الأوربي</w:t>
                  </w:r>
                </w:p>
              </w:tc>
            </w:tr>
            <w:tr w:rsidR="00FB2A9B" w:rsidRPr="007B5FB4" w:rsidTr="006808D0">
              <w:trPr>
                <w:trHeight w:val="18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18</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تعريف الطالب </w:t>
                  </w:r>
                  <w:r w:rsidRPr="007B5FB4">
                    <w:rPr>
                      <w:rFonts w:hint="cs"/>
                      <w:b/>
                      <w:bCs/>
                      <w:sz w:val="24"/>
                      <w:szCs w:val="24"/>
                      <w:rtl/>
                    </w:rPr>
                    <w:t>بأهم</w:t>
                  </w:r>
                  <w:r>
                    <w:rPr>
                      <w:rFonts w:hint="cs"/>
                      <w:b/>
                      <w:bCs/>
                      <w:sz w:val="24"/>
                      <w:szCs w:val="24"/>
                      <w:rtl/>
                    </w:rPr>
                    <w:t xml:space="preserve"> </w:t>
                  </w:r>
                  <w:r w:rsidRPr="007B5FB4">
                    <w:rPr>
                      <w:rFonts w:hint="cs"/>
                      <w:b/>
                      <w:bCs/>
                      <w:sz w:val="24"/>
                      <w:szCs w:val="24"/>
                      <w:rtl/>
                    </w:rPr>
                    <w:t>أسباب أزمة البوسنة والهرسك</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hint="cs"/>
                      <w:b/>
                      <w:bCs/>
                      <w:sz w:val="24"/>
                      <w:szCs w:val="24"/>
                      <w:rtl/>
                    </w:rPr>
                    <w:t>أزمة البوسنة والهرسك</w:t>
                  </w:r>
                  <w:r>
                    <w:rPr>
                      <w:rFonts w:hint="cs"/>
                      <w:b/>
                      <w:bCs/>
                      <w:sz w:val="24"/>
                      <w:szCs w:val="24"/>
                      <w:rtl/>
                    </w:rPr>
                    <w:t xml:space="preserve"> </w:t>
                  </w:r>
                  <w:r w:rsidRPr="007B5FB4">
                    <w:rPr>
                      <w:rFonts w:hint="cs"/>
                      <w:b/>
                      <w:bCs/>
                      <w:sz w:val="24"/>
                      <w:szCs w:val="24"/>
                      <w:rtl/>
                    </w:rPr>
                    <w:t>1875_1878</w:t>
                  </w:r>
                </w:p>
                <w:p w:rsidR="00FB2A9B" w:rsidRPr="007B5FB4" w:rsidRDefault="00FB2A9B" w:rsidP="006808D0">
                  <w:pPr>
                    <w:spacing w:after="0" w:line="240" w:lineRule="auto"/>
                    <w:rPr>
                      <w:b/>
                      <w:bCs/>
                      <w:sz w:val="24"/>
                      <w:szCs w:val="24"/>
                      <w:rtl/>
                    </w:rPr>
                  </w:pPr>
                  <w:r w:rsidRPr="007B5FB4">
                    <w:rPr>
                      <w:rFonts w:hint="cs"/>
                      <w:b/>
                      <w:bCs/>
                      <w:sz w:val="24"/>
                      <w:szCs w:val="24"/>
                      <w:rtl/>
                    </w:rPr>
                    <w:t>الحلف الألماني _النمساوي</w:t>
                  </w:r>
                  <w:r>
                    <w:rPr>
                      <w:rFonts w:hint="cs"/>
                      <w:b/>
                      <w:bCs/>
                      <w:sz w:val="24"/>
                      <w:szCs w:val="24"/>
                      <w:rtl/>
                    </w:rPr>
                    <w:t xml:space="preserve"> </w:t>
                  </w:r>
                  <w:r w:rsidRPr="007B5FB4">
                    <w:rPr>
                      <w:rFonts w:hint="cs"/>
                      <w:b/>
                      <w:bCs/>
                      <w:sz w:val="24"/>
                      <w:szCs w:val="24"/>
                      <w:rtl/>
                    </w:rPr>
                    <w:t>1879</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مشاركة الطالب الفعالة في النقاشات عن ا</w:t>
                  </w:r>
                  <w:r w:rsidRPr="007B5FB4">
                    <w:rPr>
                      <w:rFonts w:cs="Arial" w:hint="cs"/>
                      <w:b/>
                      <w:bCs/>
                      <w:sz w:val="24"/>
                      <w:szCs w:val="24"/>
                      <w:rtl/>
                    </w:rPr>
                    <w:t>لتاريخ الأوربي</w:t>
                  </w:r>
                </w:p>
              </w:tc>
            </w:tr>
            <w:tr w:rsidR="00FB2A9B" w:rsidRPr="007B5FB4" w:rsidTr="006808D0">
              <w:trPr>
                <w:trHeight w:val="18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19</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-عطلة نصف السنة </w:t>
                  </w:r>
                  <w:r w:rsidRPr="007B5FB4">
                    <w:rPr>
                      <w:rFonts w:cs="Arial" w:hint="cs"/>
                      <w:b/>
                      <w:bCs/>
                      <w:sz w:val="24"/>
                      <w:szCs w:val="24"/>
                      <w:rtl/>
                    </w:rPr>
                    <w:t>الأسبوع</w:t>
                  </w:r>
                  <w:r w:rsidRPr="007B5FB4">
                    <w:rPr>
                      <w:rFonts w:cs="Arial"/>
                      <w:b/>
                      <w:bCs/>
                      <w:sz w:val="24"/>
                      <w:szCs w:val="24"/>
                      <w:rtl/>
                    </w:rPr>
                    <w:t xml:space="preserve"> </w:t>
                  </w:r>
                  <w:r w:rsidRPr="007B5FB4">
                    <w:rPr>
                      <w:rFonts w:cs="Arial" w:hint="cs"/>
                      <w:b/>
                      <w:bCs/>
                      <w:sz w:val="24"/>
                      <w:szCs w:val="24"/>
                      <w:rtl/>
                    </w:rPr>
                    <w:t>الأول</w:t>
                  </w:r>
                  <w:r w:rsidRPr="007B5FB4">
                    <w:rPr>
                      <w:rFonts w:cs="Arial"/>
                      <w:b/>
                      <w:bCs/>
                      <w:sz w:val="24"/>
                      <w:szCs w:val="24"/>
                      <w:rtl/>
                    </w:rPr>
                    <w:t>.</w:t>
                  </w:r>
                </w:p>
              </w:tc>
              <w:tc>
                <w:tcPr>
                  <w:tcW w:w="1440"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tc>
              <w:tc>
                <w:tcPr>
                  <w:tcW w:w="4834" w:type="dxa"/>
                  <w:tcBorders>
                    <w:top w:val="single" w:sz="4" w:space="0" w:color="auto"/>
                    <w:left w:val="single" w:sz="4" w:space="0" w:color="000000"/>
                    <w:bottom w:val="single" w:sz="4" w:space="0" w:color="auto"/>
                    <w:right w:val="single" w:sz="4" w:space="0" w:color="auto"/>
                  </w:tcBorders>
                </w:tcPr>
                <w:p w:rsidR="00FB2A9B" w:rsidRPr="007B5FB4" w:rsidRDefault="00FB2A9B" w:rsidP="006808D0">
                  <w:pPr>
                    <w:spacing w:after="0" w:line="240" w:lineRule="auto"/>
                    <w:rPr>
                      <w:b/>
                      <w:bCs/>
                      <w:sz w:val="24"/>
                      <w:szCs w:val="24"/>
                      <w:rtl/>
                    </w:rPr>
                  </w:pPr>
                </w:p>
              </w:tc>
            </w:tr>
            <w:tr w:rsidR="00FB2A9B" w:rsidRPr="007B5FB4" w:rsidTr="006808D0">
              <w:trPr>
                <w:trHeight w:val="16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20</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-عطلة نصف السنة </w:t>
                  </w:r>
                  <w:r w:rsidRPr="007B5FB4">
                    <w:rPr>
                      <w:rFonts w:cs="Arial" w:hint="cs"/>
                      <w:b/>
                      <w:bCs/>
                      <w:sz w:val="24"/>
                      <w:szCs w:val="24"/>
                      <w:rtl/>
                    </w:rPr>
                    <w:t>الأسبوع</w:t>
                  </w:r>
                  <w:r w:rsidRPr="007B5FB4">
                    <w:rPr>
                      <w:rFonts w:cs="Arial"/>
                      <w:b/>
                      <w:bCs/>
                      <w:sz w:val="24"/>
                      <w:szCs w:val="24"/>
                      <w:rtl/>
                    </w:rPr>
                    <w:t xml:space="preserve"> الثاني.</w:t>
                  </w:r>
                </w:p>
              </w:tc>
              <w:tc>
                <w:tcPr>
                  <w:tcW w:w="1440"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p>
              </w:tc>
              <w:tc>
                <w:tcPr>
                  <w:tcW w:w="4834" w:type="dxa"/>
                  <w:tcBorders>
                    <w:top w:val="single" w:sz="4" w:space="0" w:color="auto"/>
                    <w:left w:val="single" w:sz="4" w:space="0" w:color="000000"/>
                    <w:bottom w:val="single" w:sz="4" w:space="0" w:color="auto"/>
                    <w:right w:val="single" w:sz="4" w:space="0" w:color="auto"/>
                  </w:tcBorders>
                </w:tcPr>
                <w:p w:rsidR="00FB2A9B" w:rsidRPr="007B5FB4" w:rsidRDefault="00FB2A9B" w:rsidP="006808D0">
                  <w:pPr>
                    <w:spacing w:after="0" w:line="240" w:lineRule="auto"/>
                    <w:rPr>
                      <w:b/>
                      <w:bCs/>
                      <w:sz w:val="24"/>
                      <w:szCs w:val="24"/>
                      <w:rtl/>
                    </w:rPr>
                  </w:pPr>
                </w:p>
              </w:tc>
            </w:tr>
            <w:tr w:rsidR="00FB2A9B" w:rsidRPr="007B5FB4" w:rsidTr="006808D0">
              <w:trPr>
                <w:trHeight w:val="13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21</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تمكين الطالب لفهم </w:t>
                  </w:r>
                  <w:r w:rsidRPr="007B5FB4">
                    <w:rPr>
                      <w:rFonts w:cs="Arial" w:hint="cs"/>
                      <w:b/>
                      <w:bCs/>
                      <w:sz w:val="24"/>
                      <w:szCs w:val="24"/>
                      <w:rtl/>
                    </w:rPr>
                    <w:t>وإدراك</w:t>
                  </w:r>
                  <w:r w:rsidRPr="007B5FB4">
                    <w:rPr>
                      <w:rFonts w:cs="Arial"/>
                      <w:b/>
                      <w:bCs/>
                      <w:sz w:val="24"/>
                      <w:szCs w:val="24"/>
                      <w:rtl/>
                    </w:rPr>
                    <w:t xml:space="preserve"> </w:t>
                  </w:r>
                  <w:r w:rsidRPr="007B5FB4">
                    <w:rPr>
                      <w:rFonts w:cs="Arial" w:hint="cs"/>
                      <w:b/>
                      <w:bCs/>
                      <w:sz w:val="24"/>
                      <w:szCs w:val="24"/>
                      <w:rtl/>
                    </w:rPr>
                    <w:t>أهمية</w:t>
                  </w:r>
                  <w:r w:rsidRPr="007B5FB4">
                    <w:rPr>
                      <w:rFonts w:cs="Arial"/>
                      <w:b/>
                      <w:bCs/>
                      <w:sz w:val="24"/>
                      <w:szCs w:val="24"/>
                      <w:rtl/>
                    </w:rPr>
                    <w:t xml:space="preserve"> دراسة </w:t>
                  </w:r>
                  <w:r w:rsidRPr="007B5FB4">
                    <w:rPr>
                      <w:rFonts w:cs="Arial" w:hint="cs"/>
                      <w:b/>
                      <w:bCs/>
                      <w:sz w:val="24"/>
                      <w:szCs w:val="24"/>
                      <w:rtl/>
                    </w:rPr>
                    <w:t>الأحلاف الدولية1883_1885</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tl/>
                    </w:rPr>
                  </w:pPr>
                  <w:r w:rsidRPr="007B5FB4">
                    <w:rPr>
                      <w:rFonts w:cs="Arial"/>
                      <w:b/>
                      <w:bCs/>
                      <w:sz w:val="24"/>
                      <w:szCs w:val="24"/>
                      <w:rtl/>
                    </w:rPr>
                    <w:t>-</w:t>
                  </w:r>
                  <w:r w:rsidRPr="007B5FB4">
                    <w:rPr>
                      <w:rFonts w:cs="Arial" w:hint="cs"/>
                      <w:b/>
                      <w:bCs/>
                      <w:sz w:val="24"/>
                      <w:szCs w:val="24"/>
                      <w:rtl/>
                    </w:rPr>
                    <w:t>حلف الأباطرة الثلاث1883</w:t>
                  </w:r>
                </w:p>
                <w:p w:rsidR="00FB2A9B" w:rsidRPr="007B5FB4" w:rsidRDefault="00FB2A9B" w:rsidP="006808D0">
                  <w:pPr>
                    <w:spacing w:after="0" w:line="240" w:lineRule="auto"/>
                    <w:rPr>
                      <w:rFonts w:cs="Arial"/>
                      <w:b/>
                      <w:bCs/>
                      <w:sz w:val="24"/>
                      <w:szCs w:val="24"/>
                      <w:rtl/>
                    </w:rPr>
                  </w:pPr>
                  <w:r w:rsidRPr="007B5FB4">
                    <w:rPr>
                      <w:rFonts w:cs="Arial" w:hint="cs"/>
                      <w:b/>
                      <w:bCs/>
                      <w:sz w:val="24"/>
                      <w:szCs w:val="24"/>
                      <w:rtl/>
                    </w:rPr>
                    <w:t>الحلف الثلاثي الألماني النمساوي_الايطالي1882</w:t>
                  </w:r>
                </w:p>
                <w:p w:rsidR="00FB2A9B" w:rsidRPr="007B5FB4" w:rsidRDefault="00FB2A9B" w:rsidP="006808D0">
                  <w:pPr>
                    <w:spacing w:after="0" w:line="240" w:lineRule="auto"/>
                    <w:rPr>
                      <w:rFonts w:cs="Arial"/>
                      <w:b/>
                      <w:bCs/>
                      <w:sz w:val="24"/>
                      <w:szCs w:val="24"/>
                      <w:rtl/>
                    </w:rPr>
                  </w:pPr>
                  <w:r w:rsidRPr="007B5FB4">
                    <w:rPr>
                      <w:rFonts w:cs="Arial" w:hint="cs"/>
                      <w:b/>
                      <w:bCs/>
                      <w:sz w:val="24"/>
                      <w:szCs w:val="24"/>
                      <w:rtl/>
                    </w:rPr>
                    <w:t>ألمانيا والحركة الاستعمارية1884_1885</w:t>
                  </w:r>
                </w:p>
                <w:p w:rsidR="00FB2A9B" w:rsidRPr="007B5FB4" w:rsidRDefault="00FB2A9B" w:rsidP="006808D0">
                  <w:pPr>
                    <w:spacing w:after="0" w:line="240" w:lineRule="auto"/>
                    <w:rPr>
                      <w:b/>
                      <w:bCs/>
                      <w:sz w:val="24"/>
                      <w:szCs w:val="24"/>
                    </w:rPr>
                  </w:pPr>
                </w:p>
                <w:p w:rsidR="00FB2A9B" w:rsidRPr="007B5FB4" w:rsidRDefault="00FB2A9B" w:rsidP="006808D0">
                  <w:pPr>
                    <w:spacing w:after="0" w:line="240" w:lineRule="auto"/>
                    <w:rPr>
                      <w:b/>
                      <w:bCs/>
                      <w:sz w:val="24"/>
                      <w:szCs w:val="24"/>
                      <w:rtl/>
                    </w:rPr>
                  </w:pP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مشاركة الطالب الفعالة في النقاشات عن ال</w:t>
                  </w:r>
                  <w:r w:rsidRPr="007B5FB4">
                    <w:rPr>
                      <w:rFonts w:cs="Arial" w:hint="cs"/>
                      <w:b/>
                      <w:bCs/>
                      <w:sz w:val="24"/>
                      <w:szCs w:val="24"/>
                      <w:rtl/>
                    </w:rPr>
                    <w:t>تاريخ الأوربي</w:t>
                  </w:r>
                </w:p>
              </w:tc>
            </w:tr>
            <w:tr w:rsidR="00FB2A9B" w:rsidRPr="007B5FB4" w:rsidTr="006808D0">
              <w:trPr>
                <w:trHeight w:val="15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22</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مساعدة الطالب على استيعاب </w:t>
                  </w:r>
                  <w:r w:rsidRPr="007B5FB4">
                    <w:rPr>
                      <w:rFonts w:hint="cs"/>
                      <w:b/>
                      <w:bCs/>
                      <w:sz w:val="24"/>
                      <w:szCs w:val="24"/>
                      <w:rtl/>
                    </w:rPr>
                    <w:t>أسباب</w:t>
                  </w:r>
                  <w:r w:rsidRPr="007B5FB4">
                    <w:rPr>
                      <w:b/>
                      <w:bCs/>
                      <w:sz w:val="24"/>
                      <w:szCs w:val="24"/>
                      <w:rtl/>
                    </w:rPr>
                    <w:t xml:space="preserve">  ا</w:t>
                  </w:r>
                  <w:r w:rsidRPr="007B5FB4">
                    <w:rPr>
                      <w:rFonts w:hint="cs"/>
                      <w:b/>
                      <w:bCs/>
                      <w:sz w:val="24"/>
                      <w:szCs w:val="24"/>
                      <w:rtl/>
                    </w:rPr>
                    <w:t xml:space="preserve">نقسام أوربا إلى معسكرين قبل </w:t>
                  </w:r>
                  <w:r w:rsidRPr="007B5FB4">
                    <w:rPr>
                      <w:rFonts w:hint="cs"/>
                      <w:b/>
                      <w:bCs/>
                      <w:sz w:val="24"/>
                      <w:szCs w:val="24"/>
                      <w:rtl/>
                    </w:rPr>
                    <w:lastRenderedPageBreak/>
                    <w:t>الحرب العالمية الأولى</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lastRenderedPageBreak/>
                    <w:t>-</w:t>
                  </w:r>
                  <w:r w:rsidRPr="007B5FB4">
                    <w:rPr>
                      <w:rFonts w:cs="Arial" w:hint="cs"/>
                      <w:b/>
                      <w:bCs/>
                      <w:sz w:val="24"/>
                      <w:szCs w:val="24"/>
                      <w:rtl/>
                    </w:rPr>
                    <w:t>انقسام أوربا إلى معسكرين1890_1907</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مدى مشاركة الطالب في </w:t>
                  </w:r>
                  <w:r w:rsidRPr="007B5FB4">
                    <w:rPr>
                      <w:rFonts w:cs="Arial"/>
                      <w:b/>
                      <w:bCs/>
                      <w:sz w:val="24"/>
                      <w:szCs w:val="24"/>
                      <w:rtl/>
                    </w:rPr>
                    <w:lastRenderedPageBreak/>
                    <w:t>النقاش</w:t>
                  </w:r>
                </w:p>
              </w:tc>
            </w:tr>
            <w:tr w:rsidR="00FB2A9B" w:rsidRPr="007B5FB4" w:rsidTr="006808D0">
              <w:trPr>
                <w:trHeight w:val="111"/>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lastRenderedPageBreak/>
                    <w:t>23</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تطوير معلومات الطالب ومهاراته لتدريس التاريخ</w:t>
                  </w:r>
                  <w:r w:rsidRPr="007B5FB4">
                    <w:rPr>
                      <w:rFonts w:hint="cs"/>
                      <w:b/>
                      <w:bCs/>
                      <w:sz w:val="24"/>
                      <w:szCs w:val="24"/>
                      <w:rtl/>
                    </w:rPr>
                    <w:t xml:space="preserve"> الأوربي</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tl/>
                    </w:rPr>
                  </w:pPr>
                  <w:r w:rsidRPr="007B5FB4">
                    <w:rPr>
                      <w:rFonts w:cs="Arial" w:hint="cs"/>
                      <w:b/>
                      <w:bCs/>
                      <w:sz w:val="24"/>
                      <w:szCs w:val="24"/>
                      <w:rtl/>
                    </w:rPr>
                    <w:t>الحلف الفرنسي_الروسي1894</w:t>
                  </w:r>
                </w:p>
                <w:p w:rsidR="00FB2A9B" w:rsidRPr="007B5FB4" w:rsidRDefault="00FB2A9B" w:rsidP="006808D0">
                  <w:pPr>
                    <w:spacing w:after="0" w:line="240" w:lineRule="auto"/>
                    <w:rPr>
                      <w:rFonts w:cs="Arial"/>
                      <w:b/>
                      <w:bCs/>
                      <w:sz w:val="24"/>
                      <w:szCs w:val="24"/>
                      <w:rtl/>
                    </w:rPr>
                  </w:pPr>
                  <w:r w:rsidRPr="007B5FB4">
                    <w:rPr>
                      <w:rFonts w:cs="Arial" w:hint="cs"/>
                      <w:b/>
                      <w:bCs/>
                      <w:sz w:val="24"/>
                      <w:szCs w:val="24"/>
                      <w:rtl/>
                    </w:rPr>
                    <w:t>الحلف البريطاني_الياباني1902</w:t>
                  </w:r>
                </w:p>
                <w:p w:rsidR="00FB2A9B" w:rsidRPr="007B5FB4" w:rsidRDefault="00FB2A9B" w:rsidP="006808D0">
                  <w:pPr>
                    <w:spacing w:after="0" w:line="240" w:lineRule="auto"/>
                    <w:rPr>
                      <w:rFonts w:cs="Arial"/>
                      <w:b/>
                      <w:bCs/>
                      <w:sz w:val="24"/>
                      <w:szCs w:val="24"/>
                      <w:rtl/>
                    </w:rPr>
                  </w:pPr>
                  <w:r w:rsidRPr="007B5FB4">
                    <w:rPr>
                      <w:rFonts w:cs="Arial" w:hint="cs"/>
                      <w:b/>
                      <w:bCs/>
                      <w:sz w:val="24"/>
                      <w:szCs w:val="24"/>
                      <w:rtl/>
                    </w:rPr>
                    <w:t>الوفاق الودي1904</w:t>
                  </w:r>
                </w:p>
                <w:p w:rsidR="00FB2A9B" w:rsidRPr="007B5FB4" w:rsidRDefault="00FB2A9B" w:rsidP="006808D0">
                  <w:pPr>
                    <w:spacing w:after="0" w:line="240" w:lineRule="auto"/>
                    <w:rPr>
                      <w:b/>
                      <w:bCs/>
                      <w:sz w:val="24"/>
                      <w:szCs w:val="24"/>
                      <w:rtl/>
                    </w:rPr>
                  </w:pPr>
                  <w:r w:rsidRPr="007B5FB4">
                    <w:rPr>
                      <w:rFonts w:cs="Arial" w:hint="cs"/>
                      <w:b/>
                      <w:bCs/>
                      <w:sz w:val="24"/>
                      <w:szCs w:val="24"/>
                      <w:rtl/>
                    </w:rPr>
                    <w:t>الوفاق الثلاثي1907</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21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24</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w:t>
                  </w:r>
                  <w:r w:rsidRPr="007B5FB4">
                    <w:rPr>
                      <w:rFonts w:cs="Arial" w:hint="cs"/>
                      <w:b/>
                      <w:bCs/>
                      <w:sz w:val="24"/>
                      <w:szCs w:val="24"/>
                      <w:rtl/>
                    </w:rPr>
                    <w:t>عن أسباب قيام الحرب العالمية الأولى</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hint="cs"/>
                      <w:b/>
                      <w:bCs/>
                      <w:sz w:val="24"/>
                      <w:szCs w:val="24"/>
                      <w:rtl/>
                    </w:rPr>
                    <w:t>الحروب قبل الحرب العالمية الاولى1908_1914</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21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25</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w:t>
                  </w:r>
                  <w:r w:rsidRPr="007B5FB4">
                    <w:rPr>
                      <w:rFonts w:cs="Arial" w:hint="cs"/>
                      <w:b/>
                      <w:bCs/>
                      <w:sz w:val="24"/>
                      <w:szCs w:val="24"/>
                      <w:rtl/>
                    </w:rPr>
                    <w:t>عن العوامل التي أدت لحدوث أزمة البوسنة والهرسك</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rPr>
                    <w:t>أزمة البوسنة والهرسك1908</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15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26</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w:t>
                  </w:r>
                  <w:r w:rsidRPr="007B5FB4">
                    <w:rPr>
                      <w:rFonts w:cs="Arial" w:hint="cs"/>
                      <w:b/>
                      <w:bCs/>
                      <w:sz w:val="24"/>
                      <w:szCs w:val="24"/>
                      <w:rtl/>
                    </w:rPr>
                    <w:t>عن أسباب التسابق البحري1911</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rPr>
                    <w:t>التسابق البحري البريطاني_الألماني</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135"/>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27</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 xml:space="preserve">تطوير معلومات الطالب </w:t>
                  </w:r>
                  <w:r w:rsidRPr="007B5FB4">
                    <w:rPr>
                      <w:rFonts w:cs="Arial" w:hint="cs"/>
                      <w:b/>
                      <w:bCs/>
                      <w:sz w:val="24"/>
                      <w:szCs w:val="24"/>
                      <w:rtl/>
                    </w:rPr>
                    <w:t>عن أسباب أزمة اغادير1911</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rPr>
                    <w:t>أزمة اغادير1911</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126"/>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28</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تطوير معلومات الطالب ومهاراته لتدريس التاريخ</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rPr>
                    <w:t>الحرب الايطالية الليبية1911_1912</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مدى مشاركة الطالب في النقاش</w:t>
                  </w:r>
                </w:p>
              </w:tc>
            </w:tr>
            <w:tr w:rsidR="00FB2A9B" w:rsidRPr="007B5FB4" w:rsidTr="006808D0">
              <w:trPr>
                <w:trHeight w:val="126"/>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29</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hint="cs"/>
                      <w:b/>
                      <w:bCs/>
                      <w:sz w:val="24"/>
                      <w:szCs w:val="24"/>
                      <w:rtl/>
                    </w:rPr>
                    <w:t>إعطاء</w:t>
                  </w:r>
                  <w:r w:rsidRPr="007B5FB4">
                    <w:rPr>
                      <w:b/>
                      <w:bCs/>
                      <w:sz w:val="24"/>
                      <w:szCs w:val="24"/>
                      <w:rtl/>
                    </w:rPr>
                    <w:t xml:space="preserve"> معلومات مهمة  للطالب </w:t>
                  </w:r>
                  <w:r w:rsidRPr="007B5FB4">
                    <w:rPr>
                      <w:rFonts w:hint="cs"/>
                      <w:b/>
                      <w:bCs/>
                      <w:sz w:val="24"/>
                      <w:szCs w:val="24"/>
                      <w:rtl/>
                    </w:rPr>
                    <w:t>عن الحرب البلقانية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hint="cs"/>
                      <w:b/>
                      <w:bCs/>
                      <w:sz w:val="24"/>
                      <w:szCs w:val="24"/>
                      <w:rtl/>
                    </w:rPr>
                    <w:t>الحرب البلقانية1912_1913</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تقييم مدى استجابة الطلبة لدراسة ال</w:t>
                  </w:r>
                  <w:r w:rsidRPr="007B5FB4">
                    <w:rPr>
                      <w:rFonts w:cs="Arial" w:hint="cs"/>
                      <w:b/>
                      <w:bCs/>
                      <w:sz w:val="24"/>
                      <w:szCs w:val="24"/>
                      <w:rtl/>
                    </w:rPr>
                    <w:t>تاريخ الأوربي</w:t>
                  </w:r>
                </w:p>
              </w:tc>
            </w:tr>
            <w:tr w:rsidR="00FB2A9B" w:rsidRPr="007B5FB4" w:rsidTr="006808D0">
              <w:trPr>
                <w:trHeight w:val="111"/>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30</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 xml:space="preserve">تنمية قدرات الطالب لمعرفة </w:t>
                  </w:r>
                  <w:r>
                    <w:rPr>
                      <w:rFonts w:hint="cs"/>
                      <w:b/>
                      <w:bCs/>
                      <w:sz w:val="24"/>
                      <w:szCs w:val="24"/>
                      <w:rtl/>
                    </w:rPr>
                    <w:t>عن القوميات الس</w:t>
                  </w:r>
                  <w:r w:rsidRPr="007B5FB4">
                    <w:rPr>
                      <w:rFonts w:hint="cs"/>
                      <w:b/>
                      <w:bCs/>
                      <w:sz w:val="24"/>
                      <w:szCs w:val="24"/>
                      <w:rtl/>
                    </w:rPr>
                    <w:t>لافية</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w:t>
                  </w:r>
                  <w:r w:rsidRPr="007B5FB4">
                    <w:rPr>
                      <w:rFonts w:cs="Arial" w:hint="cs"/>
                      <w:b/>
                      <w:bCs/>
                      <w:sz w:val="24"/>
                      <w:szCs w:val="24"/>
                      <w:rtl/>
                    </w:rPr>
                    <w:t>النمسا والمجر والقومية السولافية</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مشاركة الطالب الفعالة في النقاشات عن ال</w:t>
                  </w:r>
                  <w:r w:rsidRPr="007B5FB4">
                    <w:rPr>
                      <w:rFonts w:cs="Arial" w:hint="cs"/>
                      <w:b/>
                      <w:bCs/>
                      <w:sz w:val="24"/>
                      <w:szCs w:val="24"/>
                      <w:rtl/>
                    </w:rPr>
                    <w:t>تاريخ الأوربي</w:t>
                  </w:r>
                </w:p>
              </w:tc>
            </w:tr>
            <w:tr w:rsidR="00FB2A9B" w:rsidRPr="007B5FB4" w:rsidTr="006808D0">
              <w:trPr>
                <w:trHeight w:val="150"/>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31</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تنمية قدرات الطالب لمعرفة تداعيات ا</w:t>
                  </w:r>
                  <w:r w:rsidRPr="007B5FB4">
                    <w:rPr>
                      <w:rFonts w:cs="Arial" w:hint="cs"/>
                      <w:b/>
                      <w:bCs/>
                      <w:sz w:val="24"/>
                      <w:szCs w:val="24"/>
                      <w:rtl/>
                    </w:rPr>
                    <w:t>لتحالفات الدولية</w:t>
                  </w:r>
                </w:p>
              </w:tc>
              <w:tc>
                <w:tcPr>
                  <w:tcW w:w="4140" w:type="dxa"/>
                  <w:tcBorders>
                    <w:top w:val="single" w:sz="4" w:space="0" w:color="auto"/>
                    <w:left w:val="single" w:sz="4" w:space="0" w:color="000000"/>
                    <w:bottom w:val="single" w:sz="4" w:space="0" w:color="auto"/>
                    <w:right w:val="single" w:sz="4" w:space="0" w:color="000000"/>
                  </w:tcBorders>
                </w:tcPr>
                <w:p w:rsidR="00FB2A9B" w:rsidRPr="007B5FB4" w:rsidRDefault="00FB2A9B" w:rsidP="006808D0">
                  <w:pPr>
                    <w:spacing w:after="0" w:line="240" w:lineRule="auto"/>
                    <w:rPr>
                      <w:b/>
                      <w:bCs/>
                      <w:sz w:val="24"/>
                      <w:szCs w:val="24"/>
                      <w:rtl/>
                    </w:rPr>
                  </w:pPr>
                  <w:r w:rsidRPr="007B5FB4">
                    <w:rPr>
                      <w:rFonts w:cs="Arial" w:hint="cs"/>
                      <w:b/>
                      <w:bCs/>
                      <w:sz w:val="24"/>
                      <w:szCs w:val="24"/>
                      <w:rtl/>
                    </w:rPr>
                    <w:t>التحالفات الدولية قبيل الحرب العالمية الأولى</w:t>
                  </w:r>
                </w:p>
                <w:p w:rsidR="00FB2A9B" w:rsidRPr="007B5FB4" w:rsidRDefault="00FB2A9B" w:rsidP="006808D0">
                  <w:pPr>
                    <w:spacing w:after="0" w:line="240" w:lineRule="auto"/>
                    <w:rPr>
                      <w:b/>
                      <w:bCs/>
                      <w:sz w:val="24"/>
                      <w:szCs w:val="24"/>
                      <w:rtl/>
                    </w:rPr>
                  </w:pP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تقييم مدى استجابة الطلبة لدراسة ال</w:t>
                  </w:r>
                  <w:r w:rsidRPr="007B5FB4">
                    <w:rPr>
                      <w:rFonts w:cs="Arial" w:hint="cs"/>
                      <w:b/>
                      <w:bCs/>
                      <w:sz w:val="24"/>
                      <w:szCs w:val="24"/>
                      <w:rtl/>
                    </w:rPr>
                    <w:t>تاريخ الأوربي</w:t>
                  </w:r>
                </w:p>
              </w:tc>
            </w:tr>
            <w:tr w:rsidR="00FB2A9B" w:rsidRPr="007B5FB4" w:rsidTr="006808D0">
              <w:trPr>
                <w:trHeight w:val="111"/>
              </w:trPr>
              <w:tc>
                <w:tcPr>
                  <w:tcW w:w="836"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32</w:t>
                  </w:r>
                </w:p>
              </w:tc>
              <w:tc>
                <w:tcPr>
                  <w:tcW w:w="869"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3</w:t>
                  </w:r>
                </w:p>
              </w:tc>
              <w:tc>
                <w:tcPr>
                  <w:tcW w:w="3315"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b/>
                      <w:bCs/>
                      <w:sz w:val="24"/>
                      <w:szCs w:val="24"/>
                      <w:rtl/>
                    </w:rPr>
                    <w:t>تنمية قدرات الطالب لاستيعاب كل ما درسه خلال العام الدراسي</w:t>
                  </w:r>
                </w:p>
              </w:tc>
              <w:tc>
                <w:tcPr>
                  <w:tcW w:w="41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rFonts w:cs="Arial"/>
                      <w:b/>
                      <w:bCs/>
                      <w:sz w:val="24"/>
                      <w:szCs w:val="24"/>
                      <w:rtl/>
                    </w:rPr>
                  </w:pPr>
                  <w:r w:rsidRPr="007B5FB4">
                    <w:rPr>
                      <w:rFonts w:cs="Arial"/>
                      <w:b/>
                      <w:bCs/>
                      <w:sz w:val="24"/>
                      <w:szCs w:val="24"/>
                      <w:rtl/>
                    </w:rPr>
                    <w:t>مراجعة شاملة لمفردات المنهج</w:t>
                  </w:r>
                </w:p>
                <w:p w:rsidR="00FB2A9B" w:rsidRPr="007B5FB4" w:rsidRDefault="00FB2A9B" w:rsidP="006808D0">
                  <w:pPr>
                    <w:spacing w:after="0" w:line="240" w:lineRule="auto"/>
                    <w:rPr>
                      <w:b/>
                      <w:bCs/>
                      <w:sz w:val="24"/>
                      <w:szCs w:val="24"/>
                      <w:rtl/>
                    </w:rPr>
                  </w:pPr>
                  <w:r w:rsidRPr="007B5FB4">
                    <w:rPr>
                      <w:b/>
                      <w:bCs/>
                      <w:sz w:val="24"/>
                      <w:szCs w:val="24"/>
                      <w:rtl/>
                    </w:rPr>
                    <w:t>امتحان الفصل الثاني</w:t>
                  </w:r>
                </w:p>
              </w:tc>
              <w:tc>
                <w:tcPr>
                  <w:tcW w:w="1440" w:type="dxa"/>
                  <w:tcBorders>
                    <w:top w:val="single" w:sz="4" w:space="0" w:color="auto"/>
                    <w:left w:val="single" w:sz="4" w:space="0" w:color="000000"/>
                    <w:bottom w:val="single" w:sz="4" w:space="0" w:color="auto"/>
                    <w:right w:val="single" w:sz="4" w:space="0" w:color="000000"/>
                  </w:tcBorders>
                  <w:hideMark/>
                </w:tcPr>
                <w:p w:rsidR="00FB2A9B" w:rsidRPr="007B5FB4" w:rsidRDefault="00FB2A9B" w:rsidP="006808D0">
                  <w:pPr>
                    <w:spacing w:after="0" w:line="240" w:lineRule="auto"/>
                    <w:rPr>
                      <w:b/>
                      <w:bCs/>
                      <w:sz w:val="24"/>
                      <w:szCs w:val="24"/>
                      <w:rtl/>
                    </w:rPr>
                  </w:pPr>
                  <w:r w:rsidRPr="007B5FB4">
                    <w:rPr>
                      <w:rFonts w:cs="Arial"/>
                      <w:b/>
                      <w:bCs/>
                      <w:sz w:val="24"/>
                      <w:szCs w:val="24"/>
                      <w:rtl/>
                    </w:rPr>
                    <w:t>المناقشة والتحليل</w:t>
                  </w:r>
                </w:p>
              </w:tc>
              <w:tc>
                <w:tcPr>
                  <w:tcW w:w="4834" w:type="dxa"/>
                  <w:tcBorders>
                    <w:top w:val="single" w:sz="4" w:space="0" w:color="auto"/>
                    <w:left w:val="single" w:sz="4" w:space="0" w:color="000000"/>
                    <w:bottom w:val="single" w:sz="4" w:space="0" w:color="auto"/>
                    <w:right w:val="single" w:sz="4" w:space="0" w:color="auto"/>
                  </w:tcBorders>
                  <w:hideMark/>
                </w:tcPr>
                <w:p w:rsidR="00FB2A9B" w:rsidRPr="007B5FB4" w:rsidRDefault="00FB2A9B" w:rsidP="006808D0">
                  <w:pPr>
                    <w:spacing w:after="0" w:line="240" w:lineRule="auto"/>
                    <w:rPr>
                      <w:b/>
                      <w:bCs/>
                      <w:sz w:val="24"/>
                      <w:szCs w:val="24"/>
                      <w:rtl/>
                    </w:rPr>
                  </w:pPr>
                  <w:r>
                    <w:rPr>
                      <w:rFonts w:cs="Arial" w:hint="cs"/>
                      <w:b/>
                      <w:bCs/>
                      <w:sz w:val="24"/>
                      <w:szCs w:val="24"/>
                      <w:rtl/>
                    </w:rPr>
                    <w:t>امتحان فصلي</w:t>
                  </w:r>
                </w:p>
              </w:tc>
            </w:tr>
          </w:tbl>
          <w:p w:rsidR="00FB2A9B" w:rsidRPr="007B5FB4" w:rsidRDefault="00FB2A9B" w:rsidP="006808D0">
            <w:pPr>
              <w:spacing w:line="256" w:lineRule="auto"/>
            </w:pPr>
          </w:p>
          <w:p w:rsidR="00FB2A9B" w:rsidRPr="007B5FB4" w:rsidRDefault="00FB2A9B" w:rsidP="006808D0">
            <w:pPr>
              <w:rPr>
                <w:b/>
                <w:bCs/>
                <w:sz w:val="24"/>
                <w:szCs w:val="24"/>
                <w:rtl/>
              </w:rPr>
            </w:pPr>
          </w:p>
        </w:tc>
      </w:tr>
    </w:tbl>
    <w:p w:rsidR="00FB2A9B" w:rsidRPr="005953C2" w:rsidRDefault="00FB2A9B" w:rsidP="00FB2A9B">
      <w:pPr>
        <w:rPr>
          <w:b/>
          <w:bCs/>
          <w:sz w:val="24"/>
          <w:szCs w:val="24"/>
          <w:rtl/>
        </w:rPr>
      </w:pPr>
    </w:p>
    <w:tbl>
      <w:tblPr>
        <w:tblStyle w:val="TableGrid1"/>
        <w:bidiVisual/>
        <w:tblW w:w="0" w:type="auto"/>
        <w:tblLook w:val="04A0"/>
      </w:tblPr>
      <w:tblGrid>
        <w:gridCol w:w="3101"/>
        <w:gridCol w:w="5427"/>
      </w:tblGrid>
      <w:tr w:rsidR="00FB2A9B" w:rsidRPr="005953C2" w:rsidTr="006808D0">
        <w:tc>
          <w:tcPr>
            <w:tcW w:w="12407" w:type="dxa"/>
            <w:gridSpan w:val="2"/>
          </w:tcPr>
          <w:p w:rsidR="00FB2A9B" w:rsidRPr="005953C2" w:rsidRDefault="00FB2A9B" w:rsidP="006808D0">
            <w:pPr>
              <w:rPr>
                <w:b/>
                <w:bCs/>
                <w:sz w:val="24"/>
                <w:szCs w:val="24"/>
                <w:rtl/>
              </w:rPr>
            </w:pPr>
            <w:r w:rsidRPr="005953C2">
              <w:rPr>
                <w:rFonts w:hint="cs"/>
                <w:b/>
                <w:bCs/>
                <w:sz w:val="24"/>
                <w:szCs w:val="24"/>
                <w:rtl/>
              </w:rPr>
              <w:t>1</w:t>
            </w:r>
            <w:r>
              <w:rPr>
                <w:rFonts w:hint="cs"/>
                <w:b/>
                <w:bCs/>
                <w:sz w:val="24"/>
                <w:szCs w:val="24"/>
                <w:rtl/>
              </w:rPr>
              <w:t>1</w:t>
            </w:r>
            <w:r w:rsidRPr="005953C2">
              <w:rPr>
                <w:rFonts w:hint="cs"/>
                <w:b/>
                <w:bCs/>
                <w:sz w:val="24"/>
                <w:szCs w:val="24"/>
                <w:rtl/>
              </w:rPr>
              <w:t xml:space="preserve">- البنية التحتية </w:t>
            </w:r>
          </w:p>
          <w:p w:rsidR="00FB2A9B" w:rsidRPr="005953C2" w:rsidRDefault="00FB2A9B" w:rsidP="006808D0">
            <w:pPr>
              <w:rPr>
                <w:b/>
                <w:bCs/>
                <w:sz w:val="24"/>
                <w:szCs w:val="24"/>
                <w:rtl/>
              </w:rPr>
            </w:pPr>
          </w:p>
        </w:tc>
      </w:tr>
      <w:tr w:rsidR="00FB2A9B" w:rsidRPr="005953C2" w:rsidTr="006808D0">
        <w:tc>
          <w:tcPr>
            <w:tcW w:w="4148" w:type="dxa"/>
          </w:tcPr>
          <w:p w:rsidR="00FB2A9B" w:rsidRPr="005953C2" w:rsidRDefault="00FB2A9B" w:rsidP="006808D0">
            <w:pPr>
              <w:numPr>
                <w:ilvl w:val="0"/>
                <w:numId w:val="3"/>
              </w:numPr>
              <w:spacing w:after="0" w:line="240" w:lineRule="auto"/>
              <w:contextualSpacing/>
              <w:rPr>
                <w:b/>
                <w:bCs/>
                <w:sz w:val="24"/>
                <w:szCs w:val="24"/>
              </w:rPr>
            </w:pPr>
            <w:r w:rsidRPr="005953C2">
              <w:rPr>
                <w:rFonts w:hint="cs"/>
                <w:b/>
                <w:bCs/>
                <w:sz w:val="24"/>
                <w:szCs w:val="24"/>
                <w:rtl/>
              </w:rPr>
              <w:t xml:space="preserve">الكتب المقررة المطلوبة </w:t>
            </w:r>
          </w:p>
          <w:p w:rsidR="00FB2A9B" w:rsidRPr="005953C2" w:rsidRDefault="00FB2A9B" w:rsidP="006808D0">
            <w:pPr>
              <w:contextualSpacing/>
              <w:rPr>
                <w:b/>
                <w:bCs/>
                <w:sz w:val="24"/>
                <w:szCs w:val="24"/>
                <w:rtl/>
              </w:rPr>
            </w:pPr>
          </w:p>
        </w:tc>
        <w:tc>
          <w:tcPr>
            <w:tcW w:w="8259" w:type="dxa"/>
          </w:tcPr>
          <w:p w:rsidR="00FB2A9B" w:rsidRPr="005953C2" w:rsidRDefault="00FB2A9B" w:rsidP="006808D0">
            <w:pPr>
              <w:rPr>
                <w:b/>
                <w:bCs/>
                <w:sz w:val="24"/>
                <w:szCs w:val="24"/>
                <w:rtl/>
              </w:rPr>
            </w:pPr>
            <w:r>
              <w:rPr>
                <w:rFonts w:hint="cs"/>
                <w:b/>
                <w:bCs/>
                <w:sz w:val="24"/>
                <w:szCs w:val="24"/>
                <w:rtl/>
              </w:rPr>
              <w:t>محمد عصفور سلمان / أوربا من الثورة الفرنسية حتى الحرب العالمية الأولى 1789- 1914</w:t>
            </w:r>
          </w:p>
        </w:tc>
      </w:tr>
      <w:tr w:rsidR="00FB2A9B" w:rsidRPr="005953C2" w:rsidTr="006808D0">
        <w:tc>
          <w:tcPr>
            <w:tcW w:w="4148" w:type="dxa"/>
          </w:tcPr>
          <w:p w:rsidR="00FB2A9B" w:rsidRPr="005953C2" w:rsidRDefault="00FB2A9B" w:rsidP="006808D0">
            <w:pPr>
              <w:numPr>
                <w:ilvl w:val="0"/>
                <w:numId w:val="3"/>
              </w:numPr>
              <w:spacing w:after="0" w:line="240" w:lineRule="auto"/>
              <w:contextualSpacing/>
              <w:rPr>
                <w:b/>
                <w:bCs/>
                <w:sz w:val="24"/>
                <w:szCs w:val="24"/>
              </w:rPr>
            </w:pPr>
            <w:r w:rsidRPr="005953C2">
              <w:rPr>
                <w:rFonts w:hint="cs"/>
                <w:b/>
                <w:bCs/>
                <w:sz w:val="24"/>
                <w:szCs w:val="24"/>
                <w:rtl/>
              </w:rPr>
              <w:t>المراجع الرئيسية (المصادر)</w:t>
            </w:r>
          </w:p>
          <w:p w:rsidR="00FB2A9B" w:rsidRPr="005953C2" w:rsidRDefault="00FB2A9B" w:rsidP="006808D0">
            <w:pPr>
              <w:contextualSpacing/>
              <w:rPr>
                <w:b/>
                <w:bCs/>
                <w:sz w:val="24"/>
                <w:szCs w:val="24"/>
                <w:rtl/>
              </w:rPr>
            </w:pPr>
          </w:p>
        </w:tc>
        <w:tc>
          <w:tcPr>
            <w:tcW w:w="8259" w:type="dxa"/>
          </w:tcPr>
          <w:p w:rsidR="00FB2A9B" w:rsidRPr="005953C2" w:rsidRDefault="00FB2A9B" w:rsidP="006808D0">
            <w:pPr>
              <w:rPr>
                <w:b/>
                <w:bCs/>
                <w:sz w:val="24"/>
                <w:szCs w:val="24"/>
                <w:rtl/>
              </w:rPr>
            </w:pPr>
            <w:r>
              <w:rPr>
                <w:rFonts w:hint="cs"/>
                <w:b/>
                <w:bCs/>
                <w:sz w:val="24"/>
                <w:szCs w:val="24"/>
                <w:rtl/>
              </w:rPr>
              <w:t xml:space="preserve">عبد العزيز سليمان / أوربا من الثورة الفرنسية حتى الحرب العالمية الأولى / كارلتون هيز / تاريخ أوربا الحديث </w:t>
            </w:r>
          </w:p>
        </w:tc>
      </w:tr>
      <w:tr w:rsidR="00FB2A9B" w:rsidRPr="005953C2" w:rsidTr="006808D0">
        <w:tc>
          <w:tcPr>
            <w:tcW w:w="4148" w:type="dxa"/>
          </w:tcPr>
          <w:p w:rsidR="00FB2A9B" w:rsidRPr="005953C2" w:rsidRDefault="00FB2A9B" w:rsidP="006808D0">
            <w:pPr>
              <w:numPr>
                <w:ilvl w:val="0"/>
                <w:numId w:val="4"/>
              </w:numPr>
              <w:spacing w:after="0" w:line="240" w:lineRule="auto"/>
              <w:contextualSpacing/>
              <w:rPr>
                <w:b/>
                <w:bCs/>
                <w:sz w:val="24"/>
                <w:szCs w:val="24"/>
              </w:rPr>
            </w:pPr>
            <w:r w:rsidRPr="005953C2">
              <w:rPr>
                <w:rFonts w:hint="cs"/>
                <w:b/>
                <w:bCs/>
                <w:sz w:val="24"/>
                <w:szCs w:val="24"/>
                <w:rtl/>
              </w:rPr>
              <w:t>الكتب والمراجع التي يوصي بها ( المجلات العلمية , التقارير , ...)</w:t>
            </w:r>
          </w:p>
          <w:p w:rsidR="00FB2A9B" w:rsidRPr="005953C2" w:rsidRDefault="00FB2A9B" w:rsidP="006808D0">
            <w:pPr>
              <w:rPr>
                <w:b/>
                <w:bCs/>
                <w:sz w:val="24"/>
                <w:szCs w:val="24"/>
                <w:rtl/>
              </w:rPr>
            </w:pPr>
          </w:p>
          <w:p w:rsidR="00FB2A9B" w:rsidRPr="005953C2" w:rsidRDefault="00FB2A9B" w:rsidP="006808D0">
            <w:pPr>
              <w:rPr>
                <w:b/>
                <w:bCs/>
                <w:sz w:val="24"/>
                <w:szCs w:val="24"/>
                <w:rtl/>
              </w:rPr>
            </w:pPr>
          </w:p>
        </w:tc>
        <w:tc>
          <w:tcPr>
            <w:tcW w:w="8259" w:type="dxa"/>
          </w:tcPr>
          <w:p w:rsidR="00FB2A9B" w:rsidRDefault="00FB2A9B" w:rsidP="006808D0">
            <w:pPr>
              <w:pStyle w:val="a3"/>
              <w:numPr>
                <w:ilvl w:val="0"/>
                <w:numId w:val="5"/>
              </w:numPr>
              <w:spacing w:after="0" w:line="240" w:lineRule="auto"/>
              <w:rPr>
                <w:b/>
                <w:bCs/>
                <w:sz w:val="24"/>
                <w:szCs w:val="24"/>
              </w:rPr>
            </w:pPr>
            <w:r>
              <w:rPr>
                <w:rFonts w:hint="cs"/>
                <w:b/>
                <w:bCs/>
                <w:sz w:val="24"/>
                <w:szCs w:val="24"/>
                <w:rtl/>
              </w:rPr>
              <w:t>البيرسوبول / تاريخ الثورة الفرنسية</w:t>
            </w:r>
          </w:p>
          <w:p w:rsidR="00FB2A9B" w:rsidRDefault="00FB2A9B" w:rsidP="006808D0">
            <w:pPr>
              <w:pStyle w:val="a3"/>
              <w:numPr>
                <w:ilvl w:val="0"/>
                <w:numId w:val="5"/>
              </w:numPr>
              <w:spacing w:after="0" w:line="240" w:lineRule="auto"/>
              <w:rPr>
                <w:b/>
                <w:bCs/>
                <w:sz w:val="24"/>
                <w:szCs w:val="24"/>
              </w:rPr>
            </w:pPr>
            <w:r>
              <w:rPr>
                <w:rFonts w:hint="cs"/>
                <w:b/>
                <w:bCs/>
                <w:sz w:val="24"/>
                <w:szCs w:val="24"/>
                <w:rtl/>
              </w:rPr>
              <w:t>فيشر، تاريخ أوربا الحديث</w:t>
            </w:r>
          </w:p>
          <w:p w:rsidR="00FB2A9B" w:rsidRDefault="00FB2A9B" w:rsidP="006808D0">
            <w:pPr>
              <w:pStyle w:val="a3"/>
              <w:numPr>
                <w:ilvl w:val="0"/>
                <w:numId w:val="5"/>
              </w:numPr>
              <w:spacing w:after="0" w:line="240" w:lineRule="auto"/>
              <w:rPr>
                <w:b/>
                <w:bCs/>
                <w:sz w:val="24"/>
                <w:szCs w:val="24"/>
              </w:rPr>
            </w:pPr>
            <w:r>
              <w:rPr>
                <w:rFonts w:hint="cs"/>
                <w:b/>
                <w:bCs/>
                <w:sz w:val="24"/>
                <w:szCs w:val="24"/>
                <w:rtl/>
              </w:rPr>
              <w:t>مجلة الأستاذ : مجلة أكاديمية / كلية الآداب</w:t>
            </w:r>
          </w:p>
          <w:p w:rsidR="00640133" w:rsidRPr="007C38BE" w:rsidRDefault="00640133" w:rsidP="006808D0">
            <w:pPr>
              <w:pStyle w:val="a3"/>
              <w:numPr>
                <w:ilvl w:val="0"/>
                <w:numId w:val="5"/>
              </w:numPr>
              <w:spacing w:after="0" w:line="240" w:lineRule="auto"/>
              <w:rPr>
                <w:b/>
                <w:bCs/>
                <w:sz w:val="24"/>
                <w:szCs w:val="24"/>
                <w:rtl/>
              </w:rPr>
            </w:pPr>
            <w:r>
              <w:rPr>
                <w:rFonts w:hint="cs"/>
                <w:b/>
                <w:bCs/>
                <w:sz w:val="24"/>
                <w:szCs w:val="24"/>
                <w:rtl/>
              </w:rPr>
              <w:t>البحوث الأجنبية</w:t>
            </w:r>
          </w:p>
        </w:tc>
      </w:tr>
      <w:tr w:rsidR="00FB2A9B" w:rsidRPr="005953C2" w:rsidTr="006808D0">
        <w:tc>
          <w:tcPr>
            <w:tcW w:w="4148" w:type="dxa"/>
          </w:tcPr>
          <w:p w:rsidR="00FB2A9B" w:rsidRPr="005953C2" w:rsidRDefault="00FB2A9B" w:rsidP="006808D0">
            <w:pPr>
              <w:numPr>
                <w:ilvl w:val="0"/>
                <w:numId w:val="4"/>
              </w:numPr>
              <w:spacing w:after="0" w:line="240" w:lineRule="auto"/>
              <w:contextualSpacing/>
              <w:rPr>
                <w:b/>
                <w:bCs/>
                <w:sz w:val="24"/>
                <w:szCs w:val="24"/>
              </w:rPr>
            </w:pPr>
            <w:r w:rsidRPr="005953C2">
              <w:rPr>
                <w:rFonts w:hint="cs"/>
                <w:b/>
                <w:bCs/>
                <w:sz w:val="24"/>
                <w:szCs w:val="24"/>
                <w:rtl/>
              </w:rPr>
              <w:t>المراجع الالكترونية , مواقع الانترنيت ...</w:t>
            </w:r>
          </w:p>
          <w:p w:rsidR="00FB2A9B" w:rsidRPr="005953C2" w:rsidRDefault="00FB2A9B" w:rsidP="006808D0">
            <w:pPr>
              <w:rPr>
                <w:b/>
                <w:bCs/>
                <w:sz w:val="24"/>
                <w:szCs w:val="24"/>
                <w:rtl/>
              </w:rPr>
            </w:pPr>
          </w:p>
          <w:p w:rsidR="00FB2A9B" w:rsidRPr="005953C2" w:rsidRDefault="00FB2A9B" w:rsidP="006808D0">
            <w:pPr>
              <w:rPr>
                <w:b/>
                <w:bCs/>
                <w:sz w:val="24"/>
                <w:szCs w:val="24"/>
                <w:rtl/>
              </w:rPr>
            </w:pPr>
          </w:p>
        </w:tc>
        <w:tc>
          <w:tcPr>
            <w:tcW w:w="8259" w:type="dxa"/>
          </w:tcPr>
          <w:p w:rsidR="00FB2A9B" w:rsidRPr="007C38BE" w:rsidRDefault="00FB2A9B" w:rsidP="006808D0">
            <w:pPr>
              <w:bidi w:val="0"/>
              <w:rPr>
                <w:rFonts w:ascii="Times New Roman" w:hAnsi="Times New Roman"/>
                <w:b/>
                <w:bCs/>
                <w:sz w:val="24"/>
                <w:szCs w:val="24"/>
              </w:rPr>
            </w:pPr>
            <w:r>
              <w:rPr>
                <w:rFonts w:ascii="Times New Roman" w:hAnsi="Times New Roman"/>
                <w:b/>
                <w:bCs/>
                <w:sz w:val="24"/>
                <w:szCs w:val="24"/>
              </w:rPr>
              <w:t>https://ar-m.wikipedia.org.</w:t>
            </w:r>
          </w:p>
        </w:tc>
      </w:tr>
    </w:tbl>
    <w:p w:rsidR="00FB2A9B" w:rsidRDefault="00FB2A9B" w:rsidP="00FB2A9B">
      <w:pPr>
        <w:rPr>
          <w:b/>
          <w:bCs/>
          <w:sz w:val="24"/>
          <w:szCs w:val="24"/>
          <w:rtl/>
        </w:rPr>
      </w:pPr>
    </w:p>
    <w:tbl>
      <w:tblPr>
        <w:tblStyle w:val="TableGrid1"/>
        <w:bidiVisual/>
        <w:tblW w:w="0" w:type="auto"/>
        <w:tblLook w:val="04A0"/>
      </w:tblPr>
      <w:tblGrid>
        <w:gridCol w:w="8528"/>
      </w:tblGrid>
      <w:tr w:rsidR="00FB2A9B" w:rsidRPr="005953C2" w:rsidTr="006808D0">
        <w:tc>
          <w:tcPr>
            <w:tcW w:w="12407" w:type="dxa"/>
          </w:tcPr>
          <w:p w:rsidR="00FB2A9B" w:rsidRDefault="00FB2A9B" w:rsidP="006808D0">
            <w:pPr>
              <w:rPr>
                <w:b/>
                <w:bCs/>
                <w:sz w:val="24"/>
                <w:szCs w:val="24"/>
                <w:rtl/>
              </w:rPr>
            </w:pPr>
            <w:r w:rsidRPr="005953C2">
              <w:rPr>
                <w:rFonts w:hint="cs"/>
                <w:b/>
                <w:bCs/>
                <w:sz w:val="24"/>
                <w:szCs w:val="24"/>
                <w:rtl/>
              </w:rPr>
              <w:t>1</w:t>
            </w:r>
            <w:r>
              <w:rPr>
                <w:rFonts w:hint="cs"/>
                <w:b/>
                <w:bCs/>
                <w:sz w:val="24"/>
                <w:szCs w:val="24"/>
                <w:rtl/>
              </w:rPr>
              <w:t>2</w:t>
            </w:r>
            <w:r w:rsidRPr="005953C2">
              <w:rPr>
                <w:rFonts w:hint="cs"/>
                <w:b/>
                <w:bCs/>
                <w:sz w:val="24"/>
                <w:szCs w:val="24"/>
                <w:rtl/>
              </w:rPr>
              <w:t xml:space="preserve">- خطة تطوير المقرر الدراسي </w:t>
            </w:r>
          </w:p>
          <w:p w:rsidR="00FB2A9B" w:rsidRPr="005953C2" w:rsidRDefault="00FB2A9B" w:rsidP="006808D0">
            <w:pPr>
              <w:rPr>
                <w:b/>
                <w:bCs/>
                <w:sz w:val="24"/>
                <w:szCs w:val="24"/>
                <w:rtl/>
              </w:rPr>
            </w:pPr>
          </w:p>
        </w:tc>
      </w:tr>
      <w:tr w:rsidR="00FB2A9B" w:rsidRPr="005953C2" w:rsidTr="006808D0">
        <w:trPr>
          <w:trHeight w:val="1042"/>
        </w:trPr>
        <w:tc>
          <w:tcPr>
            <w:tcW w:w="12407" w:type="dxa"/>
          </w:tcPr>
          <w:p w:rsidR="00FB2A9B" w:rsidRDefault="00FB2A9B" w:rsidP="006808D0">
            <w:pPr>
              <w:rPr>
                <w:b/>
                <w:bCs/>
                <w:sz w:val="24"/>
                <w:szCs w:val="24"/>
                <w:rtl/>
              </w:rPr>
            </w:pPr>
            <w:r>
              <w:rPr>
                <w:rFonts w:hint="cs"/>
                <w:b/>
                <w:bCs/>
                <w:sz w:val="24"/>
                <w:szCs w:val="24"/>
                <w:rtl/>
              </w:rPr>
              <w:t>-</w:t>
            </w:r>
            <w:r w:rsidR="00CB1F54">
              <w:rPr>
                <w:rFonts w:hint="cs"/>
                <w:b/>
                <w:bCs/>
                <w:sz w:val="24"/>
                <w:szCs w:val="24"/>
                <w:rtl/>
              </w:rPr>
              <w:t xml:space="preserve"> </w:t>
            </w:r>
            <w:r>
              <w:rPr>
                <w:rFonts w:hint="cs"/>
                <w:b/>
                <w:bCs/>
                <w:sz w:val="24"/>
                <w:szCs w:val="24"/>
                <w:rtl/>
              </w:rPr>
              <w:t xml:space="preserve">ضرورة تفسير المنهج المقرر لأنه مختصر جدا من حيث عرض التطورات الاقتصادية والسياسية، ومن المواد التي ينبغي إضافتها </w:t>
            </w:r>
          </w:p>
          <w:p w:rsidR="00FB2A9B" w:rsidRDefault="00FB2A9B" w:rsidP="006808D0">
            <w:pPr>
              <w:rPr>
                <w:b/>
                <w:bCs/>
                <w:sz w:val="24"/>
                <w:szCs w:val="24"/>
                <w:rtl/>
              </w:rPr>
            </w:pPr>
            <w:r>
              <w:rPr>
                <w:rFonts w:hint="cs"/>
                <w:b/>
                <w:bCs/>
                <w:sz w:val="24"/>
                <w:szCs w:val="24"/>
                <w:rtl/>
              </w:rPr>
              <w:t xml:space="preserve">- الثورة الصناعية </w:t>
            </w:r>
            <w:r w:rsidR="00CB1F54">
              <w:rPr>
                <w:rFonts w:hint="cs"/>
                <w:b/>
                <w:bCs/>
                <w:sz w:val="24"/>
                <w:szCs w:val="24"/>
                <w:rtl/>
              </w:rPr>
              <w:t xml:space="preserve">أسبابها </w:t>
            </w:r>
            <w:r>
              <w:rPr>
                <w:rFonts w:hint="cs"/>
                <w:b/>
                <w:bCs/>
                <w:sz w:val="24"/>
                <w:szCs w:val="24"/>
                <w:rtl/>
              </w:rPr>
              <w:t>وأث</w:t>
            </w:r>
            <w:r w:rsidR="00CB1F54">
              <w:rPr>
                <w:rFonts w:hint="cs"/>
                <w:b/>
                <w:bCs/>
                <w:sz w:val="24"/>
                <w:szCs w:val="24"/>
                <w:rtl/>
              </w:rPr>
              <w:t>ا</w:t>
            </w:r>
            <w:r>
              <w:rPr>
                <w:rFonts w:hint="cs"/>
                <w:b/>
                <w:bCs/>
                <w:sz w:val="24"/>
                <w:szCs w:val="24"/>
                <w:rtl/>
              </w:rPr>
              <w:t>رها على أوربا</w:t>
            </w:r>
          </w:p>
          <w:p w:rsidR="00FB2A9B" w:rsidRPr="005953C2" w:rsidRDefault="00FB2A9B" w:rsidP="006808D0">
            <w:pPr>
              <w:rPr>
                <w:b/>
                <w:bCs/>
                <w:sz w:val="24"/>
                <w:szCs w:val="24"/>
                <w:rtl/>
              </w:rPr>
            </w:pPr>
            <w:r>
              <w:rPr>
                <w:rFonts w:hint="cs"/>
                <w:b/>
                <w:bCs/>
                <w:sz w:val="24"/>
                <w:szCs w:val="24"/>
                <w:rtl/>
              </w:rPr>
              <w:t xml:space="preserve">- المسألة الايرلندية </w:t>
            </w:r>
            <w:r w:rsidR="00CB1F54">
              <w:rPr>
                <w:rFonts w:hint="cs"/>
                <w:b/>
                <w:bCs/>
                <w:sz w:val="24"/>
                <w:szCs w:val="24"/>
                <w:rtl/>
              </w:rPr>
              <w:t>و</w:t>
            </w:r>
            <w:r>
              <w:rPr>
                <w:rFonts w:hint="cs"/>
                <w:b/>
                <w:bCs/>
                <w:sz w:val="24"/>
                <w:szCs w:val="24"/>
                <w:rtl/>
              </w:rPr>
              <w:t>تطورها في أوربا</w:t>
            </w:r>
          </w:p>
        </w:tc>
      </w:tr>
    </w:tbl>
    <w:p w:rsidR="00FB2A9B" w:rsidRPr="005953C2" w:rsidRDefault="00FB2A9B" w:rsidP="00FB2A9B">
      <w:pPr>
        <w:rPr>
          <w:b/>
          <w:bCs/>
          <w:sz w:val="24"/>
          <w:szCs w:val="24"/>
        </w:rPr>
      </w:pPr>
      <w:bookmarkStart w:id="0" w:name="_GoBack"/>
      <w:bookmarkEnd w:id="0"/>
    </w:p>
    <w:p w:rsidR="00FB2A9B" w:rsidRPr="009F198E" w:rsidRDefault="00FB2A9B" w:rsidP="00FB2A9B"/>
    <w:p w:rsidR="00E5733C" w:rsidRDefault="00E5733C"/>
    <w:sectPr w:rsidR="00E5733C" w:rsidSect="006B250F">
      <w:footerReference w:type="default" r:id="rId7"/>
      <w:pgSz w:w="11906" w:h="16838"/>
      <w:pgMar w:top="1440" w:right="1797" w:bottom="1440" w:left="1797"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9C4" w:rsidRDefault="00C639C4" w:rsidP="00380DEB">
      <w:pPr>
        <w:spacing w:after="0" w:line="240" w:lineRule="auto"/>
      </w:pPr>
      <w:r>
        <w:separator/>
      </w:r>
    </w:p>
  </w:endnote>
  <w:endnote w:type="continuationSeparator" w:id="1">
    <w:p w:rsidR="00C639C4" w:rsidRDefault="00C639C4" w:rsidP="00380D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60647530"/>
      <w:docPartObj>
        <w:docPartGallery w:val="Page Numbers (Bottom of Page)"/>
        <w:docPartUnique/>
      </w:docPartObj>
    </w:sdtPr>
    <w:sdtContent>
      <w:p w:rsidR="009F5AB4" w:rsidRDefault="00685DFA" w:rsidP="009F5AB4">
        <w:pPr>
          <w:pStyle w:val="a5"/>
        </w:pPr>
        <w:r w:rsidRPr="00685DFA">
          <w:rPr>
            <w:rFonts w:asciiTheme="majorHAnsi" w:eastAsiaTheme="majorEastAsia" w:hAnsiTheme="majorHAnsi" w:cstheme="majorBid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2049" type="#_x0000_t107" style="position:absolute;left:0;text-align:left;margin-left:0;margin-top:0;width:101pt;height:27.05pt;z-index:251658240;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M1sgIAAIAFAAAOAAAAZHJzL2Uyb0RvYy54bWysVNuO0zAQfUfiHyy/d3Np0ku06apKWoS0&#10;wIqFD3Bipwk4drDdpgvi3xk7abdleUCIF8cTj8+cmTme27tjy9GBKd1IkeLgxseIiVLSRuxS/PnT&#10;drLASBsiKOFSsBQ/MY3vVq9f3fZdwkJZS06ZQgAidNJ3Ka6N6RLP02XNWqJvZMcEHFZStcSAqXYe&#10;VaQH9JZ7oe/PvF4q2ilZMq3hbz4c4pXDrypWmg9VpZlBPMXAzbhVubWwq7e6JclOka5uypEG+QcW&#10;LWkEBD1D5cQQtFfNC6i2KZXUsjI3pWw9WVVNyVwOkE3g/5bNY0065nKB4ujuXCb9/2DL94cHhRqa&#10;4ilGgrTQomyvDoyiXPYCfWyKQgo0tXXqO52A+2P3oGymuruX5VeNhMxqInZsrZTsa0YosAusv3d1&#10;wRoarqKifycphCF7I13JjpVqLSAUAx1dZ57OnWFHg0r4GYSLcO5DA0s4m0bTeBq7ECQ53e6UNm+Y&#10;bJHdpJhx3nSaDfxdGHK418a1iI6JEvolwKhqOXT8QDgKYx9CDIq48AkvfazLH3ygeM84gQUa6Y1R&#10;PZKcCFoKQm4bzl0kLlCf4mUcxo6llryh9tCVWO2KjCsE5FI8D9Z+no2wV25K7gV1YLb8m3FvSMOH&#10;PQTnwuJBNcca2Lo6ef5Y+svNYrOIJlE420wiP88n620WTWbbYB7n0zzL8uCnpRZESd1QyoRld3oq&#10;QfR3Uhwf7SDy82O5ykJfJhvMp7M4f5msd00DROayOn1ddk53VmqDZM2xOEJxrP4KSZ9AgUoOYwDG&#10;Fmxqqb5j1MMISLH+tieKYcTfClDxMogiOzOcEcXzEAx1eVJcnhBRAlSKDUbDNjPDnNl3qtnVEClw&#10;HRZyDcqvGgOkHNWB1WjAM3fJjCPJzpFL23k9D87VLwAAAP//AwBQSwMEFAAGAAgAAAAhAOexYEvX&#10;AAAABAEAAA8AAABkcnMvZG93bnJldi54bWxMj0FLw0AQhe+C/2EZwZvdNLalpNmUIuTizSiep9kx&#10;Sc3Ohuymif/e0YteHjze8N43+XFxvbrSGDrPBtarBBRx7W3HjYG31/JhDypEZIu9ZzLwRQGOxe1N&#10;jpn1M7/QtYqNkhIOGRpoYxwyrUPdksOw8gOxZB9+dBjFjo22I85S7nqdJslOO+xYFloc6Kml+rOa&#10;nIFKl8wbvQ/T++Nueyn983zyaMz93XI6gIq0xL9j+MEXdCiE6ewntkH1BuSR+KuSpUkq9mxgu1mD&#10;LnL9H774BgAA//8DAFBLAQItABQABgAIAAAAIQC2gziS/gAAAOEBAAATAAAAAAAAAAAAAAAAAAAA&#10;AABbQ29udGVudF9UeXBlc10ueG1sUEsBAi0AFAAGAAgAAAAhADj9If/WAAAAlAEAAAsAAAAAAAAA&#10;AAAAAAAALwEAAF9yZWxzLy5yZWxzUEsBAi0AFAAGAAgAAAAhAGuSQzWyAgAAgAUAAA4AAAAAAAAA&#10;AAAAAAAALgIAAGRycy9lMm9Eb2MueG1sUEsBAi0AFAAGAAgAAAAhAOexYEvXAAAABAEAAA8AAAAA&#10;AAAAAAAAAAAADAUAAGRycy9kb3ducmV2LnhtbFBLBQYAAAAABAAEAPMAAAAQBgAAAAA=&#10;" filled="f" fillcolor="#17365d" strokecolor="#71a0dc">
              <v:textbox>
                <w:txbxContent>
                  <w:p w:rsidR="009F5AB4" w:rsidRDefault="00685DFA">
                    <w:pPr>
                      <w:jc w:val="center"/>
                      <w:rPr>
                        <w:color w:val="4F81BD" w:themeColor="accent1"/>
                      </w:rPr>
                    </w:pPr>
                    <w:r w:rsidRPr="00685DFA">
                      <w:fldChar w:fldCharType="begin"/>
                    </w:r>
                    <w:r w:rsidR="00121310">
                      <w:instrText xml:space="preserve"> PAGE    \* MERGEFORMAT </w:instrText>
                    </w:r>
                    <w:r w:rsidRPr="00685DFA">
                      <w:fldChar w:fldCharType="separate"/>
                    </w:r>
                    <w:r w:rsidR="00490843" w:rsidRPr="00490843">
                      <w:rPr>
                        <w:noProof/>
                        <w:color w:val="4F81BD" w:themeColor="accent1"/>
                        <w:rtl/>
                      </w:rPr>
                      <w:t>1</w:t>
                    </w:r>
                    <w:r>
                      <w:rPr>
                        <w:noProof/>
                        <w:color w:val="4F81BD" w:themeColor="accent1"/>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9C4" w:rsidRDefault="00C639C4" w:rsidP="00380DEB">
      <w:pPr>
        <w:spacing w:after="0" w:line="240" w:lineRule="auto"/>
      </w:pPr>
      <w:r>
        <w:separator/>
      </w:r>
    </w:p>
  </w:footnote>
  <w:footnote w:type="continuationSeparator" w:id="1">
    <w:p w:rsidR="00C639C4" w:rsidRDefault="00C639C4" w:rsidP="00380D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06CE"/>
    <w:multiLevelType w:val="hybridMultilevel"/>
    <w:tmpl w:val="D50CD322"/>
    <w:lvl w:ilvl="0" w:tplc="C0D8D91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23928"/>
    <w:multiLevelType w:val="hybridMultilevel"/>
    <w:tmpl w:val="0012F63E"/>
    <w:lvl w:ilvl="0" w:tplc="1E2AA8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F299E"/>
    <w:multiLevelType w:val="hybridMultilevel"/>
    <w:tmpl w:val="40402AD2"/>
    <w:lvl w:ilvl="0" w:tplc="5B86B8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177EE"/>
    <w:multiLevelType w:val="hybridMultilevel"/>
    <w:tmpl w:val="ED404078"/>
    <w:lvl w:ilvl="0" w:tplc="E70E94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02B12"/>
    <w:multiLevelType w:val="hybridMultilevel"/>
    <w:tmpl w:val="1186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704B11"/>
    <w:multiLevelType w:val="hybridMultilevel"/>
    <w:tmpl w:val="5E30CAC4"/>
    <w:lvl w:ilvl="0" w:tplc="FCC0D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FB2A9B"/>
    <w:rsid w:val="001044FF"/>
    <w:rsid w:val="00121310"/>
    <w:rsid w:val="001229D5"/>
    <w:rsid w:val="001A104A"/>
    <w:rsid w:val="002210D4"/>
    <w:rsid w:val="002C3934"/>
    <w:rsid w:val="00380DEB"/>
    <w:rsid w:val="003964A2"/>
    <w:rsid w:val="00490843"/>
    <w:rsid w:val="005E68DE"/>
    <w:rsid w:val="00640133"/>
    <w:rsid w:val="00685DFA"/>
    <w:rsid w:val="00790F27"/>
    <w:rsid w:val="00831F6B"/>
    <w:rsid w:val="008E268D"/>
    <w:rsid w:val="009264E1"/>
    <w:rsid w:val="00930105"/>
    <w:rsid w:val="00983BFA"/>
    <w:rsid w:val="00A07816"/>
    <w:rsid w:val="00A701FD"/>
    <w:rsid w:val="00A82469"/>
    <w:rsid w:val="00C639C4"/>
    <w:rsid w:val="00CB1F54"/>
    <w:rsid w:val="00D42EAB"/>
    <w:rsid w:val="00D73607"/>
    <w:rsid w:val="00E17E48"/>
    <w:rsid w:val="00E5733C"/>
    <w:rsid w:val="00F13301"/>
    <w:rsid w:val="00F2743C"/>
    <w:rsid w:val="00F83DA9"/>
    <w:rsid w:val="00FB2228"/>
    <w:rsid w:val="00FB2A9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A9B"/>
    <w:pPr>
      <w:bidi/>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A9B"/>
    <w:pPr>
      <w:ind w:left="720"/>
      <w:contextualSpacing/>
    </w:pPr>
  </w:style>
  <w:style w:type="table" w:customStyle="1" w:styleId="TableGrid1">
    <w:name w:val="Table Grid1"/>
    <w:basedOn w:val="a1"/>
    <w:next w:val="a4"/>
    <w:uiPriority w:val="39"/>
    <w:rsid w:val="00FB2A9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Char"/>
    <w:uiPriority w:val="99"/>
    <w:unhideWhenUsed/>
    <w:rsid w:val="00FB2A9B"/>
    <w:pPr>
      <w:tabs>
        <w:tab w:val="center" w:pos="4153"/>
        <w:tab w:val="right" w:pos="8306"/>
      </w:tabs>
      <w:spacing w:after="0" w:line="240" w:lineRule="auto"/>
    </w:pPr>
  </w:style>
  <w:style w:type="character" w:customStyle="1" w:styleId="Char">
    <w:name w:val="تذييل صفحة Char"/>
    <w:basedOn w:val="a0"/>
    <w:link w:val="a5"/>
    <w:uiPriority w:val="99"/>
    <w:rsid w:val="00FB2A9B"/>
    <w:rPr>
      <w:lang w:val="en-US"/>
    </w:rPr>
  </w:style>
  <w:style w:type="table" w:styleId="a4">
    <w:name w:val="Table Grid"/>
    <w:basedOn w:val="a1"/>
    <w:uiPriority w:val="59"/>
    <w:rsid w:val="00FB2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1337</Words>
  <Characters>7623</Characters>
  <Application>Microsoft Office Word</Application>
  <DocSecurity>0</DocSecurity>
  <Lines>63</Lines>
  <Paragraphs>17</Paragraphs>
  <ScaleCrop>false</ScaleCrop>
  <Company>Ahmed-Under</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s20</dc:creator>
  <cp:lastModifiedBy>lenovo s20</cp:lastModifiedBy>
  <cp:revision>12</cp:revision>
  <dcterms:created xsi:type="dcterms:W3CDTF">2020-12-31T23:12:00Z</dcterms:created>
  <dcterms:modified xsi:type="dcterms:W3CDTF">2021-02-22T23:14:00Z</dcterms:modified>
</cp:coreProperties>
</file>