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8631B" w14:textId="77777777" w:rsidR="00F80574" w:rsidRPr="00EE06F8" w:rsidRDefault="009B68B5" w:rsidP="009B68B5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</w:t>
      </w:r>
      <w:r w:rsidR="00F80574" w:rsidRPr="00EE06F8">
        <w:rPr>
          <w:rFonts w:cs="Times New Roman"/>
          <w:b/>
          <w:bCs/>
          <w:sz w:val="32"/>
          <w:szCs w:val="32"/>
          <w:rtl/>
        </w:rPr>
        <w:t>موذج وصف المقرر</w:t>
      </w:r>
    </w:p>
    <w:p w14:paraId="4A2EC4AC" w14:textId="77777777" w:rsidR="00D355A3" w:rsidRPr="0071209A" w:rsidRDefault="008A3F48" w:rsidP="0071209A">
      <w:pPr>
        <w:pStyle w:val="aa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14:paraId="7F3BC75B" w14:textId="77777777" w:rsidR="0071209A" w:rsidRPr="0071209A" w:rsidRDefault="0071209A" w:rsidP="0071209A">
      <w:pPr>
        <w:pStyle w:val="aa"/>
        <w:spacing w:line="360" w:lineRule="auto"/>
        <w:rPr>
          <w:b/>
          <w:bCs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المادة: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585504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>مناخ شمولي</w:t>
      </w:r>
    </w:p>
    <w:p w14:paraId="335BFC33" w14:textId="77777777" w:rsidR="00C4467E" w:rsidRDefault="0071209A" w:rsidP="00C4467E">
      <w:pPr>
        <w:pStyle w:val="aa"/>
        <w:spacing w:line="360" w:lineRule="auto"/>
        <w:rPr>
          <w:rFonts w:ascii="Cambria" w:hAnsi="Cambria" w:cs="Times New Roman"/>
          <w:color w:val="000000"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التدريسي:</w:t>
      </w:r>
      <w:r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- </w:t>
      </w:r>
      <w:r w:rsidR="00457258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>ا.د. يوسف محمد علي حاتم</w:t>
      </w:r>
      <w:r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  </w:t>
      </w:r>
      <w:r w:rsidRPr="0071209A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 </w:t>
      </w:r>
    </w:p>
    <w:p w14:paraId="6AE6FA08" w14:textId="77777777" w:rsidR="0071209A" w:rsidRPr="0071209A" w:rsidRDefault="0071209A" w:rsidP="00C4467E">
      <w:pPr>
        <w:pStyle w:val="aa"/>
        <w:spacing w:line="360" w:lineRule="auto"/>
        <w:rPr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المرحلة</w:t>
      </w:r>
      <w:r w:rsidRPr="0071209A">
        <w:rPr>
          <w:rFonts w:hint="cs"/>
          <w:sz w:val="32"/>
          <w:szCs w:val="32"/>
          <w:rtl/>
          <w:lang w:bidi="ar-IQ"/>
        </w:rPr>
        <w:t>:</w:t>
      </w:r>
      <w:r w:rsidR="00585504">
        <w:rPr>
          <w:rFonts w:hint="cs"/>
          <w:sz w:val="32"/>
          <w:szCs w:val="32"/>
          <w:rtl/>
          <w:lang w:bidi="ar-IQ"/>
        </w:rPr>
        <w:t>- ماجستير طبيعية</w:t>
      </w:r>
      <w:r>
        <w:rPr>
          <w:rFonts w:hint="cs"/>
          <w:sz w:val="32"/>
          <w:szCs w:val="32"/>
          <w:rtl/>
          <w:lang w:bidi="ar-IQ"/>
        </w:rPr>
        <w:t xml:space="preserve">  </w:t>
      </w:r>
      <w:r w:rsidRPr="0071209A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 xml:space="preserve"> 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D1550E" w:rsidRPr="00DB131F" w14:paraId="020EEA85" w14:textId="77777777" w:rsidTr="00B22806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14:paraId="3A12E604" w14:textId="77777777" w:rsidR="00D1550E" w:rsidRPr="00DB131F" w:rsidRDefault="00D1550E" w:rsidP="00DB131F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="00E734E3"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14:paraId="1147933C" w14:textId="77777777" w:rsidR="008A3F48" w:rsidRPr="00E734E3" w:rsidRDefault="008A3F48" w:rsidP="008A3F48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1"/>
        <w:gridCol w:w="6139"/>
      </w:tblGrid>
      <w:tr w:rsidR="00807DE1" w:rsidRPr="00DB131F" w14:paraId="536C420D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01E83101" w14:textId="77777777"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43ACB36D" w14:textId="77777777" w:rsidR="00807DE1" w:rsidRPr="00DB131F" w:rsidRDefault="0061428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D9D9D9"/>
                <w:sz w:val="28"/>
                <w:szCs w:val="28"/>
                <w:lang w:bidi="ar-IQ"/>
              </w:rPr>
            </w:pPr>
            <w:r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جامعة  بغداد / كلية التربية ابن رشد للعلوم </w:t>
            </w:r>
            <w:r w:rsidR="00B22806"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الإنسانية</w:t>
            </w:r>
          </w:p>
        </w:tc>
      </w:tr>
      <w:tr w:rsidR="00807DE1" w:rsidRPr="00DB131F" w14:paraId="5DC757B9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7B2EDB50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="00B646D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4FA09029" w14:textId="77777777" w:rsidR="00807DE1" w:rsidRPr="00DB131F" w:rsidRDefault="00457258" w:rsidP="00412D19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الجغرافية</w:t>
            </w:r>
          </w:p>
        </w:tc>
      </w:tr>
      <w:tr w:rsidR="00807DE1" w:rsidRPr="00DB131F" w14:paraId="214E3D9B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437D4473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7B7CD5D" w14:textId="2A0B679C" w:rsidR="00807DE1" w:rsidRPr="00DB131F" w:rsidRDefault="0002470E" w:rsidP="0071209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مناخ شمولي</w:t>
            </w:r>
          </w:p>
        </w:tc>
      </w:tr>
      <w:tr w:rsidR="00807DE1" w:rsidRPr="00DB131F" w14:paraId="2DA88B24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519E2E76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C6945D3" w14:textId="77777777" w:rsidR="00807DE1" w:rsidRPr="00DB131F" w:rsidRDefault="00DA7390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تدريس حضوري</w:t>
            </w:r>
          </w:p>
        </w:tc>
      </w:tr>
      <w:tr w:rsidR="00807DE1" w:rsidRPr="00DB131F" w14:paraId="694B3F85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35EEB59A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21B9A066" w14:textId="77777777" w:rsidR="00807DE1" w:rsidRPr="00DB131F" w:rsidRDefault="00423006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2020-2021 </w:t>
            </w:r>
          </w:p>
        </w:tc>
      </w:tr>
      <w:tr w:rsidR="00807DE1" w:rsidRPr="00DB131F" w14:paraId="7B3D58F2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06D0C2B0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11C98699" w14:textId="1AD7F5E3" w:rsidR="00807DE1" w:rsidRPr="00DB131F" w:rsidRDefault="0002470E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30</w:t>
            </w:r>
          </w:p>
        </w:tc>
      </w:tr>
      <w:tr w:rsidR="00807DE1" w:rsidRPr="00DB131F" w14:paraId="34DF997A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7B8A330C" w14:textId="77777777"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7FD54C5D" w14:textId="763FAB1D" w:rsidR="00807DE1" w:rsidRPr="00DB131F" w:rsidRDefault="0002401A" w:rsidP="00C4467E">
            <w:pPr>
              <w:autoSpaceDE w:val="0"/>
              <w:autoSpaceDN w:val="0"/>
              <w:adjustRightInd w:val="0"/>
              <w:ind w:left="34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1-1-</w:t>
            </w:r>
            <w:r w:rsidR="004230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2021 </w:t>
            </w:r>
          </w:p>
        </w:tc>
      </w:tr>
      <w:tr w:rsidR="00807DE1" w:rsidRPr="00DB131F" w14:paraId="4FFB93B5" w14:textId="77777777" w:rsidTr="00C4467E">
        <w:trPr>
          <w:trHeight w:val="508"/>
        </w:trPr>
        <w:tc>
          <w:tcPr>
            <w:tcW w:w="9720" w:type="dxa"/>
            <w:gridSpan w:val="2"/>
            <w:shd w:val="clear" w:color="auto" w:fill="D9D9D9" w:themeFill="background1" w:themeFillShade="D9"/>
            <w:vAlign w:val="center"/>
          </w:tcPr>
          <w:p w14:paraId="010FA362" w14:textId="77777777" w:rsidR="00807DE1" w:rsidRPr="001D3955" w:rsidRDefault="00807DE1" w:rsidP="00C4467E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 w:rsidR="00B22806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   </w:t>
            </w:r>
          </w:p>
        </w:tc>
      </w:tr>
      <w:tr w:rsidR="00807DE1" w:rsidRPr="00DB131F" w14:paraId="1EAC2D56" w14:textId="77777777" w:rsidTr="00285875">
        <w:trPr>
          <w:trHeight w:val="518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015E6DEF" w14:textId="77777777" w:rsidR="00807DE1" w:rsidRPr="00457258" w:rsidRDefault="00457258" w:rsidP="00585504">
            <w:pPr>
              <w:pStyle w:val="a8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ان يتعرف الطالب على الاتجاهات الحديثة في المناخ </w:t>
            </w:r>
            <w:r w:rsidR="00585504"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الشمولي</w:t>
            </w: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807DE1" w:rsidRPr="00DB131F" w14:paraId="08E8F770" w14:textId="77777777" w:rsidTr="00285875">
        <w:trPr>
          <w:trHeight w:val="716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4E5408F8" w14:textId="77777777" w:rsidR="00807DE1" w:rsidRPr="00457258" w:rsidRDefault="00585504" w:rsidP="00457258">
            <w:pPr>
              <w:pStyle w:val="a8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ان يتعرف الطالب على </w:t>
            </w:r>
            <w:r w:rsidR="00457258"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العناصر ولظواهر المناخية</w:t>
            </w:r>
          </w:p>
        </w:tc>
      </w:tr>
      <w:tr w:rsidR="00807DE1" w:rsidRPr="00DB131F" w14:paraId="1C702CAE" w14:textId="77777777" w:rsidTr="00285875">
        <w:trPr>
          <w:trHeight w:val="626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6C693DAE" w14:textId="77777777" w:rsidR="00807DE1" w:rsidRPr="00457258" w:rsidRDefault="00262BF6" w:rsidP="00457258">
            <w:pPr>
              <w:pStyle w:val="a8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ان يميز الطالب بين العوامل المناخية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المناخية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ويتمكن منها</w:t>
            </w:r>
            <w:r w:rsidR="00457258"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807DE1" w:rsidRPr="00DB131F" w14:paraId="35E440EF" w14:textId="77777777" w:rsidTr="00285875">
        <w:trPr>
          <w:trHeight w:val="698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166EDB6A" w14:textId="77777777" w:rsidR="00807DE1" w:rsidRPr="00DB131F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807DE1" w:rsidRPr="00DB131F" w14:paraId="45DFEBF3" w14:textId="77777777" w:rsidTr="00285875">
        <w:trPr>
          <w:trHeight w:val="536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109BD8FC" w14:textId="77777777" w:rsidR="00807DE1" w:rsidRPr="00DB131F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807DE1" w:rsidRPr="00DB131F" w14:paraId="64E7EE65" w14:textId="77777777" w:rsidTr="00285875">
        <w:trPr>
          <w:trHeight w:val="203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3A6BB028" w14:textId="77777777" w:rsidR="00285875" w:rsidRDefault="00285875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14:paraId="5051B111" w14:textId="77777777" w:rsidR="00C4467E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14:paraId="6902BE67" w14:textId="77777777" w:rsidR="00C4467E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14:paraId="294F5E78" w14:textId="77777777" w:rsidR="00C4467E" w:rsidRPr="00DB131F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14:paraId="30B17980" w14:textId="77777777" w:rsidR="0020555A" w:rsidRPr="0020555A" w:rsidRDefault="0020555A" w:rsidP="0020555A">
      <w:pPr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8"/>
      </w:tblGrid>
      <w:tr w:rsidR="008A3F48" w:rsidRPr="00DB131F" w14:paraId="3DC2597D" w14:textId="77777777" w:rsidTr="00B22806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238EF10E" w14:textId="77777777" w:rsidR="008A3F48" w:rsidRPr="00DB131F" w:rsidRDefault="008A3F48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مخرجات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8A3F48" w:rsidRPr="00DB131F" w14:paraId="6953C6E5" w14:textId="77777777" w:rsidTr="0071209A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14:paraId="63EFDB1D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أ-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المعرفية</w:t>
            </w:r>
          </w:p>
          <w:p w14:paraId="03B5C50D" w14:textId="77777777" w:rsidR="00BF63DA" w:rsidRPr="00E4594B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 w:rsidR="00262BF6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ان يتعرف الطالب على الخصائص المناخية</w:t>
            </w:r>
            <w:r w:rsidR="00457258">
              <w:rPr>
                <w:rFonts w:cs="Times New Roman" w:hint="cs"/>
                <w:sz w:val="28"/>
                <w:szCs w:val="28"/>
                <w:rtl/>
                <w:lang w:bidi="ar-IQ"/>
              </w:rPr>
              <w:t>.</w:t>
            </w:r>
            <w:r w:rsidR="00BF63DA"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</w:t>
            </w:r>
          </w:p>
          <w:p w14:paraId="6F552B35" w14:textId="77777777" w:rsidR="008A3F48" w:rsidRPr="00DB131F" w:rsidRDefault="00BF63DA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 w:rsidR="00262BF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ان يتعرف على </w:t>
            </w:r>
            <w:r w:rsidR="00457258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وحدات قياس العناصر المناخية.</w:t>
            </w:r>
          </w:p>
          <w:p w14:paraId="6B885C8F" w14:textId="214FC642" w:rsidR="008A3F48" w:rsidRPr="00DB131F" w:rsidRDefault="008A3F48" w:rsidP="008552C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14:paraId="16544609" w14:textId="77777777" w:rsidTr="0071209A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14:paraId="4E021D3A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المهاراتية الخاصة بالمقرر</w:t>
            </w:r>
          </w:p>
          <w:p w14:paraId="14959A83" w14:textId="449428D9" w:rsidR="00444234" w:rsidRPr="00444234" w:rsidRDefault="008A3F48" w:rsidP="00444234">
            <w:pPr>
              <w:rPr>
                <w:bCs/>
                <w:sz w:val="24"/>
                <w:szCs w:val="24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 w:rsidR="00444234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444234" w:rsidRPr="00444234">
              <w:rPr>
                <w:rFonts w:hint="cs"/>
                <w:bCs/>
                <w:sz w:val="24"/>
                <w:szCs w:val="24"/>
                <w:rtl/>
              </w:rPr>
              <w:t>مشاركة الطلبة في مجموعات .</w:t>
            </w:r>
          </w:p>
          <w:p w14:paraId="42281256" w14:textId="48139C7B" w:rsidR="008A3F48" w:rsidRPr="00DB131F" w:rsidRDefault="00444234" w:rsidP="0044423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 w:rsidRPr="00444234">
              <w:rPr>
                <w:bCs/>
                <w:sz w:val="24"/>
                <w:szCs w:val="24"/>
                <w:rtl/>
              </w:rPr>
              <w:t xml:space="preserve">ب2- </w:t>
            </w:r>
            <w:r w:rsidRPr="00444234">
              <w:rPr>
                <w:rFonts w:hint="cs"/>
                <w:bCs/>
                <w:sz w:val="24"/>
                <w:szCs w:val="24"/>
                <w:rtl/>
              </w:rPr>
              <w:t xml:space="preserve"> تأهيل الطلبة ليكونوا باحثين في مجال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</w:rPr>
              <w:t xml:space="preserve"> المناخ</w:t>
            </w:r>
          </w:p>
        </w:tc>
      </w:tr>
      <w:tr w:rsidR="008A3F48" w:rsidRPr="00DB131F" w14:paraId="004C12E6" w14:textId="77777777" w:rsidTr="00B22806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3A0F841D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8A3F48" w:rsidRPr="00DB131F" w14:paraId="1D439522" w14:textId="77777777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017DA42D" w14:textId="77777777" w:rsidR="008A3F48" w:rsidRPr="00DB131F" w:rsidRDefault="00457258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التدريس بطريقة النقاش والتفاعل المتبادل مع استخدام العرض الالكتروني للمحاضرة.</w:t>
            </w:r>
          </w:p>
          <w:p w14:paraId="4C1002AD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14:paraId="1F494D84" w14:textId="77777777" w:rsidTr="00B22806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44BCEFD3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8A3F48" w:rsidRPr="00DB131F" w14:paraId="6D8C03D9" w14:textId="77777777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5A2F8EF4" w14:textId="77777777" w:rsidR="008A3F48" w:rsidRPr="00DB131F" w:rsidRDefault="005909BE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توجيه الاسئلة للطلبة وكذلك الامتحانات السريعة وامتحان فصلي مع تقديم تقارير حول المادة</w:t>
            </w:r>
          </w:p>
        </w:tc>
      </w:tr>
      <w:tr w:rsidR="008A3F48" w:rsidRPr="00DB131F" w14:paraId="18174F00" w14:textId="77777777" w:rsidTr="0071209A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14:paraId="2F7C9A8A" w14:textId="77777777" w:rsidR="008A3F48" w:rsidRPr="00DB131F" w:rsidRDefault="008A3F48" w:rsidP="00B22806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14:paraId="5A41599A" w14:textId="77777777" w:rsidR="008A3F48" w:rsidRPr="00DB131F" w:rsidRDefault="009250E6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اكتساب مهارات بحثية ومنهجية واستخدام التقنيات الاحصائية في المناخ</w:t>
            </w:r>
          </w:p>
        </w:tc>
      </w:tr>
      <w:tr w:rsidR="008A3F48" w:rsidRPr="00DB131F" w14:paraId="6432CDDE" w14:textId="77777777" w:rsidTr="00B22806">
        <w:trPr>
          <w:trHeight w:val="471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513E759C" w14:textId="77777777" w:rsidR="008A3F48" w:rsidRPr="00DB131F" w:rsidRDefault="008A3F48" w:rsidP="00DB131F">
            <w:pPr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8A3F48" w:rsidRPr="00DB131F" w14:paraId="7539D4F0" w14:textId="77777777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0C10A295" w14:textId="2F8B53DB" w:rsidR="008A3F48" w:rsidRPr="00DB131F" w:rsidRDefault="00CF7DED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="00444234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444234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توجيه الاسئلة للطلبة وكذلك الامتحانات السريعة وامتحان فصلي مع تقديم تقارير حول المادة</w:t>
            </w:r>
          </w:p>
        </w:tc>
      </w:tr>
      <w:tr w:rsidR="008A3F48" w:rsidRPr="00DB131F" w14:paraId="28FF3721" w14:textId="77777777" w:rsidTr="00B22806">
        <w:trPr>
          <w:trHeight w:val="425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46AAFED6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A3F48" w:rsidRPr="00DB131F" w14:paraId="253CFDA6" w14:textId="77777777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61F2A93B" w14:textId="77777777" w:rsidR="00CF7DED" w:rsidRPr="00CF7DED" w:rsidRDefault="00CF7DED" w:rsidP="00CF7DED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امتحانات نظرية و عملية</w:t>
            </w:r>
          </w:p>
          <w:p w14:paraId="355317C6" w14:textId="77777777" w:rsidR="00CF7DED" w:rsidRPr="00CF7DED" w:rsidRDefault="00CF7DED" w:rsidP="00CF7DED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تقييم فريق العمل اما عن كتابة</w:t>
            </w:r>
            <w:r w:rsidR="009250E6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تقرير أو تطبيق عملي </w:t>
            </w:r>
          </w:p>
          <w:p w14:paraId="4FC3CA84" w14:textId="77777777" w:rsidR="008A3F48" w:rsidRPr="00DB131F" w:rsidRDefault="00CF7DED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الحضور اليومي</w:t>
            </w:r>
          </w:p>
        </w:tc>
      </w:tr>
      <w:tr w:rsidR="008A3F48" w:rsidRPr="00DB131F" w14:paraId="1997BE5E" w14:textId="77777777" w:rsidTr="00F64168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14:paraId="2FDB9F06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د - المهارات  العامة و</w:t>
            </w:r>
            <w:r w:rsidR="00F64168" w:rsidRPr="00B22806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14:paraId="17707B3B" w14:textId="77777777" w:rsidR="00CF7DED" w:rsidRPr="00CF7DED" w:rsidRDefault="008A3F48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 w:rsidR="00CF7DED"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تمكين الطالب من مزاولة العمل المكتبي باستخدام الحاسوب</w:t>
            </w:r>
          </w:p>
          <w:p w14:paraId="513435F0" w14:textId="77777777" w:rsidR="00CF7DED" w:rsidRPr="00CF7DED" w:rsidRDefault="00CF7DED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د2- الموهبة  (تمكين الخريج من التعامل مع جهاز الحاسوب في أي مكان في عمله المستقبلي)</w:t>
            </w:r>
          </w:p>
          <w:p w14:paraId="5B06182B" w14:textId="77777777" w:rsidR="00CF7DED" w:rsidRPr="00CF7DED" w:rsidRDefault="00CF7DED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د3- المتابعة</w:t>
            </w:r>
          </w:p>
          <w:p w14:paraId="13DA1D9D" w14:textId="77777777" w:rsidR="008A3F48" w:rsidRPr="00DB131F" w:rsidRDefault="00CF7DED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د4- تحديد العمل (المكتبة والدراسة الميدانية )</w:t>
            </w:r>
          </w:p>
          <w:p w14:paraId="31AECA68" w14:textId="77777777" w:rsidR="008A3F48" w:rsidRPr="00DB131F" w:rsidRDefault="008A3F48" w:rsidP="00DB131F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tbl>
      <w:tblPr>
        <w:tblpPr w:leftFromText="180" w:rightFromText="180" w:vertAnchor="text" w:horzAnchor="margin" w:tblpXSpec="center" w:tblpY="-256"/>
        <w:bidiVisual/>
        <w:tblW w:w="9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855"/>
        <w:gridCol w:w="2106"/>
        <w:gridCol w:w="2037"/>
        <w:gridCol w:w="1768"/>
        <w:gridCol w:w="1724"/>
      </w:tblGrid>
      <w:tr w:rsidR="00AB0F76" w:rsidRPr="00DB131F" w14:paraId="4FBB37D0" w14:textId="77777777" w:rsidTr="005E3A10">
        <w:trPr>
          <w:trHeight w:val="538"/>
        </w:trPr>
        <w:tc>
          <w:tcPr>
            <w:tcW w:w="9988" w:type="dxa"/>
            <w:gridSpan w:val="6"/>
            <w:shd w:val="clear" w:color="auto" w:fill="BFBFBF" w:themeFill="background1" w:themeFillShade="BF"/>
            <w:vAlign w:val="center"/>
          </w:tcPr>
          <w:p w14:paraId="6D6ED3AB" w14:textId="77777777" w:rsidR="00AB0F76" w:rsidRPr="00DB131F" w:rsidRDefault="00AB0F76" w:rsidP="00AB0F76">
            <w:pPr>
              <w:numPr>
                <w:ilvl w:val="0"/>
                <w:numId w:val="21"/>
              </w:numPr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AB0F76" w:rsidRPr="00DB131F" w14:paraId="7222D121" w14:textId="77777777" w:rsidTr="006B6D0D">
        <w:trPr>
          <w:trHeight w:val="907"/>
        </w:trPr>
        <w:tc>
          <w:tcPr>
            <w:tcW w:w="1498" w:type="dxa"/>
            <w:shd w:val="clear" w:color="auto" w:fill="BFBFBF" w:themeFill="background1" w:themeFillShade="BF"/>
            <w:vAlign w:val="center"/>
          </w:tcPr>
          <w:p w14:paraId="5C590798" w14:textId="77777777"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14:paraId="5E8534AC" w14:textId="77777777"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106" w:type="dxa"/>
            <w:shd w:val="clear" w:color="auto" w:fill="D9D9D9" w:themeFill="background1" w:themeFillShade="D9"/>
            <w:vAlign w:val="center"/>
          </w:tcPr>
          <w:p w14:paraId="37429E40" w14:textId="77777777"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037" w:type="dxa"/>
            <w:shd w:val="clear" w:color="auto" w:fill="D9D9D9" w:themeFill="background1" w:themeFillShade="D9"/>
            <w:vAlign w:val="center"/>
          </w:tcPr>
          <w:p w14:paraId="11BDC915" w14:textId="77777777"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38D7D736" w14:textId="77777777"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4B680F61" w14:textId="77777777"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D175DF" w:rsidRPr="00DB131F" w14:paraId="2B950859" w14:textId="77777777" w:rsidTr="006B6D0D">
        <w:trPr>
          <w:trHeight w:val="399"/>
        </w:trPr>
        <w:tc>
          <w:tcPr>
            <w:tcW w:w="1498" w:type="dxa"/>
            <w:shd w:val="clear" w:color="auto" w:fill="D9D9D9" w:themeFill="background1" w:themeFillShade="D9"/>
          </w:tcPr>
          <w:p w14:paraId="3CBDD779" w14:textId="77777777" w:rsidR="00D175DF" w:rsidRPr="00AB0F76" w:rsidRDefault="00D175DF" w:rsidP="00D175DF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الاول</w:t>
            </w:r>
          </w:p>
        </w:tc>
        <w:tc>
          <w:tcPr>
            <w:tcW w:w="855" w:type="dxa"/>
            <w:shd w:val="clear" w:color="auto" w:fill="auto"/>
          </w:tcPr>
          <w:p w14:paraId="5A0019CB" w14:textId="59A5B201" w:rsidR="00D175DF" w:rsidRPr="00B22806" w:rsidRDefault="00D175DF" w:rsidP="00D175DF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14:paraId="50EA5C9C" w14:textId="77777777" w:rsidR="00D175DF" w:rsidRPr="00DB131F" w:rsidRDefault="00D175DF" w:rsidP="00D175D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يتعرف غلى المواضيع المحددة</w:t>
            </w:r>
          </w:p>
        </w:tc>
        <w:tc>
          <w:tcPr>
            <w:tcW w:w="2037" w:type="dxa"/>
            <w:shd w:val="clear" w:color="auto" w:fill="auto"/>
          </w:tcPr>
          <w:p w14:paraId="49EF9AAC" w14:textId="77777777" w:rsidR="00D175DF" w:rsidRPr="00262BF6" w:rsidRDefault="00D175DF" w:rsidP="00D175DF">
            <w:pPr>
              <w:rPr>
                <w:rFonts w:cs="Times New Roman"/>
                <w:sz w:val="36"/>
                <w:szCs w:val="36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 xml:space="preserve">تعريف المناخ </w:t>
            </w:r>
            <w:proofErr w:type="spellStart"/>
            <w:r w:rsidRPr="009C0F7F">
              <w:rPr>
                <w:rFonts w:cs="Times New Roman" w:hint="cs"/>
                <w:sz w:val="36"/>
                <w:szCs w:val="36"/>
                <w:rtl/>
              </w:rPr>
              <w:t>الشمولي،</w:t>
            </w:r>
            <w:r>
              <w:rPr>
                <w:rFonts w:cs="Times New Roman" w:hint="cs"/>
                <w:sz w:val="36"/>
                <w:szCs w:val="36"/>
                <w:rtl/>
              </w:rPr>
              <w:t>مجالات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دراسته والبحث فيه.</w:t>
            </w:r>
          </w:p>
          <w:p w14:paraId="080D95B3" w14:textId="77777777" w:rsidR="00D175DF" w:rsidRPr="00262BF6" w:rsidRDefault="00D175DF" w:rsidP="00D175DF">
            <w:pPr>
              <w:rPr>
                <w:rFonts w:cs="Times New Roman"/>
                <w:sz w:val="36"/>
                <w:szCs w:val="36"/>
              </w:rPr>
            </w:pPr>
          </w:p>
        </w:tc>
        <w:tc>
          <w:tcPr>
            <w:tcW w:w="1768" w:type="dxa"/>
            <w:shd w:val="clear" w:color="auto" w:fill="auto"/>
          </w:tcPr>
          <w:p w14:paraId="0C34A602" w14:textId="17DFC3E7" w:rsidR="00D175DF" w:rsidRPr="00DB131F" w:rsidRDefault="00D175DF" w:rsidP="00D175DF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5AD1541F" w14:textId="7E6B3F65" w:rsidR="00D175DF" w:rsidRPr="00DB131F" w:rsidRDefault="00D175DF" w:rsidP="00D175D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74D07DC5" w14:textId="77777777" w:rsidTr="006B6D0D">
        <w:trPr>
          <w:trHeight w:val="339"/>
        </w:trPr>
        <w:tc>
          <w:tcPr>
            <w:tcW w:w="1498" w:type="dxa"/>
            <w:shd w:val="clear" w:color="auto" w:fill="D9D9D9" w:themeFill="background1" w:themeFillShade="D9"/>
          </w:tcPr>
          <w:p w14:paraId="0F6E0511" w14:textId="77777777" w:rsidR="00D175DF" w:rsidRPr="00AB0F76" w:rsidRDefault="00D175DF" w:rsidP="00D175DF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855" w:type="dxa"/>
            <w:shd w:val="clear" w:color="auto" w:fill="auto"/>
          </w:tcPr>
          <w:p w14:paraId="0AC522A3" w14:textId="5D6E3715" w:rsidR="00D175DF" w:rsidRPr="00B22806" w:rsidRDefault="00D175DF" w:rsidP="00D175DF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035F4A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14:paraId="47CE894D" w14:textId="057190C5" w:rsidR="00D175DF" w:rsidRPr="00DB131F" w:rsidRDefault="00D175DF" w:rsidP="00D175DF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E81E8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يتعرف غلى المواضيع المحددة</w:t>
            </w:r>
          </w:p>
        </w:tc>
        <w:tc>
          <w:tcPr>
            <w:tcW w:w="2037" w:type="dxa"/>
            <w:shd w:val="clear" w:color="auto" w:fill="auto"/>
          </w:tcPr>
          <w:p w14:paraId="597630C1" w14:textId="77777777" w:rsidR="00D175DF" w:rsidRPr="009C0F7F" w:rsidRDefault="00D175DF" w:rsidP="00D175DF">
            <w:pPr>
              <w:rPr>
                <w:rFonts w:cs="Times New Roman"/>
                <w:sz w:val="36"/>
                <w:szCs w:val="36"/>
                <w:rtl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الغلاف الغازي .</w:t>
            </w:r>
            <w:proofErr w:type="spellStart"/>
            <w:r w:rsidRPr="009C0F7F">
              <w:rPr>
                <w:rFonts w:cs="Times New Roman" w:hint="cs"/>
                <w:sz w:val="36"/>
                <w:szCs w:val="36"/>
                <w:rtl/>
              </w:rPr>
              <w:t>مكوناته،طبقاته،العوامل</w:t>
            </w:r>
            <w:proofErr w:type="spellEnd"/>
            <w:r w:rsidRPr="009C0F7F">
              <w:rPr>
                <w:rFonts w:cs="Times New Roman" w:hint="cs"/>
                <w:sz w:val="36"/>
                <w:szCs w:val="36"/>
                <w:rtl/>
              </w:rPr>
              <w:t xml:space="preserve"> والضوابط </w:t>
            </w:r>
            <w:r>
              <w:rPr>
                <w:rFonts w:cs="Times New Roman" w:hint="cs"/>
                <w:sz w:val="36"/>
                <w:szCs w:val="36"/>
                <w:rtl/>
              </w:rPr>
              <w:t>والعناصر والظواهر</w:t>
            </w:r>
            <w:r w:rsidRPr="009C0F7F">
              <w:rPr>
                <w:rFonts w:cs="Times New Roman" w:hint="cs"/>
                <w:sz w:val="36"/>
                <w:szCs w:val="36"/>
                <w:rtl/>
              </w:rPr>
              <w:t xml:space="preserve"> المناخي</w:t>
            </w:r>
            <w:r w:rsidRPr="009C0F7F">
              <w:rPr>
                <w:rFonts w:cs="Times New Roman" w:hint="eastAsia"/>
                <w:sz w:val="36"/>
                <w:szCs w:val="36"/>
                <w:rtl/>
              </w:rPr>
              <w:t>ة</w:t>
            </w:r>
            <w:r w:rsidRPr="009C0F7F">
              <w:rPr>
                <w:rFonts w:cs="Times New Roman" w:hint="cs"/>
                <w:sz w:val="36"/>
                <w:szCs w:val="36"/>
                <w:rtl/>
              </w:rPr>
              <w:t>.</w:t>
            </w:r>
          </w:p>
          <w:p w14:paraId="26393787" w14:textId="77777777" w:rsidR="00D175DF" w:rsidRPr="00DB131F" w:rsidRDefault="00D175DF" w:rsidP="00D175DF">
            <w:pPr>
              <w:rPr>
                <w:rFonts w:ascii="Cambria" w:hAnsi="Cambria" w:cs="Times New Roman"/>
                <w:color w:val="000000"/>
                <w:sz w:val="28"/>
                <w:szCs w:val="28"/>
              </w:rPr>
            </w:pPr>
          </w:p>
        </w:tc>
        <w:tc>
          <w:tcPr>
            <w:tcW w:w="1768" w:type="dxa"/>
            <w:shd w:val="clear" w:color="auto" w:fill="auto"/>
          </w:tcPr>
          <w:p w14:paraId="7C140098" w14:textId="736BF4A8" w:rsidR="00D175DF" w:rsidRPr="00DB131F" w:rsidRDefault="00D175DF" w:rsidP="00D175DF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2667BD28" w14:textId="0F95D1B0" w:rsidR="00D175DF" w:rsidRPr="00DB131F" w:rsidRDefault="00D175DF" w:rsidP="00D175DF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01189680" w14:textId="77777777" w:rsidTr="006B6D0D">
        <w:trPr>
          <w:trHeight w:val="320"/>
        </w:trPr>
        <w:tc>
          <w:tcPr>
            <w:tcW w:w="1498" w:type="dxa"/>
            <w:shd w:val="clear" w:color="auto" w:fill="D9D9D9" w:themeFill="background1" w:themeFillShade="D9"/>
          </w:tcPr>
          <w:p w14:paraId="7D75F163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proofErr w:type="spellStart"/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الثالت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30BA68DD" w14:textId="68441045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035F4A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14:paraId="7A55B089" w14:textId="70CB7F86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E81E8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يتعرف غلى المواضيع المحددة</w:t>
            </w:r>
          </w:p>
        </w:tc>
        <w:tc>
          <w:tcPr>
            <w:tcW w:w="2037" w:type="dxa"/>
            <w:shd w:val="clear" w:color="auto" w:fill="auto"/>
          </w:tcPr>
          <w:p w14:paraId="44627832" w14:textId="77777777" w:rsidR="00D175DF" w:rsidRPr="009C0F7F" w:rsidRDefault="00D175DF" w:rsidP="00D175DF">
            <w:pPr>
              <w:rPr>
                <w:rFonts w:cs="Times New Roman"/>
                <w:sz w:val="36"/>
                <w:szCs w:val="36"/>
                <w:rtl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الاشعاع الشمسي ،اطواله الموجية</w:t>
            </w:r>
            <w:r>
              <w:rPr>
                <w:rFonts w:cs="Times New Roman" w:hint="cs"/>
                <w:sz w:val="36"/>
                <w:szCs w:val="36"/>
                <w:rtl/>
              </w:rPr>
              <w:t xml:space="preserve"> </w:t>
            </w:r>
            <w:r w:rsidRPr="009C0F7F">
              <w:rPr>
                <w:rFonts w:cs="Times New Roman" w:hint="cs"/>
                <w:sz w:val="36"/>
                <w:szCs w:val="36"/>
                <w:rtl/>
              </w:rPr>
              <w:t>العمليات التي يتعرض لها في الغلاف الغازي.</w:t>
            </w:r>
          </w:p>
          <w:p w14:paraId="10A9FCE5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</w:p>
        </w:tc>
        <w:tc>
          <w:tcPr>
            <w:tcW w:w="1768" w:type="dxa"/>
            <w:shd w:val="clear" w:color="auto" w:fill="auto"/>
          </w:tcPr>
          <w:p w14:paraId="645791CA" w14:textId="0199FBC6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0E80DFDB" w14:textId="0B5C7C34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08B20E62" w14:textId="77777777" w:rsidTr="006B6D0D">
        <w:trPr>
          <w:trHeight w:val="331"/>
        </w:trPr>
        <w:tc>
          <w:tcPr>
            <w:tcW w:w="1498" w:type="dxa"/>
            <w:shd w:val="clear" w:color="auto" w:fill="D9D9D9" w:themeFill="background1" w:themeFillShade="D9"/>
          </w:tcPr>
          <w:p w14:paraId="275259FC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</w:t>
            </w:r>
          </w:p>
        </w:tc>
        <w:tc>
          <w:tcPr>
            <w:tcW w:w="855" w:type="dxa"/>
            <w:shd w:val="clear" w:color="auto" w:fill="auto"/>
          </w:tcPr>
          <w:p w14:paraId="1D52D5D8" w14:textId="163119A2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035F4A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14:paraId="0DE26E6A" w14:textId="49E82D18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E81E8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يتعرف غلى المواضيع المحددة</w:t>
            </w:r>
          </w:p>
        </w:tc>
        <w:tc>
          <w:tcPr>
            <w:tcW w:w="2037" w:type="dxa"/>
            <w:shd w:val="clear" w:color="auto" w:fill="auto"/>
          </w:tcPr>
          <w:p w14:paraId="42B29769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العوامل المؤثرة في أنتاج الحرارة،</w:t>
            </w:r>
            <w:r>
              <w:rPr>
                <w:rFonts w:cs="Times New Roman" w:hint="cs"/>
                <w:sz w:val="36"/>
                <w:szCs w:val="36"/>
                <w:rtl/>
              </w:rPr>
              <w:t xml:space="preserve">(اختلاف طول مدة الإشعاع وظاهرة الفصول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الأربعة،اختلاف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مقدار زاوية سقوط الإشعاع الشمسي</w:t>
            </w:r>
            <w:r w:rsidRPr="00AF4D52">
              <w:rPr>
                <w:rFonts w:asciiTheme="minorBidi" w:hAnsiTheme="minorBidi" w:cstheme="minorBidi"/>
                <w:szCs w:val="28"/>
                <w:rtl/>
              </w:rPr>
              <w:t xml:space="preserve"> </w:t>
            </w:r>
          </w:p>
        </w:tc>
        <w:tc>
          <w:tcPr>
            <w:tcW w:w="1768" w:type="dxa"/>
            <w:shd w:val="clear" w:color="auto" w:fill="auto"/>
          </w:tcPr>
          <w:p w14:paraId="5867707F" w14:textId="76157CE1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1353961A" w14:textId="3164AC9A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5AA3E19B" w14:textId="77777777" w:rsidTr="006B6D0D">
        <w:trPr>
          <w:trHeight w:val="340"/>
        </w:trPr>
        <w:tc>
          <w:tcPr>
            <w:tcW w:w="1498" w:type="dxa"/>
            <w:shd w:val="clear" w:color="auto" w:fill="D9D9D9" w:themeFill="background1" w:themeFillShade="D9"/>
          </w:tcPr>
          <w:p w14:paraId="31DE7C27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lastRenderedPageBreak/>
              <w:t>الخامس</w:t>
            </w:r>
          </w:p>
        </w:tc>
        <w:tc>
          <w:tcPr>
            <w:tcW w:w="855" w:type="dxa"/>
            <w:shd w:val="clear" w:color="auto" w:fill="auto"/>
          </w:tcPr>
          <w:p w14:paraId="3F4DA0A3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06" w:type="dxa"/>
            <w:shd w:val="clear" w:color="auto" w:fill="auto"/>
          </w:tcPr>
          <w:p w14:paraId="20185719" w14:textId="6B16BD78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E81E8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يتعرف غلى المواضيع المحددة</w:t>
            </w:r>
          </w:p>
        </w:tc>
        <w:tc>
          <w:tcPr>
            <w:tcW w:w="2037" w:type="dxa"/>
            <w:shd w:val="clear" w:color="auto" w:fill="auto"/>
          </w:tcPr>
          <w:p w14:paraId="60D2114D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 xml:space="preserve">الاختلاف في المسافة الفاصلة بين الأرض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والشمس،الاختلاف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في سرعة الحرك</w:t>
            </w:r>
            <w:r>
              <w:rPr>
                <w:rFonts w:cs="Times New Roman" w:hint="eastAsia"/>
                <w:sz w:val="36"/>
                <w:szCs w:val="36"/>
                <w:rtl/>
              </w:rPr>
              <w:t>ة</w:t>
            </w:r>
            <w:r>
              <w:rPr>
                <w:rFonts w:cs="Times New Roman" w:hint="cs"/>
                <w:sz w:val="36"/>
                <w:szCs w:val="36"/>
                <w:rtl/>
              </w:rPr>
              <w:t xml:space="preserve"> الظاهرية للإشعاع الشمسي</w:t>
            </w:r>
          </w:p>
        </w:tc>
        <w:tc>
          <w:tcPr>
            <w:tcW w:w="1768" w:type="dxa"/>
            <w:shd w:val="clear" w:color="auto" w:fill="auto"/>
          </w:tcPr>
          <w:p w14:paraId="75EEB227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724" w:type="dxa"/>
            <w:shd w:val="clear" w:color="auto" w:fill="auto"/>
          </w:tcPr>
          <w:p w14:paraId="613573AF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D175DF" w:rsidRPr="00DB131F" w14:paraId="2EAE6676" w14:textId="77777777" w:rsidTr="006B6D0D">
        <w:trPr>
          <w:trHeight w:val="323"/>
        </w:trPr>
        <w:tc>
          <w:tcPr>
            <w:tcW w:w="1498" w:type="dxa"/>
            <w:shd w:val="clear" w:color="auto" w:fill="D9D9D9" w:themeFill="background1" w:themeFillShade="D9"/>
          </w:tcPr>
          <w:p w14:paraId="5C12D9C3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</w:t>
            </w:r>
          </w:p>
        </w:tc>
        <w:tc>
          <w:tcPr>
            <w:tcW w:w="855" w:type="dxa"/>
            <w:shd w:val="clear" w:color="auto" w:fill="auto"/>
          </w:tcPr>
          <w:p w14:paraId="5A39019A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06" w:type="dxa"/>
            <w:shd w:val="clear" w:color="auto" w:fill="auto"/>
          </w:tcPr>
          <w:p w14:paraId="57FF6323" w14:textId="626F96EF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E81E8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يتعرف غلى المواضيع المحددة</w:t>
            </w:r>
          </w:p>
        </w:tc>
        <w:tc>
          <w:tcPr>
            <w:tcW w:w="2037" w:type="dxa"/>
            <w:shd w:val="clear" w:color="auto" w:fill="auto"/>
          </w:tcPr>
          <w:p w14:paraId="7B8B08A8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 xml:space="preserve">اختلاف مكونات سطح الأرض(اختلاف الماء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واليابس،تأثير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التضاريس،تأثير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الغطاء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النباتي،اللون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والبناء)</w:t>
            </w:r>
          </w:p>
        </w:tc>
        <w:tc>
          <w:tcPr>
            <w:tcW w:w="1768" w:type="dxa"/>
            <w:shd w:val="clear" w:color="auto" w:fill="auto"/>
          </w:tcPr>
          <w:p w14:paraId="1FD81828" w14:textId="3AC55FEE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40238B93" w14:textId="40FDEECC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52A96C4D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739D9175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السابع</w:t>
            </w:r>
          </w:p>
        </w:tc>
        <w:tc>
          <w:tcPr>
            <w:tcW w:w="855" w:type="dxa"/>
            <w:shd w:val="clear" w:color="auto" w:fill="auto"/>
          </w:tcPr>
          <w:p w14:paraId="7EE2387A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06" w:type="dxa"/>
            <w:shd w:val="clear" w:color="auto" w:fill="auto"/>
          </w:tcPr>
          <w:p w14:paraId="479D8DA4" w14:textId="6DFE2FDB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E81E8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يتعرف غلى المواضيع المحددة</w:t>
            </w:r>
          </w:p>
        </w:tc>
        <w:tc>
          <w:tcPr>
            <w:tcW w:w="2037" w:type="dxa"/>
            <w:shd w:val="clear" w:color="auto" w:fill="auto"/>
          </w:tcPr>
          <w:p w14:paraId="024FA705" w14:textId="77777777" w:rsidR="00D175DF" w:rsidRPr="009C0F7F" w:rsidRDefault="00D175DF" w:rsidP="00D175DF">
            <w:pPr>
              <w:rPr>
                <w:rFonts w:cs="Times New Roman"/>
                <w:sz w:val="36"/>
                <w:szCs w:val="36"/>
                <w:rtl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 xml:space="preserve">نقل </w:t>
            </w:r>
            <w:proofErr w:type="spellStart"/>
            <w:r w:rsidRPr="009C0F7F">
              <w:rPr>
                <w:rFonts w:cs="Times New Roman" w:hint="cs"/>
                <w:sz w:val="36"/>
                <w:szCs w:val="36"/>
                <w:rtl/>
              </w:rPr>
              <w:t>الحرارة،ع</w:t>
            </w:r>
            <w:r>
              <w:rPr>
                <w:rFonts w:cs="Times New Roman" w:hint="cs"/>
                <w:sz w:val="36"/>
                <w:szCs w:val="36"/>
                <w:rtl/>
              </w:rPr>
              <w:t>مليات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نقل الحرارة أفقيا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وعموديا،الانقلابات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الحرارية</w:t>
            </w:r>
          </w:p>
          <w:p w14:paraId="44C72782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5-توزيع الحرارة والأقاليم الحرارية</w:t>
            </w:r>
          </w:p>
        </w:tc>
        <w:tc>
          <w:tcPr>
            <w:tcW w:w="1768" w:type="dxa"/>
            <w:shd w:val="clear" w:color="auto" w:fill="auto"/>
          </w:tcPr>
          <w:p w14:paraId="27438504" w14:textId="68BEF0EF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6452AC50" w14:textId="002DDF1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3AAE2029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48ACADC0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الثامن</w:t>
            </w:r>
          </w:p>
        </w:tc>
        <w:tc>
          <w:tcPr>
            <w:tcW w:w="855" w:type="dxa"/>
            <w:shd w:val="clear" w:color="auto" w:fill="auto"/>
          </w:tcPr>
          <w:p w14:paraId="2392682F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06" w:type="dxa"/>
            <w:shd w:val="clear" w:color="auto" w:fill="auto"/>
          </w:tcPr>
          <w:p w14:paraId="42B386DA" w14:textId="4B7EC704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E81E8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يتعرف غلى المواضيع المحددة</w:t>
            </w:r>
          </w:p>
        </w:tc>
        <w:tc>
          <w:tcPr>
            <w:tcW w:w="2037" w:type="dxa"/>
            <w:shd w:val="clear" w:color="auto" w:fill="auto"/>
          </w:tcPr>
          <w:p w14:paraId="7C492060" w14:textId="77777777" w:rsidR="00D175DF" w:rsidRPr="007223F8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 xml:space="preserve">خرائط توزيع المديات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الحرارية،الشذوذ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الحراري السلبي والايجابي</w:t>
            </w:r>
          </w:p>
        </w:tc>
        <w:tc>
          <w:tcPr>
            <w:tcW w:w="1768" w:type="dxa"/>
            <w:shd w:val="clear" w:color="auto" w:fill="auto"/>
          </w:tcPr>
          <w:p w14:paraId="1C6BF225" w14:textId="7AD415CC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7435453D" w14:textId="355525E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05DE17F3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4514870E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lastRenderedPageBreak/>
              <w:t>التاسع</w:t>
            </w:r>
          </w:p>
        </w:tc>
        <w:tc>
          <w:tcPr>
            <w:tcW w:w="855" w:type="dxa"/>
            <w:shd w:val="clear" w:color="auto" w:fill="auto"/>
          </w:tcPr>
          <w:p w14:paraId="3F8E0CD6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06" w:type="dxa"/>
            <w:shd w:val="clear" w:color="auto" w:fill="auto"/>
          </w:tcPr>
          <w:p w14:paraId="478F4509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037" w:type="dxa"/>
            <w:shd w:val="clear" w:color="auto" w:fill="auto"/>
          </w:tcPr>
          <w:p w14:paraId="5E583532" w14:textId="77777777" w:rsidR="00D175DF" w:rsidRPr="007223F8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الضغط الجوي والرياح  وطبيعة التغيرات في الضغوط والرياح الدائمة والفصلية واليومية الكتل الهوائية</w:t>
            </w:r>
            <w:r w:rsidRPr="00AF4D52">
              <w:rPr>
                <w:rFonts w:asciiTheme="minorBidi" w:hAnsiTheme="minorBidi" w:cstheme="minorBidi"/>
                <w:szCs w:val="28"/>
                <w:rtl/>
              </w:rPr>
              <w:t xml:space="preserve"> .</w:t>
            </w:r>
          </w:p>
        </w:tc>
        <w:tc>
          <w:tcPr>
            <w:tcW w:w="1768" w:type="dxa"/>
            <w:shd w:val="clear" w:color="auto" w:fill="auto"/>
          </w:tcPr>
          <w:p w14:paraId="78FDB194" w14:textId="1E9BDB46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3792629E" w14:textId="5C37C36D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27C3F461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344982DF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العاشر</w:t>
            </w:r>
          </w:p>
        </w:tc>
        <w:tc>
          <w:tcPr>
            <w:tcW w:w="855" w:type="dxa"/>
            <w:shd w:val="clear" w:color="auto" w:fill="auto"/>
          </w:tcPr>
          <w:p w14:paraId="032E6455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06" w:type="dxa"/>
            <w:shd w:val="clear" w:color="auto" w:fill="auto"/>
          </w:tcPr>
          <w:p w14:paraId="25CBB0A7" w14:textId="77777777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037" w:type="dxa"/>
            <w:shd w:val="clear" w:color="auto" w:fill="auto"/>
          </w:tcPr>
          <w:p w14:paraId="1244AAC0" w14:textId="77777777" w:rsidR="00D175DF" w:rsidRPr="007223F8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 xml:space="preserve">المنظومات </w:t>
            </w:r>
            <w:r w:rsidRPr="00AF4D52">
              <w:rPr>
                <w:rFonts w:asciiTheme="minorBidi" w:hAnsiTheme="minorBidi" w:cstheme="minorBidi"/>
                <w:szCs w:val="28"/>
                <w:rtl/>
              </w:rPr>
              <w:t xml:space="preserve"> </w:t>
            </w:r>
            <w:r w:rsidRPr="009C0F7F">
              <w:rPr>
                <w:rFonts w:cs="Times New Roman" w:hint="cs"/>
                <w:sz w:val="36"/>
                <w:szCs w:val="36"/>
                <w:rtl/>
              </w:rPr>
              <w:t>الضغطية</w:t>
            </w:r>
          </w:p>
        </w:tc>
        <w:tc>
          <w:tcPr>
            <w:tcW w:w="1768" w:type="dxa"/>
            <w:shd w:val="clear" w:color="auto" w:fill="auto"/>
          </w:tcPr>
          <w:p w14:paraId="6F573514" w14:textId="625112DF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7F9C3C58" w14:textId="5B4DF2E4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39D8415F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2383032F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الحادي عشر</w:t>
            </w:r>
          </w:p>
        </w:tc>
        <w:tc>
          <w:tcPr>
            <w:tcW w:w="855" w:type="dxa"/>
            <w:shd w:val="clear" w:color="auto" w:fill="auto"/>
          </w:tcPr>
          <w:p w14:paraId="741DE2A9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06" w:type="dxa"/>
            <w:shd w:val="clear" w:color="auto" w:fill="auto"/>
          </w:tcPr>
          <w:p w14:paraId="398D5D43" w14:textId="77777777" w:rsidR="00D175DF" w:rsidRPr="00DB131F" w:rsidRDefault="00D175DF" w:rsidP="00D175DF">
            <w:pPr>
              <w:autoSpaceDE w:val="0"/>
              <w:autoSpaceDN w:val="0"/>
              <w:adjustRightInd w:val="0"/>
              <w:ind w:firstLine="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037" w:type="dxa"/>
            <w:shd w:val="clear" w:color="auto" w:fill="auto"/>
          </w:tcPr>
          <w:p w14:paraId="7F3FB485" w14:textId="77777777" w:rsidR="00D175DF" w:rsidRPr="007223F8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الجبهات</w:t>
            </w:r>
            <w:r>
              <w:rPr>
                <w:rFonts w:cs="Times New Roman" w:hint="cs"/>
                <w:sz w:val="36"/>
                <w:szCs w:val="36"/>
                <w:rtl/>
              </w:rPr>
              <w:t xml:space="preserve"> الهوائية</w:t>
            </w:r>
          </w:p>
        </w:tc>
        <w:tc>
          <w:tcPr>
            <w:tcW w:w="1768" w:type="dxa"/>
            <w:shd w:val="clear" w:color="auto" w:fill="auto"/>
          </w:tcPr>
          <w:p w14:paraId="49FD42B5" w14:textId="586BF4A9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13F50547" w14:textId="4095DD72" w:rsidR="00D175DF" w:rsidRPr="00DB131F" w:rsidRDefault="00D175DF" w:rsidP="00D175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361C0F4E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3850A56A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الثاني عشر</w:t>
            </w:r>
          </w:p>
        </w:tc>
        <w:tc>
          <w:tcPr>
            <w:tcW w:w="855" w:type="dxa"/>
            <w:shd w:val="clear" w:color="auto" w:fill="auto"/>
          </w:tcPr>
          <w:p w14:paraId="08E6AD6D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14:paraId="1497E0E1" w14:textId="77777777" w:rsidR="00D175DF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37" w:type="dxa"/>
            <w:shd w:val="clear" w:color="auto" w:fill="auto"/>
          </w:tcPr>
          <w:p w14:paraId="219AC6A5" w14:textId="77777777" w:rsidR="00D175DF" w:rsidRPr="00B3604D" w:rsidRDefault="00D175DF" w:rsidP="00D175D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الرطوبة الجوية</w:t>
            </w:r>
          </w:p>
        </w:tc>
        <w:tc>
          <w:tcPr>
            <w:tcW w:w="1768" w:type="dxa"/>
            <w:shd w:val="clear" w:color="auto" w:fill="auto"/>
          </w:tcPr>
          <w:p w14:paraId="49C3768A" w14:textId="505D4763" w:rsidR="00D175DF" w:rsidRPr="00B3604D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6AA77ABA" w14:textId="25888D2A" w:rsidR="00D175DF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405ECB98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6D840617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الثالث عشر</w:t>
            </w:r>
          </w:p>
        </w:tc>
        <w:tc>
          <w:tcPr>
            <w:tcW w:w="855" w:type="dxa"/>
            <w:shd w:val="clear" w:color="auto" w:fill="auto"/>
          </w:tcPr>
          <w:p w14:paraId="7CEA89A0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14:paraId="4CAEC745" w14:textId="77777777" w:rsidR="00D175DF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37" w:type="dxa"/>
            <w:shd w:val="clear" w:color="auto" w:fill="auto"/>
          </w:tcPr>
          <w:p w14:paraId="681F7D8D" w14:textId="77777777" w:rsidR="00D175DF" w:rsidRPr="00B3604D" w:rsidRDefault="00D175DF" w:rsidP="00D175D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التبخر والتبخر نتح</w:t>
            </w:r>
          </w:p>
        </w:tc>
        <w:tc>
          <w:tcPr>
            <w:tcW w:w="1768" w:type="dxa"/>
            <w:shd w:val="clear" w:color="auto" w:fill="auto"/>
          </w:tcPr>
          <w:p w14:paraId="1B20821C" w14:textId="029C42D4" w:rsidR="00D175DF" w:rsidRPr="00B3604D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492C37A0" w14:textId="3FBC65D4" w:rsidR="00D175DF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3C53FB21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0FB5513A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 عشر</w:t>
            </w:r>
          </w:p>
        </w:tc>
        <w:tc>
          <w:tcPr>
            <w:tcW w:w="855" w:type="dxa"/>
            <w:shd w:val="clear" w:color="auto" w:fill="auto"/>
          </w:tcPr>
          <w:p w14:paraId="39F9CABA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14:paraId="3EE3254D" w14:textId="77777777" w:rsidR="00D175DF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37" w:type="dxa"/>
            <w:shd w:val="clear" w:color="auto" w:fill="auto"/>
          </w:tcPr>
          <w:p w14:paraId="2B1ACBBF" w14:textId="77777777" w:rsidR="00D175DF" w:rsidRPr="00B3604D" w:rsidRDefault="00D175DF" w:rsidP="00D175D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التكاثف وصوره</w:t>
            </w:r>
          </w:p>
        </w:tc>
        <w:tc>
          <w:tcPr>
            <w:tcW w:w="1768" w:type="dxa"/>
            <w:shd w:val="clear" w:color="auto" w:fill="auto"/>
          </w:tcPr>
          <w:p w14:paraId="3E0730E2" w14:textId="399B534E" w:rsidR="00D175DF" w:rsidRPr="00B3604D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34EB276B" w14:textId="16D7A74A" w:rsidR="00D175DF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175DF" w:rsidRPr="00DB131F" w14:paraId="0D81C9C7" w14:textId="77777777" w:rsidTr="006B6D0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14:paraId="7CD5F0DC" w14:textId="77777777" w:rsidR="00D175DF" w:rsidRPr="00AB0F76" w:rsidRDefault="00D175DF" w:rsidP="00D175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 عشر</w:t>
            </w:r>
          </w:p>
        </w:tc>
        <w:tc>
          <w:tcPr>
            <w:tcW w:w="855" w:type="dxa"/>
            <w:shd w:val="clear" w:color="auto" w:fill="auto"/>
          </w:tcPr>
          <w:p w14:paraId="368619E4" w14:textId="77777777" w:rsidR="00D175DF" w:rsidRPr="00B22806" w:rsidRDefault="00D175DF" w:rsidP="00D175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14:paraId="519BFDF1" w14:textId="77777777" w:rsidR="00D175DF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37" w:type="dxa"/>
            <w:shd w:val="clear" w:color="auto" w:fill="auto"/>
          </w:tcPr>
          <w:p w14:paraId="6869F6A4" w14:textId="77777777" w:rsidR="00D175DF" w:rsidRPr="00B3604D" w:rsidRDefault="00D175DF" w:rsidP="00D175D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 w:rsidRPr="009C0F7F">
              <w:rPr>
                <w:rFonts w:cs="Times New Roman" w:hint="cs"/>
                <w:sz w:val="36"/>
                <w:szCs w:val="36"/>
                <w:rtl/>
              </w:rPr>
              <w:t>التساقط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</w:tcPr>
          <w:p w14:paraId="4427E797" w14:textId="6E038803" w:rsidR="00D175DF" w:rsidRPr="00B3604D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49EC68EB" w14:textId="1885D141" w:rsidR="00D175DF" w:rsidRDefault="00D175DF" w:rsidP="00D175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</w:tbl>
    <w:p w14:paraId="782C329D" w14:textId="77777777" w:rsidR="00F80574" w:rsidRPr="00E779AA" w:rsidRDefault="00F80574" w:rsidP="00F80574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p w14:paraId="529EA373" w14:textId="77777777" w:rsidR="00807DE1" w:rsidRPr="00807DE1" w:rsidRDefault="00807DE1" w:rsidP="00807DE1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096"/>
      </w:tblGrid>
      <w:tr w:rsidR="00F80574" w:rsidRPr="00DB131F" w14:paraId="083182C3" w14:textId="77777777" w:rsidTr="00AB0F76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14:paraId="2AF15AB4" w14:textId="77777777" w:rsidR="00F80574" w:rsidRPr="00DB131F" w:rsidRDefault="00F80574" w:rsidP="00DB131F">
            <w:pPr>
              <w:numPr>
                <w:ilvl w:val="0"/>
                <w:numId w:val="2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7223F8" w:rsidRPr="00DB131F" w14:paraId="5605970F" w14:textId="77777777" w:rsidTr="00AB0F76">
        <w:trPr>
          <w:trHeight w:val="306"/>
        </w:trPr>
        <w:tc>
          <w:tcPr>
            <w:tcW w:w="4253" w:type="dxa"/>
            <w:shd w:val="clear" w:color="auto" w:fill="D9D9D9" w:themeFill="background1" w:themeFillShade="D9"/>
          </w:tcPr>
          <w:p w14:paraId="6E721E5F" w14:textId="77777777"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14:paraId="6D6EE31E" w14:textId="004CB9B8" w:rsidR="00D175DF" w:rsidRPr="00BB64CD" w:rsidRDefault="00D175DF" w:rsidP="00D175DF">
            <w:pPr>
              <w:numPr>
                <w:ilvl w:val="0"/>
                <w:numId w:val="41"/>
              </w:numPr>
              <w:rPr>
                <w:rFonts w:cs="Times New Roman"/>
                <w:sz w:val="36"/>
                <w:szCs w:val="36"/>
              </w:rPr>
            </w:pPr>
            <w:r w:rsidRPr="00BB64CD">
              <w:rPr>
                <w:rFonts w:cs="Times New Roman" w:hint="cs"/>
                <w:sz w:val="36"/>
                <w:szCs w:val="36"/>
                <w:rtl/>
                <w:lang w:bidi="ar-AE"/>
              </w:rPr>
              <w:t>قصي السامرائي،</w:t>
            </w:r>
            <w:r>
              <w:rPr>
                <w:rFonts w:cs="Times New Roman" w:hint="cs"/>
                <w:sz w:val="36"/>
                <w:szCs w:val="36"/>
                <w:rtl/>
                <w:lang w:bidi="ar-AE"/>
              </w:rPr>
              <w:t xml:space="preserve"> </w:t>
            </w:r>
            <w:r w:rsidRPr="00BB64CD">
              <w:rPr>
                <w:rFonts w:cs="Times New Roman" w:hint="cs"/>
                <w:sz w:val="36"/>
                <w:szCs w:val="36"/>
                <w:rtl/>
                <w:lang w:bidi="ar-AE"/>
              </w:rPr>
              <w:t>المناخ والأقاليم</w:t>
            </w:r>
            <w:r>
              <w:rPr>
                <w:rFonts w:cs="Times New Roman" w:hint="cs"/>
                <w:sz w:val="36"/>
                <w:szCs w:val="36"/>
                <w:rtl/>
                <w:lang w:bidi="ar-AE"/>
              </w:rPr>
              <w:t xml:space="preserve"> المناخية ،دار </w:t>
            </w:r>
            <w:r w:rsidRPr="00BB64CD">
              <w:rPr>
                <w:rFonts w:cs="Times New Roman" w:hint="cs"/>
                <w:sz w:val="36"/>
                <w:szCs w:val="36"/>
                <w:rtl/>
                <w:lang w:bidi="ar-AE"/>
              </w:rPr>
              <w:t>اليازوري،عمان،2008.</w:t>
            </w:r>
          </w:p>
          <w:p w14:paraId="2B0410CF" w14:textId="77777777" w:rsidR="005A7585" w:rsidRPr="00D175DF" w:rsidRDefault="005A7585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</w:p>
        </w:tc>
      </w:tr>
      <w:tr w:rsidR="007223F8" w:rsidRPr="00DB131F" w14:paraId="12E335EA" w14:textId="77777777" w:rsidTr="00AB0F76">
        <w:trPr>
          <w:trHeight w:val="488"/>
        </w:trPr>
        <w:tc>
          <w:tcPr>
            <w:tcW w:w="4253" w:type="dxa"/>
            <w:shd w:val="clear" w:color="auto" w:fill="D9D9D9" w:themeFill="background1" w:themeFillShade="D9"/>
          </w:tcPr>
          <w:p w14:paraId="2F810DB1" w14:textId="77777777"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14:paraId="04F700B8" w14:textId="7A21ED71" w:rsidR="005A7585" w:rsidRPr="00AB0F76" w:rsidRDefault="00D175DF" w:rsidP="00D175DF">
            <w:pPr>
              <w:pStyle w:val="aa"/>
              <w:rPr>
                <w:b/>
                <w:bCs/>
                <w:sz w:val="26"/>
                <w:szCs w:val="26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 xml:space="preserve">علي حسن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موسى,موسوعة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الطقس والمناخ</w:t>
            </w:r>
          </w:p>
        </w:tc>
      </w:tr>
      <w:tr w:rsidR="007223F8" w:rsidRPr="00DB131F" w14:paraId="374AFBB2" w14:textId="77777777" w:rsidTr="00AB0F76">
        <w:trPr>
          <w:trHeight w:val="626"/>
        </w:trPr>
        <w:tc>
          <w:tcPr>
            <w:tcW w:w="4253" w:type="dxa"/>
            <w:shd w:val="clear" w:color="auto" w:fill="D9D9D9" w:themeFill="background1" w:themeFillShade="D9"/>
          </w:tcPr>
          <w:p w14:paraId="319805C9" w14:textId="77777777"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يوصى بها (المجلات العلمية ،التقارير ،.....)</w:t>
            </w:r>
          </w:p>
        </w:tc>
        <w:tc>
          <w:tcPr>
            <w:tcW w:w="6096" w:type="dxa"/>
            <w:shd w:val="clear" w:color="auto" w:fill="auto"/>
          </w:tcPr>
          <w:p w14:paraId="3022B734" w14:textId="77777777" w:rsidR="00B245C7" w:rsidRPr="009B331E" w:rsidRDefault="00B245C7" w:rsidP="009B331E">
            <w:pPr>
              <w:bidi w:val="0"/>
              <w:rPr>
                <w:rFonts w:asciiTheme="minorBidi" w:hAnsiTheme="minorBidi" w:cstheme="minorBidi"/>
                <w:sz w:val="28"/>
                <w:szCs w:val="28"/>
                <w:lang w:bidi="ar-IQ"/>
              </w:rPr>
            </w:pPr>
            <w:r w:rsidRPr="009B331E">
              <w:rPr>
                <w:rFonts w:asciiTheme="minorBidi" w:hAnsiTheme="minorBidi" w:cstheme="minorBidi"/>
                <w:sz w:val="28"/>
                <w:szCs w:val="28"/>
                <w:lang w:bidi="ar-IQ"/>
              </w:rPr>
              <w:t>.</w:t>
            </w:r>
          </w:p>
          <w:p w14:paraId="3EDB0ECC" w14:textId="77777777" w:rsidR="009B331E" w:rsidRPr="0054298B" w:rsidRDefault="009B331E" w:rsidP="009B331E">
            <w:pPr>
              <w:numPr>
                <w:ilvl w:val="0"/>
                <w:numId w:val="41"/>
              </w:numPr>
              <w:rPr>
                <w:rFonts w:cs="Times New Roman"/>
                <w:sz w:val="36"/>
                <w:szCs w:val="36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 xml:space="preserve"> إبراهيم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العرود,التغير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المناخ</w:t>
            </w:r>
            <w:r>
              <w:rPr>
                <w:rFonts w:cs="Times New Roman" w:hint="eastAsia"/>
                <w:sz w:val="36"/>
                <w:szCs w:val="36"/>
                <w:rtl/>
              </w:rPr>
              <w:t>ي</w:t>
            </w:r>
            <w:r>
              <w:rPr>
                <w:rFonts w:cs="Times New Roman" w:hint="cs"/>
                <w:sz w:val="36"/>
                <w:szCs w:val="36"/>
                <w:rtl/>
              </w:rPr>
              <w:t xml:space="preserve"> في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الميزان,جامعة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مؤتة,2001.</w:t>
            </w:r>
          </w:p>
          <w:p w14:paraId="74D377D5" w14:textId="77777777" w:rsidR="009B331E" w:rsidRPr="00BB64CD" w:rsidRDefault="009B331E" w:rsidP="009B331E">
            <w:pPr>
              <w:numPr>
                <w:ilvl w:val="0"/>
                <w:numId w:val="41"/>
              </w:numPr>
              <w:rPr>
                <w:rFonts w:cs="Times New Roman"/>
                <w:sz w:val="36"/>
                <w:szCs w:val="36"/>
              </w:rPr>
            </w:pPr>
            <w:r w:rsidRPr="00BB64CD">
              <w:rPr>
                <w:rFonts w:cs="Times New Roman" w:hint="cs"/>
                <w:sz w:val="36"/>
                <w:szCs w:val="36"/>
                <w:rtl/>
                <w:lang w:bidi="ar-AE"/>
              </w:rPr>
              <w:t xml:space="preserve">قصي </w:t>
            </w:r>
            <w:proofErr w:type="spellStart"/>
            <w:r w:rsidRPr="00BB64CD">
              <w:rPr>
                <w:rFonts w:cs="Times New Roman" w:hint="cs"/>
                <w:sz w:val="36"/>
                <w:szCs w:val="36"/>
                <w:rtl/>
                <w:lang w:bidi="ar-AE"/>
              </w:rPr>
              <w:t>السامرائي،المناخ</w:t>
            </w:r>
            <w:proofErr w:type="spellEnd"/>
            <w:r w:rsidRPr="00BB64CD">
              <w:rPr>
                <w:rFonts w:cs="Times New Roman" w:hint="cs"/>
                <w:sz w:val="36"/>
                <w:szCs w:val="36"/>
                <w:rtl/>
                <w:lang w:bidi="ar-AE"/>
              </w:rPr>
              <w:t xml:space="preserve"> والأقاليم</w:t>
            </w:r>
            <w:r>
              <w:rPr>
                <w:rFonts w:cs="Times New Roman" w:hint="cs"/>
                <w:sz w:val="36"/>
                <w:szCs w:val="36"/>
                <w:rtl/>
                <w:lang w:bidi="ar-AE"/>
              </w:rPr>
              <w:t xml:space="preserve">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  <w:lang w:bidi="ar-AE"/>
              </w:rPr>
              <w:t>المناخية،دار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  <w:lang w:bidi="ar-AE"/>
              </w:rPr>
              <w:t xml:space="preserve"> </w:t>
            </w:r>
            <w:r w:rsidRPr="00BB64CD">
              <w:rPr>
                <w:rFonts w:cs="Times New Roman" w:hint="cs"/>
                <w:sz w:val="36"/>
                <w:szCs w:val="36"/>
                <w:rtl/>
                <w:lang w:bidi="ar-AE"/>
              </w:rPr>
              <w:t>اليازوري،عمان،2008.</w:t>
            </w:r>
          </w:p>
          <w:p w14:paraId="6FA90A68" w14:textId="77777777" w:rsidR="009B331E" w:rsidRDefault="009B331E" w:rsidP="009B331E">
            <w:pPr>
              <w:numPr>
                <w:ilvl w:val="0"/>
                <w:numId w:val="41"/>
              </w:numPr>
              <w:rPr>
                <w:rFonts w:cs="Times New Roman"/>
                <w:sz w:val="36"/>
                <w:szCs w:val="36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 xml:space="preserve">علي حسن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موسى,موسوعة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الطقس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والمناخ,نور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</w:t>
            </w:r>
            <w:r>
              <w:rPr>
                <w:rFonts w:cs="Times New Roman" w:hint="cs"/>
                <w:sz w:val="36"/>
                <w:szCs w:val="36"/>
                <w:rtl/>
              </w:rPr>
              <w:lastRenderedPageBreak/>
              <w:t>للطباعة والنشر,دمشق,2006.</w:t>
            </w:r>
          </w:p>
          <w:p w14:paraId="43012481" w14:textId="77777777" w:rsidR="009B331E" w:rsidRDefault="009B331E" w:rsidP="009B331E">
            <w:pPr>
              <w:numPr>
                <w:ilvl w:val="0"/>
                <w:numId w:val="41"/>
              </w:numPr>
              <w:rPr>
                <w:rFonts w:cs="Times New Roman"/>
                <w:sz w:val="36"/>
                <w:szCs w:val="36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>عبد الغن</w:t>
            </w:r>
            <w:r>
              <w:rPr>
                <w:rFonts w:cs="Times New Roman" w:hint="eastAsia"/>
                <w:sz w:val="36"/>
                <w:szCs w:val="36"/>
                <w:rtl/>
              </w:rPr>
              <w:t>ي</w:t>
            </w:r>
            <w:r>
              <w:rPr>
                <w:rFonts w:cs="Times New Roman" w:hint="cs"/>
                <w:sz w:val="36"/>
                <w:szCs w:val="36"/>
                <w:rtl/>
              </w:rPr>
              <w:t xml:space="preserve"> جميل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السلطان,الجو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عناصره </w:t>
            </w:r>
            <w:proofErr w:type="spellStart"/>
            <w:r>
              <w:rPr>
                <w:rFonts w:cs="Times New Roman" w:hint="cs"/>
                <w:sz w:val="36"/>
                <w:szCs w:val="36"/>
                <w:rtl/>
              </w:rPr>
              <w:t>وتقلباته،دار</w:t>
            </w:r>
            <w:proofErr w:type="spellEnd"/>
            <w:r>
              <w:rPr>
                <w:rFonts w:cs="Times New Roman" w:hint="cs"/>
                <w:sz w:val="36"/>
                <w:szCs w:val="36"/>
                <w:rtl/>
              </w:rPr>
              <w:t xml:space="preserve"> الحرية للطباعة،بغداد،1985.</w:t>
            </w:r>
          </w:p>
          <w:p w14:paraId="1DE231EC" w14:textId="77777777" w:rsidR="009B331E" w:rsidRDefault="009B331E" w:rsidP="009B331E">
            <w:pPr>
              <w:numPr>
                <w:ilvl w:val="0"/>
                <w:numId w:val="41"/>
              </w:numPr>
              <w:rPr>
                <w:rFonts w:cs="Times New Roman"/>
                <w:sz w:val="36"/>
                <w:szCs w:val="36"/>
              </w:rPr>
            </w:pPr>
            <w:r>
              <w:rPr>
                <w:rFonts w:cs="Times New Roman" w:hint="cs"/>
                <w:sz w:val="36"/>
                <w:szCs w:val="36"/>
                <w:rtl/>
                <w:lang w:bidi="ar-IQ"/>
              </w:rPr>
              <w:t>نعمان شحادة ، علم المناخ ، الطبعة الاولى</w:t>
            </w:r>
            <w:r w:rsidRPr="00BB64CD">
              <w:rPr>
                <w:rFonts w:cs="Times New Roman" w:hint="cs"/>
                <w:sz w:val="36"/>
                <w:szCs w:val="36"/>
                <w:rtl/>
                <w:lang w:bidi="ar-IQ"/>
              </w:rPr>
              <w:t>، دار صفاء للنشر والتوزيع ، عمان ، 2009</w:t>
            </w:r>
            <w:r>
              <w:rPr>
                <w:rFonts w:cs="Times New Roman" w:hint="cs"/>
                <w:sz w:val="36"/>
                <w:szCs w:val="36"/>
                <w:rtl/>
                <w:lang w:bidi="ar-IQ"/>
              </w:rPr>
              <w:t>.</w:t>
            </w:r>
          </w:p>
          <w:p w14:paraId="09A1E209" w14:textId="77777777" w:rsidR="00B245C7" w:rsidRPr="00AF4D52" w:rsidRDefault="00B245C7" w:rsidP="009B331E">
            <w:pPr>
              <w:pStyle w:val="a8"/>
              <w:bidi w:val="0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bidi="ar-IQ"/>
              </w:rPr>
            </w:pPr>
          </w:p>
          <w:p w14:paraId="226928B2" w14:textId="77777777" w:rsidR="007223F8" w:rsidRPr="00B245C7" w:rsidRDefault="007223F8" w:rsidP="00B245C7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7223F8" w:rsidRPr="00DB131F" w14:paraId="5279A939" w14:textId="77777777" w:rsidTr="00AB0F76">
        <w:trPr>
          <w:trHeight w:val="69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2A6BCFF" w14:textId="77777777" w:rsidR="007223F8" w:rsidRPr="00AB0F76" w:rsidRDefault="007223F8" w:rsidP="00221F1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AB0F7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lastRenderedPageBreak/>
              <w:t>المراجع الالكترونية ،مواقع الانترنيت ،.....</w:t>
            </w:r>
          </w:p>
        </w:tc>
        <w:tc>
          <w:tcPr>
            <w:tcW w:w="6096" w:type="dxa"/>
            <w:shd w:val="clear" w:color="auto" w:fill="auto"/>
          </w:tcPr>
          <w:p w14:paraId="61AD5A9A" w14:textId="77777777" w:rsidR="007223F8" w:rsidRPr="00AB0F76" w:rsidRDefault="007223F8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</w:p>
        </w:tc>
      </w:tr>
    </w:tbl>
    <w:p w14:paraId="205DE366" w14:textId="77777777" w:rsidR="00B22806" w:rsidRDefault="00B22806" w:rsidP="00F80574">
      <w:pPr>
        <w:rPr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F80574" w:rsidRPr="00DB131F" w14:paraId="359CDC13" w14:textId="77777777" w:rsidTr="00AB0F76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14:paraId="4CE984EA" w14:textId="77777777" w:rsidR="00F80574" w:rsidRPr="00DB131F" w:rsidRDefault="00221F12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221F12" w:rsidRPr="00DB131F" w14:paraId="4F3F6C4C" w14:textId="77777777" w:rsidTr="00AB0F76">
        <w:trPr>
          <w:trHeight w:val="1505"/>
        </w:trPr>
        <w:tc>
          <w:tcPr>
            <w:tcW w:w="10349" w:type="dxa"/>
            <w:shd w:val="clear" w:color="auto" w:fill="auto"/>
            <w:vAlign w:val="center"/>
          </w:tcPr>
          <w:p w14:paraId="5DB3A14A" w14:textId="77777777" w:rsidR="00221F12" w:rsidRPr="007223F8" w:rsidRDefault="007223F8" w:rsidP="007223F8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 w:rsidR="00B245C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اض</w:t>
            </w:r>
            <w:r w:rsidR="009B331E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افة  مواضيع تغير المناخ والتكيف والتأقلم</w:t>
            </w:r>
            <w:r w:rsidR="00B245C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في علم المناخ</w:t>
            </w:r>
          </w:p>
        </w:tc>
      </w:tr>
    </w:tbl>
    <w:p w14:paraId="4F2A8656" w14:textId="77777777" w:rsidR="001C1CD7" w:rsidRPr="002A432E" w:rsidRDefault="001C1CD7" w:rsidP="004F2242">
      <w:pPr>
        <w:spacing w:after="240" w:line="276" w:lineRule="auto"/>
        <w:rPr>
          <w:sz w:val="24"/>
          <w:szCs w:val="24"/>
          <w:rtl/>
          <w:lang w:bidi="ar-IQ"/>
        </w:rPr>
      </w:pPr>
    </w:p>
    <w:sectPr w:rsidR="001C1CD7" w:rsidRPr="002A432E" w:rsidSect="001C1CD7">
      <w:footerReference w:type="default" r:id="rId8"/>
      <w:pgSz w:w="11906" w:h="16838" w:code="9"/>
      <w:pgMar w:top="993" w:right="1797" w:bottom="156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DE205" w14:textId="77777777" w:rsidR="00732D43" w:rsidRDefault="00732D43">
      <w:r>
        <w:separator/>
      </w:r>
    </w:p>
  </w:endnote>
  <w:endnote w:type="continuationSeparator" w:id="0">
    <w:p w14:paraId="29EE6609" w14:textId="77777777" w:rsidR="00732D43" w:rsidRDefault="0073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87" w:rightFromText="187" w:vertAnchor="text" w:horzAnchor="margin" w:tblpXSpec="center" w:tblpY="1"/>
      <w:bidiVisual/>
      <w:tblW w:w="5720" w:type="pct"/>
      <w:tblLook w:val="04A0" w:firstRow="1" w:lastRow="0" w:firstColumn="1" w:lastColumn="0" w:noHBand="0" w:noVBand="1"/>
    </w:tblPr>
    <w:tblGrid>
      <w:gridCol w:w="4390"/>
      <w:gridCol w:w="976"/>
      <w:gridCol w:w="4390"/>
    </w:tblGrid>
    <w:tr w:rsidR="00807DE1" w14:paraId="1BBA9075" w14:textId="77777777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156EEC02" w14:textId="77777777"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5B60BFCC" w14:textId="77777777" w:rsidR="00807DE1" w:rsidRPr="00807DE1" w:rsidRDefault="00807DE1" w:rsidP="00807DE1">
          <w:pPr>
            <w:pStyle w:val="aa"/>
            <w:rPr>
              <w:rFonts w:ascii="Cambria" w:hAnsi="Cambria" w:cs="Times New Roman"/>
            </w:rPr>
          </w:pPr>
          <w:r w:rsidRPr="00807DE1">
            <w:rPr>
              <w:rFonts w:ascii="Cambria" w:hAnsi="Cambria" w:cs="Times New Roman"/>
              <w:b/>
              <w:bCs/>
              <w:rtl/>
              <w:lang w:val="ar-SA"/>
            </w:rPr>
            <w:t xml:space="preserve">الصفحة </w:t>
          </w:r>
          <w:r w:rsidR="00F26285" w:rsidRPr="00807DE1">
            <w:fldChar w:fldCharType="begin"/>
          </w:r>
          <w:r>
            <w:instrText>PAGE  \* MERGEFORMAT</w:instrText>
          </w:r>
          <w:r w:rsidR="00F26285" w:rsidRPr="00807DE1">
            <w:fldChar w:fldCharType="separate"/>
          </w:r>
          <w:r w:rsidR="00F27DE9" w:rsidRPr="00F27DE9">
            <w:rPr>
              <w:rFonts w:ascii="Cambria" w:hAnsi="Cambria" w:cs="Times New Roman"/>
              <w:b/>
              <w:bCs/>
              <w:noProof/>
              <w:rtl/>
              <w:lang w:val="ar-SA"/>
            </w:rPr>
            <w:t>3</w:t>
          </w:r>
          <w:r w:rsidR="00F26285" w:rsidRPr="00807DE1">
            <w:rPr>
              <w:rFonts w:ascii="Cambria" w:hAnsi="Cambria" w:cs="Times New Roman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29AAE25B" w14:textId="77777777"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  <w:tr w:rsidR="00807DE1" w14:paraId="7C17B0BC" w14:textId="77777777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5F449259" w14:textId="77777777"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14:paraId="64AF42DC" w14:textId="77777777" w:rsidR="00807DE1" w:rsidRPr="00807DE1" w:rsidRDefault="00807DE1" w:rsidP="00807DE1">
          <w:pPr>
            <w:pStyle w:val="a6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32A4ECA8" w14:textId="77777777"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</w:tbl>
  <w:p w14:paraId="33E415FB" w14:textId="77777777" w:rsidR="00807DE1" w:rsidRDefault="00807DE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738E4" w14:textId="77777777" w:rsidR="00732D43" w:rsidRDefault="00732D43">
      <w:r>
        <w:separator/>
      </w:r>
    </w:p>
  </w:footnote>
  <w:footnote w:type="continuationSeparator" w:id="0">
    <w:p w14:paraId="3497DB9D" w14:textId="77777777" w:rsidR="00732D43" w:rsidRDefault="00732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D5C89"/>
    <w:multiLevelType w:val="hybridMultilevel"/>
    <w:tmpl w:val="45E0F0B2"/>
    <w:lvl w:ilvl="0" w:tplc="5776AA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7" w15:restartNumberingAfterBreak="0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8" w15:restartNumberingAfterBreak="0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0" w15:restartNumberingAfterBreak="0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 w15:restartNumberingAfterBreak="0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65E89"/>
    <w:multiLevelType w:val="hybridMultilevel"/>
    <w:tmpl w:val="0DFCF554"/>
    <w:lvl w:ilvl="0" w:tplc="E6806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91B08"/>
    <w:multiLevelType w:val="hybridMultilevel"/>
    <w:tmpl w:val="CF4C1EFA"/>
    <w:lvl w:ilvl="0" w:tplc="5A329C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80954"/>
    <w:multiLevelType w:val="hybridMultilevel"/>
    <w:tmpl w:val="0DFCF554"/>
    <w:lvl w:ilvl="0" w:tplc="E6806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7F71944"/>
    <w:multiLevelType w:val="hybridMultilevel"/>
    <w:tmpl w:val="CBD2D3B0"/>
    <w:lvl w:ilvl="0" w:tplc="976A35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14"/>
  </w:num>
  <w:num w:numId="4">
    <w:abstractNumId w:val="6"/>
  </w:num>
  <w:num w:numId="5">
    <w:abstractNumId w:val="8"/>
  </w:num>
  <w:num w:numId="6">
    <w:abstractNumId w:val="24"/>
  </w:num>
  <w:num w:numId="7">
    <w:abstractNumId w:val="27"/>
  </w:num>
  <w:num w:numId="8">
    <w:abstractNumId w:val="23"/>
  </w:num>
  <w:num w:numId="9">
    <w:abstractNumId w:val="25"/>
  </w:num>
  <w:num w:numId="10">
    <w:abstractNumId w:val="11"/>
  </w:num>
  <w:num w:numId="11">
    <w:abstractNumId w:val="10"/>
  </w:num>
  <w:num w:numId="12">
    <w:abstractNumId w:val="0"/>
  </w:num>
  <w:num w:numId="13">
    <w:abstractNumId w:val="33"/>
  </w:num>
  <w:num w:numId="14">
    <w:abstractNumId w:val="40"/>
  </w:num>
  <w:num w:numId="15">
    <w:abstractNumId w:val="3"/>
  </w:num>
  <w:num w:numId="16">
    <w:abstractNumId w:val="22"/>
  </w:num>
  <w:num w:numId="17">
    <w:abstractNumId w:val="17"/>
  </w:num>
  <w:num w:numId="18">
    <w:abstractNumId w:val="36"/>
  </w:num>
  <w:num w:numId="19">
    <w:abstractNumId w:val="19"/>
  </w:num>
  <w:num w:numId="20">
    <w:abstractNumId w:val="5"/>
  </w:num>
  <w:num w:numId="21">
    <w:abstractNumId w:val="35"/>
  </w:num>
  <w:num w:numId="22">
    <w:abstractNumId w:val="20"/>
  </w:num>
  <w:num w:numId="23">
    <w:abstractNumId w:val="12"/>
  </w:num>
  <w:num w:numId="24">
    <w:abstractNumId w:val="32"/>
  </w:num>
  <w:num w:numId="25">
    <w:abstractNumId w:val="2"/>
  </w:num>
  <w:num w:numId="26">
    <w:abstractNumId w:val="31"/>
  </w:num>
  <w:num w:numId="27">
    <w:abstractNumId w:val="15"/>
  </w:num>
  <w:num w:numId="28">
    <w:abstractNumId w:val="28"/>
  </w:num>
  <w:num w:numId="29">
    <w:abstractNumId w:val="21"/>
  </w:num>
  <w:num w:numId="30">
    <w:abstractNumId w:val="9"/>
  </w:num>
  <w:num w:numId="31">
    <w:abstractNumId w:val="18"/>
  </w:num>
  <w:num w:numId="32">
    <w:abstractNumId w:val="34"/>
  </w:num>
  <w:num w:numId="33">
    <w:abstractNumId w:val="4"/>
  </w:num>
  <w:num w:numId="34">
    <w:abstractNumId w:val="13"/>
  </w:num>
  <w:num w:numId="35">
    <w:abstractNumId w:val="7"/>
  </w:num>
  <w:num w:numId="36">
    <w:abstractNumId w:val="1"/>
  </w:num>
  <w:num w:numId="37">
    <w:abstractNumId w:val="37"/>
  </w:num>
  <w:num w:numId="38">
    <w:abstractNumId w:val="29"/>
  </w:num>
  <w:num w:numId="39">
    <w:abstractNumId w:val="26"/>
  </w:num>
  <w:num w:numId="40">
    <w:abstractNumId w:val="3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42A"/>
    <w:rsid w:val="00005774"/>
    <w:rsid w:val="00007B9F"/>
    <w:rsid w:val="0002401A"/>
    <w:rsid w:val="0002470E"/>
    <w:rsid w:val="000428A6"/>
    <w:rsid w:val="00056F46"/>
    <w:rsid w:val="00063AD7"/>
    <w:rsid w:val="00070BE9"/>
    <w:rsid w:val="0008002F"/>
    <w:rsid w:val="00085FB4"/>
    <w:rsid w:val="00090A55"/>
    <w:rsid w:val="000A1C7A"/>
    <w:rsid w:val="000A3D58"/>
    <w:rsid w:val="000A67F9"/>
    <w:rsid w:val="000A69B4"/>
    <w:rsid w:val="000B4430"/>
    <w:rsid w:val="000E19A2"/>
    <w:rsid w:val="000E58E3"/>
    <w:rsid w:val="000F2476"/>
    <w:rsid w:val="000F3655"/>
    <w:rsid w:val="000F5F6D"/>
    <w:rsid w:val="00104BF3"/>
    <w:rsid w:val="0010580A"/>
    <w:rsid w:val="001141F6"/>
    <w:rsid w:val="001304F3"/>
    <w:rsid w:val="0014600C"/>
    <w:rsid w:val="0015696E"/>
    <w:rsid w:val="001571C8"/>
    <w:rsid w:val="00182552"/>
    <w:rsid w:val="001A6171"/>
    <w:rsid w:val="001B0307"/>
    <w:rsid w:val="001C1CD7"/>
    <w:rsid w:val="001D3955"/>
    <w:rsid w:val="001D678C"/>
    <w:rsid w:val="001F21A7"/>
    <w:rsid w:val="001F4402"/>
    <w:rsid w:val="002000D6"/>
    <w:rsid w:val="00203A53"/>
    <w:rsid w:val="0020555A"/>
    <w:rsid w:val="00221F12"/>
    <w:rsid w:val="002358AF"/>
    <w:rsid w:val="00236F0D"/>
    <w:rsid w:val="0023793A"/>
    <w:rsid w:val="00242DCC"/>
    <w:rsid w:val="00255AFE"/>
    <w:rsid w:val="00262887"/>
    <w:rsid w:val="00262BF6"/>
    <w:rsid w:val="00266B8D"/>
    <w:rsid w:val="00275116"/>
    <w:rsid w:val="00285875"/>
    <w:rsid w:val="00296892"/>
    <w:rsid w:val="00297E64"/>
    <w:rsid w:val="002B28B2"/>
    <w:rsid w:val="002D2398"/>
    <w:rsid w:val="002F032D"/>
    <w:rsid w:val="002F1537"/>
    <w:rsid w:val="00305509"/>
    <w:rsid w:val="0030567D"/>
    <w:rsid w:val="003068D1"/>
    <w:rsid w:val="003132A6"/>
    <w:rsid w:val="00327FCC"/>
    <w:rsid w:val="0034068F"/>
    <w:rsid w:val="00354736"/>
    <w:rsid w:val="00372012"/>
    <w:rsid w:val="00377BB5"/>
    <w:rsid w:val="00391BA9"/>
    <w:rsid w:val="003A16B8"/>
    <w:rsid w:val="003A3412"/>
    <w:rsid w:val="003A6895"/>
    <w:rsid w:val="003B1039"/>
    <w:rsid w:val="003C2E50"/>
    <w:rsid w:val="003C56DD"/>
    <w:rsid w:val="003D3332"/>
    <w:rsid w:val="003D4EAF"/>
    <w:rsid w:val="003D742A"/>
    <w:rsid w:val="003D7925"/>
    <w:rsid w:val="003E04B9"/>
    <w:rsid w:val="003E179B"/>
    <w:rsid w:val="003E55DB"/>
    <w:rsid w:val="003F6248"/>
    <w:rsid w:val="00402DAC"/>
    <w:rsid w:val="00406DC6"/>
    <w:rsid w:val="0041182C"/>
    <w:rsid w:val="00412D19"/>
    <w:rsid w:val="0041612F"/>
    <w:rsid w:val="00423006"/>
    <w:rsid w:val="0043079F"/>
    <w:rsid w:val="004361D7"/>
    <w:rsid w:val="00444234"/>
    <w:rsid w:val="00457258"/>
    <w:rsid w:val="00461CF5"/>
    <w:rsid w:val="004662C5"/>
    <w:rsid w:val="0048407D"/>
    <w:rsid w:val="004A4634"/>
    <w:rsid w:val="004A6A6D"/>
    <w:rsid w:val="004C1D7F"/>
    <w:rsid w:val="004D2002"/>
    <w:rsid w:val="004D3497"/>
    <w:rsid w:val="004E0EBA"/>
    <w:rsid w:val="004E3734"/>
    <w:rsid w:val="004E3ECF"/>
    <w:rsid w:val="004E60C2"/>
    <w:rsid w:val="004F0938"/>
    <w:rsid w:val="004F2242"/>
    <w:rsid w:val="00516004"/>
    <w:rsid w:val="0052728B"/>
    <w:rsid w:val="005321DD"/>
    <w:rsid w:val="00534329"/>
    <w:rsid w:val="00535D14"/>
    <w:rsid w:val="00537A18"/>
    <w:rsid w:val="00540314"/>
    <w:rsid w:val="00545346"/>
    <w:rsid w:val="005714F2"/>
    <w:rsid w:val="00581B3C"/>
    <w:rsid w:val="005827E2"/>
    <w:rsid w:val="00584D07"/>
    <w:rsid w:val="00584DA6"/>
    <w:rsid w:val="00585504"/>
    <w:rsid w:val="005909BE"/>
    <w:rsid w:val="00595034"/>
    <w:rsid w:val="005A49F9"/>
    <w:rsid w:val="005A7585"/>
    <w:rsid w:val="005C050F"/>
    <w:rsid w:val="005C71F0"/>
    <w:rsid w:val="005D644B"/>
    <w:rsid w:val="005D69BE"/>
    <w:rsid w:val="005E3A10"/>
    <w:rsid w:val="005F6FD1"/>
    <w:rsid w:val="005F733A"/>
    <w:rsid w:val="0060297B"/>
    <w:rsid w:val="006031F2"/>
    <w:rsid w:val="006068FA"/>
    <w:rsid w:val="00606B47"/>
    <w:rsid w:val="006101CA"/>
    <w:rsid w:val="006120D9"/>
    <w:rsid w:val="00614285"/>
    <w:rsid w:val="00624259"/>
    <w:rsid w:val="00625BF1"/>
    <w:rsid w:val="00627034"/>
    <w:rsid w:val="006279D6"/>
    <w:rsid w:val="006315D0"/>
    <w:rsid w:val="006377B6"/>
    <w:rsid w:val="00637C8B"/>
    <w:rsid w:val="00671EDD"/>
    <w:rsid w:val="00677895"/>
    <w:rsid w:val="006B5C4A"/>
    <w:rsid w:val="006B6D0D"/>
    <w:rsid w:val="006D3AB3"/>
    <w:rsid w:val="006D4F39"/>
    <w:rsid w:val="006D768D"/>
    <w:rsid w:val="006D7D79"/>
    <w:rsid w:val="006F479A"/>
    <w:rsid w:val="00701BC8"/>
    <w:rsid w:val="0071209A"/>
    <w:rsid w:val="00720CF1"/>
    <w:rsid w:val="007223F8"/>
    <w:rsid w:val="00732D43"/>
    <w:rsid w:val="00742F99"/>
    <w:rsid w:val="0075633E"/>
    <w:rsid w:val="007645B4"/>
    <w:rsid w:val="007716A6"/>
    <w:rsid w:val="0078752C"/>
    <w:rsid w:val="0079031B"/>
    <w:rsid w:val="007A7C20"/>
    <w:rsid w:val="007B0B99"/>
    <w:rsid w:val="007B21F5"/>
    <w:rsid w:val="007B6B00"/>
    <w:rsid w:val="007F319C"/>
    <w:rsid w:val="008047B4"/>
    <w:rsid w:val="00807DE1"/>
    <w:rsid w:val="008467A5"/>
    <w:rsid w:val="00850A3F"/>
    <w:rsid w:val="00851214"/>
    <w:rsid w:val="008552C6"/>
    <w:rsid w:val="00867A6A"/>
    <w:rsid w:val="00867FFC"/>
    <w:rsid w:val="00873B99"/>
    <w:rsid w:val="0088070E"/>
    <w:rsid w:val="00885A02"/>
    <w:rsid w:val="008A3F48"/>
    <w:rsid w:val="008B1371"/>
    <w:rsid w:val="008B2E37"/>
    <w:rsid w:val="008C14D6"/>
    <w:rsid w:val="008C3854"/>
    <w:rsid w:val="008E27DA"/>
    <w:rsid w:val="008F3E7F"/>
    <w:rsid w:val="00902FDF"/>
    <w:rsid w:val="009250E6"/>
    <w:rsid w:val="00925B10"/>
    <w:rsid w:val="00955C4B"/>
    <w:rsid w:val="00967B24"/>
    <w:rsid w:val="0098449B"/>
    <w:rsid w:val="00984CA7"/>
    <w:rsid w:val="0098755F"/>
    <w:rsid w:val="009A07B9"/>
    <w:rsid w:val="009B331E"/>
    <w:rsid w:val="009B609A"/>
    <w:rsid w:val="009B68B5"/>
    <w:rsid w:val="009C2C08"/>
    <w:rsid w:val="009C4ACD"/>
    <w:rsid w:val="009C73A3"/>
    <w:rsid w:val="009D36E7"/>
    <w:rsid w:val="009D5412"/>
    <w:rsid w:val="009E2537"/>
    <w:rsid w:val="009E2D35"/>
    <w:rsid w:val="009E67FB"/>
    <w:rsid w:val="009F3EFF"/>
    <w:rsid w:val="009F7B4B"/>
    <w:rsid w:val="009F7BAF"/>
    <w:rsid w:val="00A07775"/>
    <w:rsid w:val="00A11A57"/>
    <w:rsid w:val="00A12DBC"/>
    <w:rsid w:val="00A15882"/>
    <w:rsid w:val="00A2126F"/>
    <w:rsid w:val="00A30E4D"/>
    <w:rsid w:val="00A32E9F"/>
    <w:rsid w:val="00A658DD"/>
    <w:rsid w:val="00A676A4"/>
    <w:rsid w:val="00A717B0"/>
    <w:rsid w:val="00A85288"/>
    <w:rsid w:val="00A87698"/>
    <w:rsid w:val="00AB0F76"/>
    <w:rsid w:val="00AB2B0D"/>
    <w:rsid w:val="00AB71A5"/>
    <w:rsid w:val="00AD37EA"/>
    <w:rsid w:val="00AD4058"/>
    <w:rsid w:val="00AF4D0F"/>
    <w:rsid w:val="00B04671"/>
    <w:rsid w:val="00B12BCE"/>
    <w:rsid w:val="00B15F45"/>
    <w:rsid w:val="00B22806"/>
    <w:rsid w:val="00B23043"/>
    <w:rsid w:val="00B245C7"/>
    <w:rsid w:val="00B32265"/>
    <w:rsid w:val="00B32DAC"/>
    <w:rsid w:val="00B412FE"/>
    <w:rsid w:val="00B4133B"/>
    <w:rsid w:val="00B5102D"/>
    <w:rsid w:val="00B521B7"/>
    <w:rsid w:val="00B646D9"/>
    <w:rsid w:val="00B727AD"/>
    <w:rsid w:val="00B86BB1"/>
    <w:rsid w:val="00B87F12"/>
    <w:rsid w:val="00BB46D9"/>
    <w:rsid w:val="00BC76C0"/>
    <w:rsid w:val="00BE16BA"/>
    <w:rsid w:val="00BF63DA"/>
    <w:rsid w:val="00C342BC"/>
    <w:rsid w:val="00C370D1"/>
    <w:rsid w:val="00C4180D"/>
    <w:rsid w:val="00C4467E"/>
    <w:rsid w:val="00C509FF"/>
    <w:rsid w:val="00C758B3"/>
    <w:rsid w:val="00C83DB3"/>
    <w:rsid w:val="00C85B2D"/>
    <w:rsid w:val="00C90C62"/>
    <w:rsid w:val="00C93549"/>
    <w:rsid w:val="00CA1BAF"/>
    <w:rsid w:val="00CA2091"/>
    <w:rsid w:val="00CA40AC"/>
    <w:rsid w:val="00CB130B"/>
    <w:rsid w:val="00CB5AF6"/>
    <w:rsid w:val="00CC007A"/>
    <w:rsid w:val="00CC7B3E"/>
    <w:rsid w:val="00CD3FC9"/>
    <w:rsid w:val="00CD4838"/>
    <w:rsid w:val="00CE36D3"/>
    <w:rsid w:val="00CF62D7"/>
    <w:rsid w:val="00CF6708"/>
    <w:rsid w:val="00CF7DED"/>
    <w:rsid w:val="00D076BE"/>
    <w:rsid w:val="00D0779D"/>
    <w:rsid w:val="00D1550E"/>
    <w:rsid w:val="00D175DF"/>
    <w:rsid w:val="00D23280"/>
    <w:rsid w:val="00D24937"/>
    <w:rsid w:val="00D30E6A"/>
    <w:rsid w:val="00D330F7"/>
    <w:rsid w:val="00D355A3"/>
    <w:rsid w:val="00D35AEC"/>
    <w:rsid w:val="00D372DF"/>
    <w:rsid w:val="00D42BCE"/>
    <w:rsid w:val="00D469A0"/>
    <w:rsid w:val="00D544A6"/>
    <w:rsid w:val="00D64F13"/>
    <w:rsid w:val="00D67953"/>
    <w:rsid w:val="00D7585F"/>
    <w:rsid w:val="00D75B79"/>
    <w:rsid w:val="00D80DD5"/>
    <w:rsid w:val="00D84C32"/>
    <w:rsid w:val="00D92EBE"/>
    <w:rsid w:val="00DA7390"/>
    <w:rsid w:val="00DB131F"/>
    <w:rsid w:val="00DC5FB3"/>
    <w:rsid w:val="00DF122B"/>
    <w:rsid w:val="00DF3875"/>
    <w:rsid w:val="00E17DF2"/>
    <w:rsid w:val="00E2684E"/>
    <w:rsid w:val="00E4594B"/>
    <w:rsid w:val="00E61516"/>
    <w:rsid w:val="00E72C39"/>
    <w:rsid w:val="00E734E3"/>
    <w:rsid w:val="00E7597F"/>
    <w:rsid w:val="00E81C0D"/>
    <w:rsid w:val="00E94FF6"/>
    <w:rsid w:val="00E953C0"/>
    <w:rsid w:val="00E9635D"/>
    <w:rsid w:val="00EB39F9"/>
    <w:rsid w:val="00EC2141"/>
    <w:rsid w:val="00EE06F8"/>
    <w:rsid w:val="00EE0DAB"/>
    <w:rsid w:val="00EE1AC2"/>
    <w:rsid w:val="00F033FC"/>
    <w:rsid w:val="00F170F4"/>
    <w:rsid w:val="00F25068"/>
    <w:rsid w:val="00F26285"/>
    <w:rsid w:val="00F27DE9"/>
    <w:rsid w:val="00F3010C"/>
    <w:rsid w:val="00F352D5"/>
    <w:rsid w:val="00F550BE"/>
    <w:rsid w:val="00F560EB"/>
    <w:rsid w:val="00F64168"/>
    <w:rsid w:val="00F71046"/>
    <w:rsid w:val="00F71FB0"/>
    <w:rsid w:val="00F745F2"/>
    <w:rsid w:val="00F80574"/>
    <w:rsid w:val="00F87100"/>
    <w:rsid w:val="00FA396A"/>
    <w:rsid w:val="00FB6A6F"/>
    <w:rsid w:val="00FC2D99"/>
    <w:rsid w:val="00FE4D20"/>
    <w:rsid w:val="00FF0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5DE218"/>
  <w15:docId w15:val="{B64F3498-3F89-40BC-B891-AEB7C76F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75DF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80535-3C8A-4AF7-B5FA-A0B47708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وزارة التعليم العالي والبـحث العلمي</vt:lpstr>
      <vt:lpstr>وزارة التعليم العالي والبـحث العلمي</vt:lpstr>
    </vt:vector>
  </TitlesOfParts>
  <Company>SACC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وزارة التعليم العالي والبـحث العلمي</dc:title>
  <dc:creator>Lez</dc:creator>
  <cp:lastModifiedBy>Areej Bahjat</cp:lastModifiedBy>
  <cp:revision>12</cp:revision>
  <cp:lastPrinted>2019-12-29T08:00:00Z</cp:lastPrinted>
  <dcterms:created xsi:type="dcterms:W3CDTF">2021-02-09T17:40:00Z</dcterms:created>
  <dcterms:modified xsi:type="dcterms:W3CDTF">2021-02-12T14:39:00Z</dcterms:modified>
</cp:coreProperties>
</file>