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="000347C9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="000347C9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834EDB">
      <w:pPr>
        <w:shd w:val="clear" w:color="auto" w:fill="D9D9D9" w:themeFill="background1" w:themeFillShade="D9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="00834EDB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0347C9" w:rsidRDefault="0050486A" w:rsidP="00292A6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:ـ جغرافية الريف</w:t>
      </w:r>
    </w:p>
    <w:p w:rsidR="0050486A" w:rsidRDefault="0050486A" w:rsidP="00292A63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اسم التدريسي :ـ </w:t>
      </w:r>
      <w:r w:rsidR="00292A63">
        <w:rPr>
          <w:rFonts w:hint="cs"/>
          <w:b/>
          <w:bCs/>
          <w:sz w:val="24"/>
          <w:szCs w:val="24"/>
          <w:rtl/>
        </w:rPr>
        <w:t xml:space="preserve">ا.م.د. وسن كريم عبد الرضا </w:t>
      </w:r>
    </w:p>
    <w:p w:rsidR="0050486A" w:rsidRDefault="0050486A" w:rsidP="0050486A">
      <w:p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الثانية </w:t>
      </w:r>
    </w:p>
    <w:tbl>
      <w:tblPr>
        <w:tblpPr w:leftFromText="180" w:rightFromText="180" w:vertAnchor="text" w:horzAnchor="margin" w:tblpXSpec="center" w:tblpY="230"/>
        <w:bidiVisual/>
        <w:tblW w:w="8931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834EDB" w:rsidRPr="00DB131F" w:rsidTr="00834EDB">
        <w:trPr>
          <w:trHeight w:val="794"/>
        </w:trPr>
        <w:tc>
          <w:tcPr>
            <w:tcW w:w="8931" w:type="dxa"/>
            <w:shd w:val="clear" w:color="auto" w:fill="D9D9D9" w:themeFill="background1" w:themeFillShade="D9"/>
          </w:tcPr>
          <w:p w:rsidR="00834EDB" w:rsidRPr="00DB131F" w:rsidRDefault="00834EDB" w:rsidP="008964B6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34EDB" w:rsidRPr="005953C2" w:rsidRDefault="00834EDB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89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7"/>
        <w:gridCol w:w="2168"/>
        <w:gridCol w:w="3296"/>
      </w:tblGrid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834EDB">
            <w:pPr>
              <w:pStyle w:val="a4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جامعة بغداد/كلية التربية ابن رشد للعلوم الانسانية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الجغرافية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جغرافية الريف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الالكتروني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سنوي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6 ساعات في الاسبوع</w:t>
            </w:r>
          </w:p>
        </w:tc>
      </w:tr>
      <w:tr w:rsidR="00B438CA" w:rsidRPr="0034175A" w:rsidTr="00B438CA"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B438CA" w:rsidRPr="00DB131F" w:rsidRDefault="00B438CA" w:rsidP="00B438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 xml:space="preserve">2020 </w:t>
            </w:r>
            <w:r w:rsidRPr="00B438CA">
              <w:rPr>
                <w:sz w:val="28"/>
                <w:szCs w:val="28"/>
                <w:rtl/>
              </w:rPr>
              <w:t>–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2021</w:t>
            </w:r>
          </w:p>
        </w:tc>
      </w:tr>
      <w:tr w:rsidR="00B438CA" w:rsidRPr="0034175A" w:rsidTr="00B438CA">
        <w:trPr>
          <w:trHeight w:val="315"/>
        </w:trPr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B438CA" w:rsidRPr="0034175A" w:rsidRDefault="00B438CA" w:rsidP="00B438CA">
            <w:pPr>
              <w:spacing w:after="0" w:line="240" w:lineRule="auto"/>
              <w:ind w:left="720" w:right="329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4" w:type="dxa"/>
            <w:gridSpan w:val="2"/>
          </w:tcPr>
          <w:p w:rsidR="00B438CA" w:rsidRPr="00B438CA" w:rsidRDefault="00B438CA" w:rsidP="008964B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من اهم </w:t>
            </w:r>
            <w:r w:rsidRPr="00B438CA">
              <w:rPr>
                <w:rFonts w:hint="cs"/>
                <w:sz w:val="28"/>
                <w:szCs w:val="28"/>
                <w:rtl/>
              </w:rPr>
              <w:t>الأهداف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التحري في التعليم عن كل ما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يفيد </w:t>
            </w:r>
            <w:r w:rsidRPr="00B438CA">
              <w:rPr>
                <w:rFonts w:hint="cs"/>
                <w:sz w:val="28"/>
                <w:szCs w:val="28"/>
                <w:rtl/>
              </w:rPr>
              <w:t>الإنسان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في مجال دراسته ليتقدم بخطوات الى </w:t>
            </w:r>
            <w:r w:rsidRPr="00B438CA">
              <w:rPr>
                <w:rFonts w:hint="cs"/>
                <w:sz w:val="28"/>
                <w:szCs w:val="28"/>
                <w:rtl/>
              </w:rPr>
              <w:t>الإمام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438CA">
              <w:rPr>
                <w:rFonts w:hint="cs"/>
                <w:sz w:val="28"/>
                <w:szCs w:val="28"/>
                <w:rtl/>
              </w:rPr>
              <w:t>لإيجاد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الصورة </w:t>
            </w:r>
            <w:r w:rsidRPr="00B438CA">
              <w:rPr>
                <w:rFonts w:hint="cs"/>
                <w:sz w:val="28"/>
                <w:szCs w:val="28"/>
                <w:rtl/>
              </w:rPr>
              <w:t>الأفضل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للوجود </w:t>
            </w:r>
            <w:r w:rsidRPr="00B438CA">
              <w:rPr>
                <w:rFonts w:hint="cs"/>
                <w:sz w:val="28"/>
                <w:szCs w:val="28"/>
                <w:rtl/>
              </w:rPr>
              <w:t>الإنساني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ونشاطاته المختلفة والتي تمثل في هذا المجال نوعان من </w:t>
            </w:r>
            <w:r w:rsidRPr="00B438CA">
              <w:rPr>
                <w:rFonts w:hint="cs"/>
                <w:sz w:val="28"/>
                <w:szCs w:val="28"/>
                <w:rtl/>
              </w:rPr>
              <w:t>الأهداف</w:t>
            </w:r>
          </w:p>
        </w:tc>
      </w:tr>
      <w:tr w:rsidR="00B438CA" w:rsidRPr="0034175A" w:rsidTr="00B438CA">
        <w:trPr>
          <w:trHeight w:val="315"/>
        </w:trPr>
        <w:tc>
          <w:tcPr>
            <w:tcW w:w="3467" w:type="dxa"/>
            <w:vMerge/>
          </w:tcPr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B438CA">
              <w:rPr>
                <w:rFonts w:hint="cs"/>
                <w:sz w:val="28"/>
                <w:szCs w:val="28"/>
                <w:rtl/>
              </w:rPr>
              <w:t>الأهداف</w:t>
            </w:r>
            <w:r w:rsidRPr="00B438CA">
              <w:rPr>
                <w:rFonts w:hint="cs"/>
                <w:sz w:val="28"/>
                <w:szCs w:val="28"/>
                <w:rtl/>
              </w:rPr>
              <w:t xml:space="preserve"> المطلقة التي لا تتوقف الحركة </w:t>
            </w:r>
            <w:r w:rsidRPr="00B438CA">
              <w:rPr>
                <w:rFonts w:hint="cs"/>
                <w:sz w:val="28"/>
                <w:szCs w:val="28"/>
                <w:rtl/>
              </w:rPr>
              <w:t>باتجاهها</w:t>
            </w:r>
          </w:p>
        </w:tc>
      </w:tr>
      <w:tr w:rsidR="00B438CA" w:rsidRPr="0034175A" w:rsidTr="00B438CA">
        <w:trPr>
          <w:trHeight w:val="345"/>
        </w:trPr>
        <w:tc>
          <w:tcPr>
            <w:tcW w:w="3467" w:type="dxa"/>
            <w:vMerge/>
          </w:tcPr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464" w:type="dxa"/>
            <w:gridSpan w:val="2"/>
          </w:tcPr>
          <w:p w:rsidR="00B438CA" w:rsidRDefault="00B438CA" w:rsidP="00B438CA">
            <w:pPr>
              <w:pStyle w:val="a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  <w:r w:rsidRPr="00B438CA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438CA">
              <w:rPr>
                <w:rFonts w:hint="cs"/>
                <w:sz w:val="28"/>
                <w:szCs w:val="28"/>
                <w:rtl/>
              </w:rPr>
              <w:t>اعداد البحث والتحري من اجل المعرفة وهذا يشمل</w:t>
            </w:r>
          </w:p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  <w:r w:rsidRPr="00B438CA">
              <w:rPr>
                <w:rFonts w:hint="cs"/>
                <w:sz w:val="28"/>
                <w:szCs w:val="28"/>
                <w:rtl/>
              </w:rPr>
              <w:t>جوانب الحياة الطبيعية والبشرية .</w:t>
            </w:r>
          </w:p>
        </w:tc>
      </w:tr>
      <w:tr w:rsidR="00B438CA" w:rsidRPr="0034175A" w:rsidTr="00B438CA">
        <w:trPr>
          <w:trHeight w:val="300"/>
        </w:trPr>
        <w:tc>
          <w:tcPr>
            <w:tcW w:w="3467" w:type="dxa"/>
            <w:vMerge/>
          </w:tcPr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464" w:type="dxa"/>
            <w:gridSpan w:val="2"/>
          </w:tcPr>
          <w:p w:rsidR="00B438CA" w:rsidRPr="00B438CA" w:rsidRDefault="00B438CA" w:rsidP="00B438CA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B438CA" w:rsidRPr="0034175A" w:rsidTr="00B438CA">
        <w:trPr>
          <w:trHeight w:val="4101"/>
        </w:trPr>
        <w:tc>
          <w:tcPr>
            <w:tcW w:w="8931" w:type="dxa"/>
            <w:gridSpan w:val="3"/>
          </w:tcPr>
          <w:p w:rsidR="00B438CA" w:rsidRPr="0034175A" w:rsidRDefault="00B438CA" w:rsidP="00B438CA">
            <w:pPr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</w:p>
          <w:p w:rsidR="00B438CA" w:rsidRPr="0034175A" w:rsidRDefault="00B438CA" w:rsidP="00B438CA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الأهداف المعرفية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المعرفة بالمظهر العام للريف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توفير موضوع لادب جغرافي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تاريخ تطور الريف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القاء الضوء عن جغرافية الريف ومفهومه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يزيد من ضرورته كحقل وما يتعرض من تغيير</w:t>
            </w:r>
          </w:p>
          <w:p w:rsidR="00B438CA" w:rsidRPr="0034175A" w:rsidRDefault="00B438C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ـدراسة مكونات جغرافية الريف ووظائفه</w:t>
            </w:r>
          </w:p>
          <w:p w:rsidR="00B438CA" w:rsidRPr="0034175A" w:rsidRDefault="00B438CA" w:rsidP="00B438CA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باحث عملي 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متابع ومثابر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ينشد الباحث بالوصول الى الحقيقة العلمية</w:t>
            </w:r>
          </w:p>
          <w:p w:rsidR="00B438C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واقعيا بمعنى ان مايتوصل اليه الباحث من فرضيات ونتائج ينبغي ان تجد </w:t>
            </w:r>
          </w:p>
          <w:p w:rsidR="00B438CA" w:rsidRPr="00B438CA" w:rsidRDefault="00B438CA" w:rsidP="00B438C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طريقها الى التطبيق على ارض الواقع </w:t>
            </w:r>
          </w:p>
        </w:tc>
      </w:tr>
      <w:tr w:rsidR="00B438CA" w:rsidRPr="0034175A" w:rsidTr="00B438CA">
        <w:tc>
          <w:tcPr>
            <w:tcW w:w="5635" w:type="dxa"/>
            <w:gridSpan w:val="2"/>
            <w:shd w:val="clear" w:color="auto" w:fill="D9D9D9" w:themeFill="background1" w:themeFillShade="D9"/>
          </w:tcPr>
          <w:p w:rsidR="00B438CA" w:rsidRPr="00B438CA" w:rsidRDefault="00B438CA" w:rsidP="009771B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38CA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B438CA">
        <w:trPr>
          <w:trHeight w:val="790"/>
        </w:trPr>
        <w:tc>
          <w:tcPr>
            <w:tcW w:w="8931" w:type="dxa"/>
            <w:gridSpan w:val="3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للباحث الجغرافي قدرة وموهبة تتعلق بجمع المعلومات المختلفة وتحديد علاقاتها ببعضها لأي ظاهرة جغرافية واستخدام الطرق والوسائل العلمية </w:t>
            </w:r>
          </w:p>
        </w:tc>
      </w:tr>
      <w:tr w:rsidR="00B438CA" w:rsidRPr="0034175A" w:rsidTr="00B438CA">
        <w:tc>
          <w:tcPr>
            <w:tcW w:w="8931" w:type="dxa"/>
            <w:gridSpan w:val="3"/>
            <w:shd w:val="clear" w:color="auto" w:fill="D9D9D9" w:themeFill="background1" w:themeFillShade="D9"/>
          </w:tcPr>
          <w:p w:rsidR="00B438CA" w:rsidRPr="00B438CA" w:rsidRDefault="00B438CA" w:rsidP="009771B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38CA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B438CA" w:rsidRPr="0034175A" w:rsidTr="00B438CA">
        <w:trPr>
          <w:trHeight w:val="554"/>
        </w:trPr>
        <w:tc>
          <w:tcPr>
            <w:tcW w:w="8931" w:type="dxa"/>
            <w:gridSpan w:val="3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دراسة المنهج المقرر من عدة زوايا ( الموضوع, الطريقة, الغاية )</w:t>
            </w:r>
          </w:p>
        </w:tc>
      </w:tr>
      <w:tr w:rsidR="00B438CA" w:rsidRPr="0034175A" w:rsidTr="00B438CA">
        <w:tc>
          <w:tcPr>
            <w:tcW w:w="8931" w:type="dxa"/>
            <w:gridSpan w:val="3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الأهدافا لوجدانية والقيمية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حاجة الجغرافي المعاصر الى فهم اعمق بدراسة الظواهر الطبيعية والبشرية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اكتشاف حقائق 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اثبات حقائق قديمة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معرفة وتطويرها</w:t>
            </w:r>
          </w:p>
        </w:tc>
      </w:tr>
      <w:tr w:rsidR="00B438CA" w:rsidRPr="0034175A" w:rsidTr="00B438CA">
        <w:tc>
          <w:tcPr>
            <w:tcW w:w="8931" w:type="dxa"/>
            <w:gridSpan w:val="3"/>
          </w:tcPr>
          <w:p w:rsidR="00B438CA" w:rsidRPr="00B438CA" w:rsidRDefault="00B438CA" w:rsidP="00B438CA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38CA">
              <w:rPr>
                <w:rFonts w:hint="cs"/>
                <w:b/>
                <w:bCs/>
                <w:sz w:val="28"/>
                <w:szCs w:val="28"/>
                <w:rtl/>
              </w:rPr>
              <w:t>طرائق التعلي والتعلم</w:t>
            </w:r>
          </w:p>
        </w:tc>
      </w:tr>
      <w:tr w:rsidR="00B438CA" w:rsidRPr="0034175A" w:rsidTr="00B438CA">
        <w:trPr>
          <w:trHeight w:val="357"/>
        </w:trPr>
        <w:tc>
          <w:tcPr>
            <w:tcW w:w="8931" w:type="dxa"/>
            <w:gridSpan w:val="3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الملاحظة والدراسة والتجريب لجمع بيانات الظاهرة الجغرافية وتفسيرها</w:t>
            </w:r>
          </w:p>
        </w:tc>
      </w:tr>
      <w:tr w:rsidR="00B438CA" w:rsidRPr="0034175A" w:rsidTr="00B438CA">
        <w:tc>
          <w:tcPr>
            <w:tcW w:w="8931" w:type="dxa"/>
            <w:gridSpan w:val="3"/>
            <w:shd w:val="clear" w:color="auto" w:fill="D9D9D9" w:themeFill="background1" w:themeFillShade="D9"/>
          </w:tcPr>
          <w:p w:rsidR="00B438CA" w:rsidRPr="00B438CA" w:rsidRDefault="00B438CA" w:rsidP="009771B2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B438CA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B438CA" w:rsidRPr="0034175A" w:rsidTr="00B438CA">
        <w:trPr>
          <w:trHeight w:val="353"/>
        </w:trPr>
        <w:tc>
          <w:tcPr>
            <w:tcW w:w="8931" w:type="dxa"/>
            <w:gridSpan w:val="3"/>
          </w:tcPr>
          <w:p w:rsidR="00B438CA" w:rsidRPr="0034175A" w:rsidRDefault="00B438CA" w:rsidP="00B438C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يتطلب وجود مهارات اساسية تساعد في تحليل العلاقة بين البيئة والانتاج والسكان</w:t>
            </w:r>
          </w:p>
          <w:p w:rsidR="00B438CA" w:rsidRDefault="00B438CA" w:rsidP="009771B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B438CA">
        <w:trPr>
          <w:trHeight w:val="1042"/>
        </w:trPr>
        <w:tc>
          <w:tcPr>
            <w:tcW w:w="8931" w:type="dxa"/>
            <w:gridSpan w:val="3"/>
          </w:tcPr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المهارات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العامة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والتأهيلية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المنقولة</w:t>
            </w:r>
            <w:r w:rsidRPr="00B438CA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(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المهارات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الأخرى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لمتعلقة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بقابلية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التوظيف</w:t>
            </w:r>
            <w:r w:rsidR="008E067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B438CA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والتطورالشخصي</w:t>
            </w:r>
            <w:r w:rsidRPr="00B438CA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).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  <w:p w:rsidR="00B438CA" w:rsidRPr="0034175A" w:rsidRDefault="00B438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438CA" w:rsidRDefault="00B438CA" w:rsidP="0050486A">
      <w:pPr>
        <w:rPr>
          <w:rFonts w:hint="cs"/>
          <w:b/>
          <w:bCs/>
          <w:sz w:val="24"/>
          <w:szCs w:val="24"/>
          <w:rtl/>
        </w:rPr>
      </w:pPr>
    </w:p>
    <w:tbl>
      <w:tblPr>
        <w:bidiVisual/>
        <w:tblW w:w="89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975"/>
        <w:gridCol w:w="3298"/>
        <w:gridCol w:w="1134"/>
        <w:gridCol w:w="804"/>
        <w:gridCol w:w="1323"/>
      </w:tblGrid>
      <w:tr w:rsidR="00B438CA" w:rsidRPr="0034175A" w:rsidTr="008E0672">
        <w:trPr>
          <w:trHeight w:val="29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A" w:rsidRPr="008E0672" w:rsidRDefault="00B438CA" w:rsidP="008E0672">
            <w:pPr>
              <w:pStyle w:val="a4"/>
              <w:rPr>
                <w:rFonts w:hint="cs"/>
                <w:sz w:val="24"/>
                <w:rtl/>
              </w:rPr>
            </w:pPr>
            <w:r w:rsidRPr="008E0672">
              <w:rPr>
                <w:sz w:val="24"/>
                <w:shd w:val="clear" w:color="auto" w:fill="D9D9D9" w:themeFill="background1" w:themeFillShade="D9"/>
                <w:rtl/>
              </w:rPr>
              <w:t xml:space="preserve">11. </w:t>
            </w:r>
            <w:r w:rsidRPr="008E0672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بنية</w:t>
            </w:r>
            <w:r w:rsidR="008E0672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8E0672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 لمقرر</w:t>
            </w:r>
          </w:p>
        </w:tc>
      </w:tr>
      <w:tr w:rsidR="00B438CA" w:rsidRPr="0034175A" w:rsidTr="008E0672">
        <w:trPr>
          <w:trHeight w:val="630"/>
        </w:trPr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أوالموضوع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B438CA" w:rsidRPr="0034175A" w:rsidTr="008E0672">
        <w:trPr>
          <w:trHeight w:val="17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الريف،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مفهومه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،مجالاته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17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علاقة جغرافية الريف بفروع الجغرافية الطبيعية والبشرية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22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 استعمالات الارض الريفية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23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التخطيط كأساس في الاستراتيجية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الزراعية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25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lastRenderedPageBreak/>
              <w:t>الخامس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اهمية التخطيط الريفي في جغرافية الريف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28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امتداد التحضر الى المناطق الريفية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RPr="0034175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Pr="0034175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المراكز الحضرية وتأثيرها على الريف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سكان الريف(كثافتهم وتباينهم المكاني)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الحادي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تناقص اعداد السكان في الريف وبواعثه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الثاني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الاستيطان الريفي،نشأته وتطوره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الثالث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الرابع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انماط المستوطنات الريفية وعوامل توزيعها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الخامس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المستوطنةالريفية ووظيفتها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العوامل التي تؤثر في الاستيطان الريفي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الثامن 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التاسع عشر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اهداف التخطيط المنظم لتوقيع المستوطنات الريفية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الواحد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انماط الاستيطان الريفي وخصائص توزيعه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الثاني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اشكال المستوطنات الريفية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الثالث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الرابع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تغيرات البنى الريفية الاجتماعية والاقتصادية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الخامس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استعمالات الارض الزراعية وتغيراتها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السادس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الاصلاح الزراعي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السابع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التغيرات في حجم المزرعة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الثامن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التاسع والعشرون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انتشار الغابات واغراضها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38CA" w:rsidTr="008E0672">
        <w:trPr>
          <w:trHeight w:val="36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الثلاثون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Pr="008E0672" w:rsidRDefault="00B438CA" w:rsidP="008E067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8CA" w:rsidRDefault="00B438CA" w:rsidP="008964B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438CA" w:rsidRDefault="00B438CA" w:rsidP="0050486A">
      <w:pPr>
        <w:rPr>
          <w:rFonts w:hint="cs"/>
          <w:b/>
          <w:bCs/>
          <w:sz w:val="24"/>
          <w:szCs w:val="24"/>
          <w:rtl/>
        </w:rPr>
      </w:pPr>
    </w:p>
    <w:p w:rsidR="008E0672" w:rsidRDefault="008E0672" w:rsidP="0050486A">
      <w:pPr>
        <w:rPr>
          <w:rFonts w:hint="cs"/>
          <w:b/>
          <w:bCs/>
          <w:sz w:val="24"/>
          <w:szCs w:val="24"/>
          <w:rtl/>
        </w:rPr>
      </w:pPr>
    </w:p>
    <w:p w:rsidR="008E0672" w:rsidRDefault="008E0672" w:rsidP="0050486A">
      <w:pPr>
        <w:rPr>
          <w:rFonts w:hint="cs"/>
          <w:b/>
          <w:bCs/>
          <w:sz w:val="24"/>
          <w:szCs w:val="24"/>
          <w:rtl/>
        </w:rPr>
      </w:pPr>
    </w:p>
    <w:tbl>
      <w:tblPr>
        <w:bidiVisual/>
        <w:tblW w:w="89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395"/>
      </w:tblGrid>
      <w:tr w:rsidR="0050486A" w:rsidRPr="0034175A" w:rsidTr="008E0672">
        <w:tc>
          <w:tcPr>
            <w:tcW w:w="8931" w:type="dxa"/>
            <w:gridSpan w:val="2"/>
            <w:shd w:val="clear" w:color="auto" w:fill="BFBFBF" w:themeFill="background1" w:themeFillShade="BF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8E0672">
              <w:rPr>
                <w:rFonts w:hint="cs"/>
                <w:b/>
                <w:bCs/>
                <w:sz w:val="24"/>
                <w:szCs w:val="24"/>
                <w:shd w:val="clear" w:color="auto" w:fill="BFBFBF" w:themeFill="background1" w:themeFillShade="BF"/>
                <w:rtl/>
              </w:rPr>
              <w:t>ت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حتية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8E0672">
        <w:trPr>
          <w:trHeight w:val="483"/>
        </w:trPr>
        <w:tc>
          <w:tcPr>
            <w:tcW w:w="4536" w:type="dxa"/>
            <w:shd w:val="clear" w:color="auto" w:fill="F2F2F2" w:themeFill="background1" w:themeFillShade="F2"/>
          </w:tcPr>
          <w:p w:rsidR="0050486A" w:rsidRPr="008E0672" w:rsidRDefault="0050486A" w:rsidP="008E067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sz w:val="28"/>
                <w:szCs w:val="28"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الكتب</w:t>
            </w:r>
            <w:r w:rsidR="008E0672" w:rsidRP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</w:t>
            </w:r>
            <w:r w:rsidR="008E0672" w:rsidRP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لمقررة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المطلوبة</w:t>
            </w:r>
          </w:p>
          <w:p w:rsidR="0050486A" w:rsidRPr="008E0672" w:rsidRDefault="0050486A" w:rsidP="008E0672">
            <w:pPr>
              <w:spacing w:after="0" w:line="240" w:lineRule="auto"/>
              <w:ind w:left="317" w:hanging="317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50486A" w:rsidRPr="0034175A" w:rsidRDefault="007A18DF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الريف تأليف(د.عبدالرزاق محمد البطيحي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ود.عادل عبد الله خطاب)</w:t>
            </w:r>
          </w:p>
        </w:tc>
      </w:tr>
      <w:tr w:rsidR="0050486A" w:rsidRPr="0034175A" w:rsidTr="008E0672">
        <w:tc>
          <w:tcPr>
            <w:tcW w:w="4536" w:type="dxa"/>
            <w:shd w:val="clear" w:color="auto" w:fill="F2F2F2" w:themeFill="background1" w:themeFillShade="F2"/>
          </w:tcPr>
          <w:p w:rsidR="0050486A" w:rsidRPr="008E0672" w:rsidRDefault="0050486A" w:rsidP="008E067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rPr>
                <w:sz w:val="28"/>
                <w:szCs w:val="28"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المراجع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الرئيسية</w:t>
            </w:r>
            <w:r w:rsidRPr="008E0672">
              <w:rPr>
                <w:sz w:val="28"/>
                <w:szCs w:val="28"/>
                <w:rtl/>
              </w:rPr>
              <w:t xml:space="preserve"> (</w:t>
            </w:r>
            <w:r w:rsidRPr="008E0672">
              <w:rPr>
                <w:rFonts w:hint="cs"/>
                <w:sz w:val="28"/>
                <w:szCs w:val="28"/>
                <w:rtl/>
              </w:rPr>
              <w:t>المصادر</w:t>
            </w:r>
            <w:r w:rsidRPr="008E0672">
              <w:rPr>
                <w:sz w:val="28"/>
                <w:szCs w:val="28"/>
                <w:rtl/>
              </w:rPr>
              <w:t>)</w:t>
            </w:r>
          </w:p>
          <w:p w:rsidR="0050486A" w:rsidRPr="008E0672" w:rsidRDefault="0050486A" w:rsidP="008E0672">
            <w:pPr>
              <w:spacing w:after="0" w:line="240" w:lineRule="auto"/>
              <w:ind w:left="317" w:hanging="317"/>
              <w:contextualSpacing/>
              <w:rPr>
                <w:sz w:val="28"/>
                <w:szCs w:val="28"/>
                <w:rtl/>
              </w:rPr>
            </w:pPr>
          </w:p>
        </w:tc>
        <w:tc>
          <w:tcPr>
            <w:tcW w:w="4395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8E0672">
        <w:tc>
          <w:tcPr>
            <w:tcW w:w="4536" w:type="dxa"/>
            <w:shd w:val="clear" w:color="auto" w:fill="F2F2F2" w:themeFill="background1" w:themeFillShade="F2"/>
          </w:tcPr>
          <w:p w:rsidR="008E0672" w:rsidRDefault="0050486A" w:rsidP="008E067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hint="cs"/>
                <w:sz w:val="28"/>
                <w:szCs w:val="28"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الكتب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والمراجع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التي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يوصيبها</w:t>
            </w:r>
            <w:r w:rsidRPr="008E0672">
              <w:rPr>
                <w:sz w:val="28"/>
                <w:szCs w:val="28"/>
                <w:rtl/>
              </w:rPr>
              <w:t xml:space="preserve"> </w:t>
            </w:r>
          </w:p>
          <w:p w:rsidR="0050486A" w:rsidRPr="008E0672" w:rsidRDefault="0050486A" w:rsidP="008E067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sz w:val="28"/>
                <w:szCs w:val="28"/>
                <w:rtl/>
              </w:rPr>
            </w:pPr>
            <w:r w:rsidRPr="008E0672">
              <w:rPr>
                <w:sz w:val="28"/>
                <w:szCs w:val="28"/>
                <w:rtl/>
              </w:rPr>
              <w:t xml:space="preserve">( </w:t>
            </w:r>
            <w:r w:rsidRPr="008E0672">
              <w:rPr>
                <w:rFonts w:hint="cs"/>
                <w:sz w:val="28"/>
                <w:szCs w:val="28"/>
                <w:rtl/>
              </w:rPr>
              <w:t>المجلات</w:t>
            </w:r>
            <w:r w:rsid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العلمية</w:t>
            </w:r>
            <w:r w:rsidRPr="008E0672">
              <w:rPr>
                <w:sz w:val="28"/>
                <w:szCs w:val="28"/>
                <w:rtl/>
              </w:rPr>
              <w:t xml:space="preserve"> , </w:t>
            </w:r>
            <w:r w:rsidRPr="008E0672">
              <w:rPr>
                <w:rFonts w:hint="cs"/>
                <w:sz w:val="28"/>
                <w:szCs w:val="28"/>
                <w:rtl/>
              </w:rPr>
              <w:t>التقارير</w:t>
            </w:r>
            <w:r w:rsidRPr="008E0672">
              <w:rPr>
                <w:sz w:val="28"/>
                <w:szCs w:val="28"/>
                <w:rtl/>
              </w:rPr>
              <w:t xml:space="preserve"> , ...)</w:t>
            </w:r>
          </w:p>
        </w:tc>
        <w:tc>
          <w:tcPr>
            <w:tcW w:w="4395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8E0672">
        <w:tc>
          <w:tcPr>
            <w:tcW w:w="4536" w:type="dxa"/>
            <w:shd w:val="clear" w:color="auto" w:fill="F2F2F2" w:themeFill="background1" w:themeFillShade="F2"/>
          </w:tcPr>
          <w:p w:rsidR="0050486A" w:rsidRPr="008E0672" w:rsidRDefault="0050486A" w:rsidP="008E067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sz w:val="28"/>
                <w:szCs w:val="28"/>
                <w:rtl/>
              </w:rPr>
            </w:pPr>
            <w:r w:rsidRPr="008E0672">
              <w:rPr>
                <w:rFonts w:hint="cs"/>
                <w:sz w:val="28"/>
                <w:szCs w:val="28"/>
                <w:rtl/>
              </w:rPr>
              <w:t>المراجع</w:t>
            </w:r>
            <w:r w:rsidR="008E0672" w:rsidRP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الالكترونية</w:t>
            </w:r>
            <w:r w:rsidRPr="008E0672">
              <w:rPr>
                <w:sz w:val="28"/>
                <w:szCs w:val="28"/>
                <w:rtl/>
              </w:rPr>
              <w:t xml:space="preserve"> , </w:t>
            </w:r>
            <w:r w:rsidRPr="008E0672">
              <w:rPr>
                <w:rFonts w:hint="cs"/>
                <w:sz w:val="28"/>
                <w:szCs w:val="28"/>
                <w:rtl/>
              </w:rPr>
              <w:t>مواقع</w:t>
            </w:r>
            <w:r w:rsidR="008E0672" w:rsidRPr="008E067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E0672">
              <w:rPr>
                <w:rFonts w:hint="cs"/>
                <w:sz w:val="28"/>
                <w:szCs w:val="28"/>
                <w:rtl/>
              </w:rPr>
              <w:t>الانترنيت</w:t>
            </w:r>
            <w:r w:rsidRPr="008E0672">
              <w:rPr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4395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50486A" w:rsidRPr="0034175A" w:rsidTr="008E0672">
        <w:tc>
          <w:tcPr>
            <w:tcW w:w="852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رالمقرر</w:t>
            </w:r>
            <w:r w:rsidR="008E06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8E0672">
        <w:trPr>
          <w:trHeight w:val="1042"/>
        </w:trPr>
        <w:tc>
          <w:tcPr>
            <w:tcW w:w="852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المنطق ال</w:t>
            </w:r>
            <w:r w:rsidR="007A18DF">
              <w:rPr>
                <w:rFonts w:hint="cs"/>
                <w:b/>
                <w:bCs/>
                <w:sz w:val="24"/>
                <w:szCs w:val="24"/>
                <w:rtl/>
              </w:rPr>
              <w:t>علمي في اكتساب المعرفة والتفسير والتحليل للظواهر الطبيعية والبشرية ومدى ارتباطها بالبيانات (</w:t>
            </w:r>
            <w:r w:rsidR="007A18DF">
              <w:rPr>
                <w:b/>
                <w:bCs/>
                <w:sz w:val="24"/>
                <w:szCs w:val="24"/>
              </w:rPr>
              <w:t>data</w:t>
            </w:r>
            <w:r w:rsidR="007A18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) فضلا عن توفير الخرائط والصور الجوية والمصادر ذات العلاقة بالدراسة </w:t>
            </w:r>
          </w:p>
        </w:tc>
      </w:tr>
    </w:tbl>
    <w:p w:rsidR="00621A69" w:rsidRDefault="00621A69"/>
    <w:sectPr w:rsidR="00621A69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33" w:rsidRDefault="00A46233" w:rsidP="007D17E3">
      <w:pPr>
        <w:spacing w:after="0" w:line="240" w:lineRule="auto"/>
      </w:pPr>
      <w:r>
        <w:separator/>
      </w:r>
    </w:p>
  </w:endnote>
  <w:endnote w:type="continuationSeparator" w:id="1">
    <w:p w:rsidR="00A46233" w:rsidRDefault="00A46233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066EE8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066EE8">
                <w:pPr>
                  <w:jc w:val="center"/>
                  <w:rPr>
                    <w:color w:val="5B9BD5"/>
                  </w:rPr>
                </w:pPr>
                <w:r w:rsidRPr="00066EE8">
                  <w:fldChar w:fldCharType="begin"/>
                </w:r>
                <w:r w:rsidR="0050486A">
                  <w:instrText xml:space="preserve"> PAGE    \* MERGEFORMAT </w:instrText>
                </w:r>
                <w:r w:rsidRPr="00066EE8">
                  <w:fldChar w:fldCharType="separate"/>
                </w:r>
                <w:r w:rsidR="008E0672" w:rsidRPr="008E0672">
                  <w:rPr>
                    <w:noProof/>
                    <w:color w:val="5B9BD5"/>
                    <w:rtl/>
                  </w:rPr>
                  <w:t>3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33" w:rsidRDefault="00A46233" w:rsidP="007D17E3">
      <w:pPr>
        <w:spacing w:after="0" w:line="240" w:lineRule="auto"/>
      </w:pPr>
      <w:r>
        <w:separator/>
      </w:r>
    </w:p>
  </w:footnote>
  <w:footnote w:type="continuationSeparator" w:id="1">
    <w:p w:rsidR="00A46233" w:rsidRDefault="00A46233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486A"/>
    <w:rsid w:val="000347C9"/>
    <w:rsid w:val="00042423"/>
    <w:rsid w:val="00066EE8"/>
    <w:rsid w:val="00192FF1"/>
    <w:rsid w:val="00292A63"/>
    <w:rsid w:val="002944F4"/>
    <w:rsid w:val="004D3E8A"/>
    <w:rsid w:val="0050486A"/>
    <w:rsid w:val="00621A69"/>
    <w:rsid w:val="00643298"/>
    <w:rsid w:val="006A74F3"/>
    <w:rsid w:val="007A18DF"/>
    <w:rsid w:val="007C52A3"/>
    <w:rsid w:val="007D17E3"/>
    <w:rsid w:val="007D63ED"/>
    <w:rsid w:val="00834EDB"/>
    <w:rsid w:val="008E0672"/>
    <w:rsid w:val="00A46233"/>
    <w:rsid w:val="00B438CA"/>
    <w:rsid w:val="00BA12AC"/>
    <w:rsid w:val="00BB0E69"/>
    <w:rsid w:val="00BC5E12"/>
    <w:rsid w:val="00DE052E"/>
    <w:rsid w:val="00E97A7C"/>
    <w:rsid w:val="00EB42BB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No Spacing"/>
    <w:link w:val="Char0"/>
    <w:uiPriority w:val="1"/>
    <w:qFormat/>
    <w:rsid w:val="00834EDB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بلا تباعد Char"/>
    <w:link w:val="a4"/>
    <w:uiPriority w:val="1"/>
    <w:rsid w:val="008E067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632</Words>
  <Characters>3521</Characters>
  <Application>Microsoft Office Word</Application>
  <DocSecurity>0</DocSecurity>
  <Lines>352</Lines>
  <Paragraphs>180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Dr.Sawsan</cp:lastModifiedBy>
  <cp:revision>3</cp:revision>
  <dcterms:created xsi:type="dcterms:W3CDTF">2021-02-06T13:48:00Z</dcterms:created>
  <dcterms:modified xsi:type="dcterms:W3CDTF">2021-02-06T14:43:00Z</dcterms:modified>
</cp:coreProperties>
</file>