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C2" w:rsidRPr="005953C2" w:rsidRDefault="005953C2">
      <w:pPr>
        <w:rPr>
          <w:rFonts w:hint="cs"/>
          <w:sz w:val="24"/>
          <w:szCs w:val="24"/>
          <w:rtl/>
          <w:lang w:bidi="ar-IQ"/>
        </w:rPr>
      </w:pPr>
    </w:p>
    <w:p w:rsidR="00E47F57" w:rsidRPr="005953C2" w:rsidRDefault="00E47F57" w:rsidP="00143A56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 وصف المقرر</w:t>
      </w:r>
    </w:p>
    <w:p w:rsidR="00143A56" w:rsidRPr="005953C2" w:rsidRDefault="00143A56" w:rsidP="00143A56">
      <w:pPr>
        <w:jc w:val="center"/>
        <w:rPr>
          <w:b/>
          <w:bCs/>
          <w:sz w:val="24"/>
          <w:szCs w:val="24"/>
          <w:rtl/>
        </w:rPr>
      </w:pPr>
    </w:p>
    <w:p w:rsidR="00E47F57" w:rsidRPr="005953C2" w:rsidRDefault="00E47F57" w:rsidP="00E47F57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 المقرر</w:t>
      </w:r>
    </w:p>
    <w:p w:rsidR="00143A56" w:rsidRPr="005953C2" w:rsidRDefault="00143A56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826"/>
      </w:tblGrid>
      <w:tr w:rsidR="00143A56" w:rsidRPr="005953C2" w:rsidTr="00B2217D"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</w:t>
            </w:r>
            <w:r w:rsidR="00D43645" w:rsidRPr="005953C2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143A56" w:rsidRPr="005953C2" w:rsidTr="00B2217D">
        <w:trPr>
          <w:trHeight w:val="986"/>
        </w:trPr>
        <w:tc>
          <w:tcPr>
            <w:tcW w:w="12974" w:type="dxa"/>
            <w:gridSpan w:val="2"/>
          </w:tcPr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b/>
                <w:bCs/>
                <w:sz w:val="24"/>
                <w:szCs w:val="24"/>
                <w:rtl/>
              </w:rPr>
              <w:tab/>
            </w: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143A56" w:rsidRPr="005953C2" w:rsidRDefault="00143A56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كلية التربية ابن رشد للعلوم الانسانية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العلوم التربوية والنفسية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8826" w:type="dxa"/>
          </w:tcPr>
          <w:p w:rsidR="00E47F57" w:rsidRPr="005953C2" w:rsidRDefault="00C77964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اللغة العربية</w:t>
            </w:r>
            <w:r w:rsidR="0064548F">
              <w:rPr>
                <w:rFonts w:hint="cs"/>
                <w:b/>
                <w:bCs/>
                <w:sz w:val="24"/>
                <w:szCs w:val="24"/>
                <w:rtl/>
              </w:rPr>
              <w:t xml:space="preserve">  د ايه</w:t>
            </w:r>
            <w:bookmarkStart w:id="0" w:name="_GoBack"/>
            <w:bookmarkEnd w:id="0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سنوي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8826" w:type="dxa"/>
          </w:tcPr>
          <w:p w:rsidR="00E47F57" w:rsidRPr="005953C2" w:rsidRDefault="00B10007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سنة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8826" w:type="dxa"/>
          </w:tcPr>
          <w:p w:rsidR="00E47F57" w:rsidRPr="005953C2" w:rsidRDefault="0064548F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2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143A56" w:rsidRPr="005953C2" w:rsidRDefault="00143A56" w:rsidP="00143A56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C77964" w:rsidRPr="00C77964" w:rsidRDefault="00C77964" w:rsidP="00C7796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1- 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تمكين الطلبة من الحصول على الاطار الفكري لمادة اللغة العربية</w:t>
            </w: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</w:t>
            </w:r>
          </w:p>
          <w:p w:rsidR="00C77964" w:rsidRPr="00C77964" w:rsidRDefault="00C77964" w:rsidP="00C77964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2-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اعداد الطلبة اعدادا ادبيا وتربويا لمهنة التدريس في المدارس الثانوية </w:t>
            </w:r>
          </w:p>
          <w:p w:rsidR="00C77964" w:rsidRPr="00C77964" w:rsidRDefault="00C77964" w:rsidP="00C77964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3- 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الطلبة اعدادا ادبيا وتربويا لمهنة تدريس مادة اللغة العربية</w:t>
            </w:r>
          </w:p>
          <w:p w:rsidR="00C77964" w:rsidRPr="00C77964" w:rsidRDefault="00C77964" w:rsidP="00C77964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4-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تقديم المشورة في مجال اختصاص اللغة العربية للمؤسسات والاقسام في الوزارات ذات العلاقة </w:t>
            </w:r>
          </w:p>
          <w:p w:rsidR="00E47F57" w:rsidRPr="00B10007" w:rsidRDefault="00C77964" w:rsidP="00C77964">
            <w:pPr>
              <w:pStyle w:val="a4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5- 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اجراء البحوث في مجال اللغة العربية</w:t>
            </w:r>
          </w:p>
        </w:tc>
      </w:tr>
      <w:tr w:rsidR="00E47F57" w:rsidRPr="005953C2" w:rsidTr="00B2217D">
        <w:trPr>
          <w:trHeight w:val="315"/>
        </w:trPr>
        <w:tc>
          <w:tcPr>
            <w:tcW w:w="4148" w:type="dxa"/>
          </w:tcPr>
          <w:p w:rsidR="00E47F57" w:rsidRPr="005953C2" w:rsidRDefault="00E47F57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E47F57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2217D" w:rsidRPr="005953C2" w:rsidTr="00745D4C">
        <w:trPr>
          <w:trHeight w:val="3269"/>
        </w:trPr>
        <w:tc>
          <w:tcPr>
            <w:tcW w:w="12974" w:type="dxa"/>
            <w:gridSpan w:val="2"/>
          </w:tcPr>
          <w:p w:rsidR="00B2217D" w:rsidRPr="005953C2" w:rsidRDefault="00B2217D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10- مخرجات المقرر وطرائق التعليم والتعلم والتقييم </w:t>
            </w:r>
          </w:p>
          <w:p w:rsidR="00B2217D" w:rsidRDefault="00C77964" w:rsidP="00C77964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الأهداف المعرفية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1-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تمكين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الحصول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الاطار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الفكري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لمادة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     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ادبيا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وتربويا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لمهنة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المدارس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الثانوية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3-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ادبيا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وتربويا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لمهنة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تدريس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>4-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تقديم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المشورة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اختصاص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للمؤسسات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والاقسام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الوزارات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ذات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العلاقة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C77964" w:rsidRPr="00C77964" w:rsidRDefault="00C77964" w:rsidP="00C77964">
            <w:pPr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أ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5-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اجراء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البحوث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  <w:p w:rsidR="00B2217D" w:rsidRPr="005953C2" w:rsidRDefault="00B2217D" w:rsidP="00E47F57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C77964" w:rsidRPr="00C77964" w:rsidRDefault="00C77964" w:rsidP="00C77964">
            <w:pPr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1 –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المشاركة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اللجان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الاخرى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ذات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العلاقة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  <w:p w:rsidR="00C77964" w:rsidRPr="00C77964" w:rsidRDefault="00C77964" w:rsidP="00C77964">
            <w:pPr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2 –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المساهمة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معالجة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المشكلات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التي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تواجه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تعلم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مادة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وتوجيههم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التوجيه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المهني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الصحيح</w:t>
            </w:r>
          </w:p>
          <w:p w:rsidR="00B2217D" w:rsidRPr="005953C2" w:rsidRDefault="00C77964" w:rsidP="00C77964">
            <w:pPr>
              <w:rPr>
                <w:b/>
                <w:bCs/>
                <w:sz w:val="24"/>
                <w:szCs w:val="24"/>
                <w:rtl/>
              </w:rPr>
            </w:pP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3 –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اعداد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باحثين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متخصصين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علميين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مجال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اللغة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C77964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 xml:space="preserve">      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8826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C77964" w:rsidRPr="00C77964" w:rsidRDefault="00C77964" w:rsidP="00C77964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-تدريب الطلبة على الاملاء والتلفظ الصحيح للغة العربية</w:t>
            </w:r>
          </w:p>
          <w:p w:rsidR="00C77964" w:rsidRPr="00C77964" w:rsidRDefault="00C77964" w:rsidP="00C77964">
            <w:pPr>
              <w:autoSpaceDE w:val="0"/>
              <w:autoSpaceDN w:val="0"/>
              <w:adjustRightInd w:val="0"/>
              <w:ind w:left="360"/>
              <w:rPr>
                <w:rFonts w:ascii="Cambria" w:eastAsia="Times New Roman" w:hAnsi="Cambria" w:cs="Times New Roman"/>
                <w:color w:val="000000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2-استعمال استراتيجية التعزيز الذاتي في تنمية المهارات</w:t>
            </w:r>
          </w:p>
          <w:p w:rsidR="00E47F57" w:rsidRPr="005953C2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3-استعمال التفكير التجميعي </w:t>
            </w:r>
            <w:proofErr w:type="spellStart"/>
            <w:r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C77964">
              <w:rPr>
                <w:rFonts w:ascii="Cambria" w:eastAsia="Times New Roman" w:hAnsi="Cambria" w:cs="Times New Roman" w:hint="cs"/>
                <w:color w:val="000000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568"/>
        </w:trPr>
        <w:tc>
          <w:tcPr>
            <w:tcW w:w="12974" w:type="dxa"/>
            <w:gridSpan w:val="2"/>
          </w:tcPr>
          <w:p w:rsidR="00C77964" w:rsidRPr="00C77964" w:rsidRDefault="00C77964" w:rsidP="00C779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يومية بأسئلة متعددة الخيارات او الاسئلة الصفية للمواد الدراسية </w:t>
            </w:r>
          </w:p>
          <w:p w:rsidR="00C77964" w:rsidRPr="00C77964" w:rsidRDefault="00C77964" w:rsidP="00C779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درجات مشاركة الاسئلة التنافسية الصعبة للطلبة </w:t>
            </w:r>
          </w:p>
          <w:p w:rsidR="00C77964" w:rsidRPr="00C77964" w:rsidRDefault="00C77964" w:rsidP="00C77964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للواجبات البيتية المكلفين بها</w:t>
            </w:r>
          </w:p>
          <w:p w:rsidR="00E47F57" w:rsidRPr="005953C2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4-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للتقارير والبحوث المكلف بأعدادها الطلبة عن موضوعات المادة الدراسية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ج1-</w:t>
            </w:r>
            <w:r w:rsidR="00BA3748">
              <w:rPr>
                <w:rFonts w:hint="cs"/>
                <w:b/>
                <w:bCs/>
                <w:sz w:val="24"/>
                <w:szCs w:val="24"/>
                <w:rtl/>
              </w:rPr>
              <w:t>تنمية الميل نحو تدريس اللغة العربية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ج2-</w:t>
            </w:r>
            <w:r w:rsidR="00BA3748">
              <w:rPr>
                <w:rFonts w:hint="cs"/>
                <w:b/>
                <w:bCs/>
                <w:sz w:val="24"/>
                <w:szCs w:val="24"/>
                <w:rtl/>
              </w:rPr>
              <w:t xml:space="preserve">زيادة </w:t>
            </w:r>
            <w:proofErr w:type="spellStart"/>
            <w:r w:rsidR="00BA3748">
              <w:rPr>
                <w:rFonts w:hint="cs"/>
                <w:b/>
                <w:bCs/>
                <w:sz w:val="24"/>
                <w:szCs w:val="24"/>
                <w:rtl/>
              </w:rPr>
              <w:t>الرغبةعند</w:t>
            </w:r>
            <w:proofErr w:type="spellEnd"/>
            <w:r w:rsidR="00BA3748">
              <w:rPr>
                <w:rFonts w:hint="cs"/>
                <w:b/>
                <w:bCs/>
                <w:sz w:val="24"/>
                <w:szCs w:val="24"/>
                <w:rtl/>
              </w:rPr>
              <w:t xml:space="preserve"> الطلبة نحو تعلم </w:t>
            </w:r>
            <w:proofErr w:type="spellStart"/>
            <w:r w:rsidR="00BA3748">
              <w:rPr>
                <w:rFonts w:hint="cs"/>
                <w:b/>
                <w:bCs/>
                <w:sz w:val="24"/>
                <w:szCs w:val="24"/>
                <w:rtl/>
              </w:rPr>
              <w:t>اللغةالعربية</w:t>
            </w:r>
            <w:proofErr w:type="spellEnd"/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ج3-</w:t>
            </w:r>
            <w:r w:rsidR="00BA3748">
              <w:rPr>
                <w:rFonts w:hint="cs"/>
                <w:b/>
                <w:bCs/>
                <w:sz w:val="24"/>
                <w:szCs w:val="24"/>
                <w:rtl/>
              </w:rPr>
              <w:t xml:space="preserve">تعزيز حب الطلبة </w:t>
            </w:r>
            <w:proofErr w:type="spellStart"/>
            <w:r w:rsidR="00BA3748">
              <w:rPr>
                <w:rFonts w:hint="cs"/>
                <w:b/>
                <w:bCs/>
                <w:sz w:val="24"/>
                <w:szCs w:val="24"/>
                <w:rtl/>
              </w:rPr>
              <w:t>نحولغتهم</w:t>
            </w:r>
            <w:proofErr w:type="spellEnd"/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ج4-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A3748" w:rsidRPr="00BA3748" w:rsidRDefault="00BA3748" w:rsidP="00BA3748">
            <w:pPr>
              <w:rPr>
                <w:b/>
                <w:bCs/>
                <w:sz w:val="24"/>
                <w:szCs w:val="24"/>
                <w:rtl/>
              </w:rPr>
            </w:pP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>-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تدريب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على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الاملاء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والتلفظ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الصحيح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للغة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العربية</w:t>
            </w:r>
          </w:p>
          <w:p w:rsidR="00BA3748" w:rsidRPr="00BA3748" w:rsidRDefault="00BA3748" w:rsidP="00BA3748">
            <w:pPr>
              <w:rPr>
                <w:b/>
                <w:bCs/>
                <w:sz w:val="24"/>
                <w:szCs w:val="24"/>
                <w:rtl/>
              </w:rPr>
            </w:pP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استعمال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استراتيجية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التعزيز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الذاتي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تنمية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المهارات</w:t>
            </w:r>
          </w:p>
          <w:p w:rsidR="00E47F57" w:rsidRPr="005953C2" w:rsidRDefault="00BA3748" w:rsidP="00BA3748">
            <w:pPr>
              <w:rPr>
                <w:b/>
                <w:bCs/>
                <w:sz w:val="24"/>
                <w:szCs w:val="24"/>
                <w:rtl/>
              </w:rPr>
            </w:pP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>3-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استعمال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التجميعي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لانتاج</w:t>
            </w:r>
            <w:proofErr w:type="spellEnd"/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معلومات</w:t>
            </w:r>
            <w:r w:rsidRPr="00BA3748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BA3748">
              <w:rPr>
                <w:rFonts w:cs="Arial" w:hint="cs"/>
                <w:b/>
                <w:bCs/>
                <w:sz w:val="24"/>
                <w:szCs w:val="24"/>
                <w:rtl/>
              </w:rPr>
              <w:t>صحيحة</w:t>
            </w:r>
          </w:p>
        </w:tc>
      </w:tr>
      <w:tr w:rsidR="00E47F57" w:rsidRPr="005953C2" w:rsidTr="00B2217D">
        <w:tc>
          <w:tcPr>
            <w:tcW w:w="12974" w:type="dxa"/>
            <w:gridSpan w:val="2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2217D" w:rsidRPr="005953C2" w:rsidRDefault="00B2217D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21233E" w:rsidRPr="005953C2" w:rsidRDefault="0021233E" w:rsidP="0021233E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C77964" w:rsidRPr="00C77964" w:rsidRDefault="00C77964" w:rsidP="00C7796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cs="Arial"/>
                <w:b/>
                <w:bCs/>
                <w:sz w:val="24"/>
                <w:szCs w:val="24"/>
                <w:rtl/>
              </w:rPr>
              <w:t>1</w:t>
            </w: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د1-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اساليب وطرائق</w:t>
            </w:r>
            <w:r w:rsidR="00580F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التدريس الحديثة في المادة 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C77964" w:rsidRPr="00C77964" w:rsidRDefault="00C77964" w:rsidP="00C7796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د2-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التطبيق في المدارس الاعدادية والثانوية لتأهيلهم لمهنة التدريس </w:t>
            </w:r>
          </w:p>
          <w:p w:rsidR="00C77964" w:rsidRPr="00C77964" w:rsidRDefault="00C77964" w:rsidP="00C77964">
            <w:pPr>
              <w:tabs>
                <w:tab w:val="left" w:pos="687"/>
              </w:tabs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د3-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تكليف الطلبة بأجراء البحو</w:t>
            </w:r>
            <w:r w:rsidR="00580F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ث المتعلقة بمجالات اللغة العربية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كافة </w:t>
            </w:r>
          </w:p>
          <w:p w:rsidR="00D43645" w:rsidRPr="005953C2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77964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د4-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تمكين الطلبة من استعمال مهارات</w:t>
            </w:r>
            <w:r w:rsidR="00580F3B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هم الشخصية في تبسيط المادة</w:t>
            </w:r>
            <w:r w:rsidRPr="00C77964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بشكل يسهل على المتلقي استيعابها</w:t>
            </w:r>
          </w:p>
        </w:tc>
      </w:tr>
      <w:tr w:rsidR="00E47F57" w:rsidRPr="005953C2" w:rsidTr="00B2217D">
        <w:trPr>
          <w:trHeight w:val="1042"/>
        </w:trPr>
        <w:tc>
          <w:tcPr>
            <w:tcW w:w="12974" w:type="dxa"/>
            <w:gridSpan w:val="2"/>
          </w:tcPr>
          <w:p w:rsidR="00BE0A54" w:rsidRPr="005953C2" w:rsidRDefault="00BE0A54" w:rsidP="00BE0A54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143A56" w:rsidRPr="005953C2" w:rsidRDefault="00143A56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320"/>
              <w:gridCol w:w="1470"/>
              <w:gridCol w:w="3499"/>
              <w:gridCol w:w="956"/>
              <w:gridCol w:w="1290"/>
              <w:gridCol w:w="1201"/>
            </w:tblGrid>
            <w:tr w:rsidR="00BE0A54" w:rsidRPr="005953C2" w:rsidTr="00745D4C">
              <w:trPr>
                <w:trHeight w:val="630"/>
              </w:trPr>
              <w:tc>
                <w:tcPr>
                  <w:tcW w:w="1320" w:type="dxa"/>
                  <w:tcBorders>
                    <w:top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953C2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BE0A54" w:rsidRPr="005953C2" w:rsidTr="00745D4C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مفهوم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طرق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التدريس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مدخل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E0A54" w:rsidRPr="005953C2" w:rsidTr="00745D4C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اسس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التدريس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الجيد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التدريس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E0A54" w:rsidRPr="005953C2" w:rsidTr="00745D4C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اهداف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التدريس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الاهداف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E0A54" w:rsidRPr="005953C2" w:rsidTr="00745D4C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الاهداف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العامة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الاهداف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E0A54" w:rsidRPr="005953C2" w:rsidTr="00745D4C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الاهداف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السلوكية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الاهداف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E0A54" w:rsidRPr="005953C2" w:rsidTr="00745D4C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مقدمة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عن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تطور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التدريس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طرق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التدريس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BE0A54" w:rsidRPr="005953C2" w:rsidTr="00745D4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المحاضرة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(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الالقاء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>)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745D4C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طرق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التدريس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BE0A54" w:rsidRPr="005953C2" w:rsidRDefault="00BE0A54" w:rsidP="00BE0A54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745D4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المناقشة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45D4C" w:rsidRPr="005953C2" w:rsidRDefault="00745D4C" w:rsidP="00745D4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طرق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التدريس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9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745D4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الاستجواب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45D4C" w:rsidRPr="005953C2" w:rsidRDefault="00745D4C" w:rsidP="00745D4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التفكير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العلمي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45D4C" w:rsidRPr="005953C2" w:rsidRDefault="00745D4C" w:rsidP="00745D4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طرق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التدريس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745D4C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الوحدات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745D4C" w:rsidRPr="005953C2" w:rsidRDefault="00745D4C" w:rsidP="00745D4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طرق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التدريس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745D4C" w:rsidRDefault="00745D4C" w:rsidP="00745D4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,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الاستقصاء</w:t>
                  </w:r>
                </w:p>
                <w:p w:rsidR="00745D4C" w:rsidRPr="005953C2" w:rsidRDefault="00745D4C" w:rsidP="00745D4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طرق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التدريس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745D4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بعض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الطرائق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الحديثة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طرق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التدريس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الاستكشافية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طرق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التدريس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حل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المشكلات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طرق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التدريس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745D4C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745D4C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   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16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شروطها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17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745D4C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صياغتها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18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A374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خصائص</w:t>
                  </w:r>
                  <w:r w:rsidRPr="00BA374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A374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  <w:r w:rsidRPr="00BA374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A374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الجيدة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الاسئلة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19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A374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التخطيط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التخطيط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A374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التقويم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التقويم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21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A374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اهمية</w:t>
                  </w:r>
                  <w:r w:rsidRPr="00BA374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A374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التخطيط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التخطيط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17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22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A374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كيفية</w:t>
                  </w:r>
                  <w:r w:rsidRPr="00BA374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A374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اعداد</w:t>
                  </w:r>
                  <w:r w:rsidRPr="00BA374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A374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الخطة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التخطيط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176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23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A374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النظرية</w:t>
                  </w:r>
                  <w:r w:rsidRPr="00BA374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A374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القديمة</w:t>
                  </w:r>
                  <w:r w:rsidRPr="00BA374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A374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والحديثة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التقويم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229"/>
              </w:trPr>
              <w:tc>
                <w:tcPr>
                  <w:tcW w:w="1320" w:type="dxa"/>
                  <w:tcBorders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24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BA374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اساليب</w:t>
                  </w:r>
                  <w:r w:rsidRPr="00BA3748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BA3748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التقويم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التقويم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234"/>
              </w:trPr>
              <w:tc>
                <w:tcPr>
                  <w:tcW w:w="1320" w:type="dxa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25</w:t>
                  </w:r>
                </w:p>
              </w:tc>
              <w:tc>
                <w:tcPr>
                  <w:tcW w:w="147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الكتاب المدرسي</w:t>
                  </w:r>
                </w:p>
              </w:tc>
              <w:tc>
                <w:tcPr>
                  <w:tcW w:w="956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580F3B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الكتاب المدرسي</w:t>
                  </w:r>
                </w:p>
              </w:tc>
              <w:tc>
                <w:tcPr>
                  <w:tcW w:w="1290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251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26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وظائف الكتاب المدرسي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580F3B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80F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الكتاب</w:t>
                  </w:r>
                  <w:r w:rsidRPr="00580F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80F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المدرسي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283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27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خصائص الكتاب الجيد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580F3B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80F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الكتاب</w:t>
                  </w:r>
                  <w:r w:rsidRPr="00580F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80F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المدرسي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28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مواصفات الكتاب الجيد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580F3B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80F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الكتاب</w:t>
                  </w:r>
                  <w:r w:rsidRPr="00580F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80F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المدرسي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29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BA3748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اسس اعداد الكتاب المدرسي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580F3B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80F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الكتاب</w:t>
                  </w:r>
                  <w:r w:rsidRPr="00580F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80F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المدرسي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45D4C" w:rsidRPr="005953C2" w:rsidTr="00745D4C">
              <w:trPr>
                <w:trHeight w:val="360"/>
              </w:trPr>
              <w:tc>
                <w:tcPr>
                  <w:tcW w:w="132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45D4C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30</w:t>
                  </w:r>
                </w:p>
              </w:tc>
              <w:tc>
                <w:tcPr>
                  <w:tcW w:w="14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349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580F3B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معايير الكتاب المدرسي الجيد</w:t>
                  </w:r>
                </w:p>
              </w:tc>
              <w:tc>
                <w:tcPr>
                  <w:tcW w:w="956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580F3B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580F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الكتاب</w:t>
                  </w:r>
                  <w:r w:rsidRPr="00580F3B">
                    <w:rPr>
                      <w:rFonts w:cs="Arial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580F3B">
                    <w:rPr>
                      <w:rFonts w:cs="Arial" w:hint="cs"/>
                      <w:b/>
                      <w:bCs/>
                      <w:sz w:val="24"/>
                      <w:szCs w:val="24"/>
                      <w:rtl/>
                    </w:rPr>
                    <w:t>المدرسي</w:t>
                  </w:r>
                </w:p>
              </w:tc>
              <w:tc>
                <w:tcPr>
                  <w:tcW w:w="129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745D4C" w:rsidRPr="005953C2" w:rsidRDefault="00745D4C" w:rsidP="006978CD">
                  <w:pPr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43645" w:rsidRPr="005953C2" w:rsidRDefault="00D43645" w:rsidP="00745D4C">
            <w:pPr>
              <w:rPr>
                <w:b/>
                <w:bCs/>
                <w:sz w:val="24"/>
                <w:szCs w:val="24"/>
                <w:rtl/>
              </w:rPr>
            </w:pPr>
          </w:p>
          <w:p w:rsidR="00D43645" w:rsidRPr="005953C2" w:rsidRDefault="00D43645" w:rsidP="00143A56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BE0A54" w:rsidRPr="005953C2" w:rsidRDefault="00BE0A54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4148"/>
        <w:gridCol w:w="8259"/>
      </w:tblGrid>
      <w:tr w:rsidR="00BE0A54" w:rsidRPr="005953C2" w:rsidTr="00B2217D">
        <w:tc>
          <w:tcPr>
            <w:tcW w:w="12407" w:type="dxa"/>
            <w:gridSpan w:val="2"/>
          </w:tcPr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BE0A54" w:rsidRPr="005953C2" w:rsidRDefault="00BE0A54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BA3748" w:rsidP="00E47F57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لايوجد</w:t>
            </w:r>
            <w:proofErr w:type="spellEnd"/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BE0A54" w:rsidRPr="005953C2" w:rsidRDefault="00BE0A54" w:rsidP="00BE0A54">
            <w:pPr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BA3748" w:rsidP="00E47F57">
            <w:pPr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مناهج اللغة العربية وطرائق تدريسها ،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ا.د.سعد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علي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زاير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64548F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64548F">
              <w:rPr>
                <w:rFonts w:hint="cs"/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E47F57" w:rsidRPr="0064548F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64548F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C77964" w:rsidRPr="0064548F" w:rsidRDefault="00C77964" w:rsidP="00C779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64548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الاستفادة من المصادر العلمية الحديثة  في مجال تخصص</w:t>
            </w:r>
            <w:r w:rsidR="00BA3748" w:rsidRPr="0064548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طرائق تدريس</w:t>
            </w:r>
            <w:r w:rsidRPr="0064548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 اللغة العربية </w:t>
            </w:r>
          </w:p>
          <w:p w:rsidR="00C77964" w:rsidRPr="0064548F" w:rsidRDefault="00C77964" w:rsidP="00C7796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raditional Arabic"/>
                <w:b/>
                <w:bCs/>
                <w:sz w:val="28"/>
                <w:szCs w:val="28"/>
                <w:lang w:bidi="ar-IQ"/>
              </w:rPr>
            </w:pPr>
            <w:r w:rsidRPr="0064548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 xml:space="preserve">يزود الطلبة  بالمهارات اللازمة لنجاحهم في سوق العمل </w:t>
            </w:r>
          </w:p>
          <w:p w:rsidR="00E47F57" w:rsidRPr="0064548F" w:rsidRDefault="00C77964" w:rsidP="00C77964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64548F">
              <w:rPr>
                <w:rFonts w:ascii="Times New Roman" w:eastAsia="Times New Roman" w:hAnsi="Times New Roman" w:cs="Traditional Arabic" w:hint="cs"/>
                <w:b/>
                <w:bCs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</w:tc>
      </w:tr>
      <w:tr w:rsidR="00E47F57" w:rsidRPr="005953C2" w:rsidTr="00B2217D">
        <w:tc>
          <w:tcPr>
            <w:tcW w:w="4148" w:type="dxa"/>
          </w:tcPr>
          <w:p w:rsidR="00E47F57" w:rsidRPr="005953C2" w:rsidRDefault="00E47F57" w:rsidP="00E47F57">
            <w:pPr>
              <w:numPr>
                <w:ilvl w:val="0"/>
                <w:numId w:val="5"/>
              </w:numPr>
              <w:contextualSpacing/>
              <w:rPr>
                <w:b/>
                <w:bCs/>
                <w:sz w:val="24"/>
                <w:szCs w:val="24"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E47F57" w:rsidRPr="005953C2" w:rsidRDefault="00BA3748" w:rsidP="00E47F57">
            <w:pPr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لايوجد</w:t>
            </w:r>
            <w:proofErr w:type="spellEnd"/>
          </w:p>
        </w:tc>
      </w:tr>
    </w:tbl>
    <w:p w:rsidR="00B2217D" w:rsidRPr="005953C2" w:rsidRDefault="00B2217D" w:rsidP="00E47F57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2407"/>
      </w:tblGrid>
      <w:tr w:rsidR="00E47F57" w:rsidRPr="005953C2" w:rsidTr="00B2217D">
        <w:tc>
          <w:tcPr>
            <w:tcW w:w="12407" w:type="dxa"/>
          </w:tcPr>
          <w:p w:rsidR="00E47F57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  <w:r w:rsidRPr="005953C2">
              <w:rPr>
                <w:rFonts w:hint="cs"/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580F3B" w:rsidRPr="00580F3B" w:rsidRDefault="00580F3B" w:rsidP="00580F3B">
            <w:pPr>
              <w:rPr>
                <w:b/>
                <w:bCs/>
                <w:sz w:val="24"/>
                <w:szCs w:val="24"/>
                <w:rtl/>
              </w:rPr>
            </w:pP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lastRenderedPageBreak/>
              <w:t>توظيف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احدث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نتائج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الابحاث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العلمية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المتخصصة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80F3B" w:rsidRPr="00580F3B" w:rsidRDefault="00580F3B" w:rsidP="00580F3B">
            <w:pPr>
              <w:rPr>
                <w:b/>
                <w:bCs/>
                <w:sz w:val="24"/>
                <w:szCs w:val="24"/>
                <w:rtl/>
              </w:rPr>
            </w:pP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>2-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تقويم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نتاجات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الطلبة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ومدى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قدرتهم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تطبيقه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المواقف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الصفية</w:t>
            </w:r>
          </w:p>
          <w:p w:rsidR="00580F3B" w:rsidRPr="00580F3B" w:rsidRDefault="00580F3B" w:rsidP="00580F3B">
            <w:pPr>
              <w:rPr>
                <w:b/>
                <w:bCs/>
                <w:sz w:val="24"/>
                <w:szCs w:val="24"/>
                <w:rtl/>
              </w:rPr>
            </w:pP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>3-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عقد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ورش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عمل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تجمع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رئيس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القسم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وعضو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هئية</w:t>
            </w:r>
            <w:proofErr w:type="spellEnd"/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المسؤول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عن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دور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طرائق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التدريس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بناء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المحتوى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واستراتيجيات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وانشطة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واساليب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التقويم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حل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المشكلات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التعليمية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وتطبيق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الحلول</w:t>
            </w:r>
          </w:p>
          <w:p w:rsidR="00B2217D" w:rsidRPr="005953C2" w:rsidRDefault="00580F3B" w:rsidP="00580F3B">
            <w:pPr>
              <w:rPr>
                <w:b/>
                <w:bCs/>
                <w:sz w:val="24"/>
                <w:szCs w:val="24"/>
                <w:rtl/>
              </w:rPr>
            </w:pP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>4.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توظيف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النماذج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التدريسية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ذات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الاصول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النظرية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في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خطط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تدريسية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لمعالة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عوبات</w:t>
            </w:r>
            <w:proofErr w:type="spellEnd"/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الفهم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وانخفاض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التحصيل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الدراسي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وتنمية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اساليب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التفكير</w:t>
            </w:r>
            <w:r w:rsidRPr="00580F3B">
              <w:rPr>
                <w:rFonts w:cs="Arial"/>
                <w:b/>
                <w:bCs/>
                <w:sz w:val="24"/>
                <w:szCs w:val="24"/>
                <w:rtl/>
              </w:rPr>
              <w:t xml:space="preserve"> </w:t>
            </w:r>
            <w:r w:rsidRPr="00580F3B">
              <w:rPr>
                <w:rFonts w:cs="Arial" w:hint="cs"/>
                <w:b/>
                <w:bCs/>
                <w:sz w:val="24"/>
                <w:szCs w:val="24"/>
                <w:rtl/>
              </w:rPr>
              <w:t>المتنوعة</w:t>
            </w:r>
          </w:p>
        </w:tc>
      </w:tr>
      <w:tr w:rsidR="00E47F57" w:rsidRPr="005953C2" w:rsidTr="00B2217D">
        <w:trPr>
          <w:trHeight w:val="1042"/>
        </w:trPr>
        <w:tc>
          <w:tcPr>
            <w:tcW w:w="12407" w:type="dxa"/>
          </w:tcPr>
          <w:p w:rsidR="00E47F57" w:rsidRPr="005953C2" w:rsidRDefault="00E47F57" w:rsidP="00E47F57">
            <w:pPr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E47F57" w:rsidRPr="005953C2" w:rsidRDefault="00E47F57">
      <w:pPr>
        <w:rPr>
          <w:b/>
          <w:bCs/>
          <w:sz w:val="24"/>
          <w:szCs w:val="24"/>
          <w:rtl/>
        </w:rPr>
      </w:pPr>
    </w:p>
    <w:p w:rsidR="00E47F57" w:rsidRPr="005953C2" w:rsidRDefault="00E47F57">
      <w:pPr>
        <w:rPr>
          <w:b/>
          <w:bCs/>
          <w:sz w:val="24"/>
          <w:szCs w:val="24"/>
        </w:rPr>
      </w:pPr>
    </w:p>
    <w:sectPr w:rsidR="00E47F57" w:rsidRPr="005953C2" w:rsidSect="005953C2">
      <w:footerReference w:type="default" r:id="rId8"/>
      <w:pgSz w:w="16838" w:h="11906" w:orient="landscape"/>
      <w:pgMar w:top="1797" w:right="1440" w:bottom="17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4A" w:rsidRDefault="00230E4A" w:rsidP="00653EE3">
      <w:pPr>
        <w:spacing w:after="0" w:line="240" w:lineRule="auto"/>
      </w:pPr>
      <w:r>
        <w:separator/>
      </w:r>
    </w:p>
  </w:endnote>
  <w:endnote w:type="continuationSeparator" w:id="0">
    <w:p w:rsidR="00230E4A" w:rsidRDefault="00230E4A" w:rsidP="0065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960647530"/>
      <w:docPartObj>
        <w:docPartGallery w:val="Page Numbers (Bottom of Page)"/>
        <w:docPartUnique/>
      </w:docPartObj>
    </w:sdtPr>
    <w:sdtEndPr/>
    <w:sdtContent>
      <w:p w:rsidR="009F5AB4" w:rsidRDefault="009F5AB4" w:rsidP="009F5AB4">
        <w:pPr>
          <w:pStyle w:val="a6"/>
        </w:pPr>
        <w:r w:rsidRPr="009F5AB4"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1282700" cy="343535"/>
                  <wp:effectExtent l="28575" t="19050" r="22225" b="8890"/>
                  <wp:wrapNone/>
                  <wp:docPr id="3" name="Curved Down Ribbon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82700" cy="343535"/>
                          </a:xfrm>
                          <a:prstGeom prst="ellipseRibbon">
                            <a:avLst>
                              <a:gd name="adj1" fmla="val 25000"/>
                              <a:gd name="adj2" fmla="val 50000"/>
                              <a:gd name="adj3" fmla="val 12500"/>
                            </a:avLst>
                          </a:prstGeom>
                          <a:noFill/>
                          <a:ln w="9525">
                            <a:solidFill>
                              <a:srgbClr val="71A0D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17365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F5AB4" w:rsidRDefault="009F5AB4">
                              <w:pPr>
                                <w:jc w:val="center"/>
                                <w:rPr>
                                  <w:color w:val="5B9BD5" w:themeColor="accent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64548F" w:rsidRPr="0064548F">
                                <w:rPr>
                                  <w:noProof/>
                                  <w:color w:val="5B9BD5" w:themeColor="accent1"/>
                                  <w:rtl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color w:val="5B9BD5" w:themeColor="accent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Curved Down Ribbon 3" o:spid="_x0000_s1026" type="#_x0000_t107" style="position:absolute;left:0;text-align:left;margin-left:0;margin-top:0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" filled="f" fillcolor="#17365d" strokecolor="#71a0dc">
                  <v:textbox>
                    <w:txbxContent>
                      <w:p w:rsidR="009F5AB4" w:rsidRDefault="009F5AB4">
                        <w:pPr>
                          <w:jc w:val="center"/>
                          <w:rPr>
                            <w:color w:val="5B9BD5" w:themeColor="accent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64548F" w:rsidRPr="0064548F">
                          <w:rPr>
                            <w:noProof/>
                            <w:color w:val="5B9BD5" w:themeColor="accent1"/>
                            <w:rtl/>
                          </w:rPr>
                          <w:t>1</w:t>
                        </w:r>
                        <w:r>
                          <w:rPr>
                            <w:noProof/>
                            <w:color w:val="5B9BD5" w:themeColor="accent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4A" w:rsidRDefault="00230E4A" w:rsidP="00653EE3">
      <w:pPr>
        <w:spacing w:after="0" w:line="240" w:lineRule="auto"/>
      </w:pPr>
      <w:r>
        <w:separator/>
      </w:r>
    </w:p>
  </w:footnote>
  <w:footnote w:type="continuationSeparator" w:id="0">
    <w:p w:rsidR="00230E4A" w:rsidRDefault="00230E4A" w:rsidP="00653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26F3F"/>
    <w:multiLevelType w:val="hybridMultilevel"/>
    <w:tmpl w:val="1AEC33CC"/>
    <w:lvl w:ilvl="0" w:tplc="C33A0A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2D2FC9"/>
    <w:multiLevelType w:val="hybridMultilevel"/>
    <w:tmpl w:val="9D5C4C8E"/>
    <w:lvl w:ilvl="0" w:tplc="4288A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3D6A1B"/>
    <w:multiLevelType w:val="hybridMultilevel"/>
    <w:tmpl w:val="5D5CFBD2"/>
    <w:lvl w:ilvl="0" w:tplc="E4A2D134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A577B0"/>
    <w:multiLevelType w:val="hybridMultilevel"/>
    <w:tmpl w:val="ADB2012A"/>
    <w:lvl w:ilvl="0" w:tplc="69903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665"/>
    <w:rsid w:val="00143A56"/>
    <w:rsid w:val="0021233E"/>
    <w:rsid w:val="00230E4A"/>
    <w:rsid w:val="00376E0A"/>
    <w:rsid w:val="003F7F52"/>
    <w:rsid w:val="00580F3B"/>
    <w:rsid w:val="005953C2"/>
    <w:rsid w:val="0064548F"/>
    <w:rsid w:val="00653EE3"/>
    <w:rsid w:val="007358B0"/>
    <w:rsid w:val="00745D4C"/>
    <w:rsid w:val="007F08A3"/>
    <w:rsid w:val="009F5AB4"/>
    <w:rsid w:val="00A56CBD"/>
    <w:rsid w:val="00A922A2"/>
    <w:rsid w:val="00AE713A"/>
    <w:rsid w:val="00B00AEA"/>
    <w:rsid w:val="00B06372"/>
    <w:rsid w:val="00B10007"/>
    <w:rsid w:val="00B2217D"/>
    <w:rsid w:val="00BA3748"/>
    <w:rsid w:val="00BE0A54"/>
    <w:rsid w:val="00BF2980"/>
    <w:rsid w:val="00C40665"/>
    <w:rsid w:val="00C77964"/>
    <w:rsid w:val="00C859E5"/>
    <w:rsid w:val="00CD5C7F"/>
    <w:rsid w:val="00D01BA8"/>
    <w:rsid w:val="00D43645"/>
    <w:rsid w:val="00E47F57"/>
    <w:rsid w:val="00EA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2A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922A2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E4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53EE3"/>
  </w:style>
  <w:style w:type="paragraph" w:styleId="a6">
    <w:name w:val="footer"/>
    <w:basedOn w:val="a"/>
    <w:link w:val="Char0"/>
    <w:uiPriority w:val="99"/>
    <w:unhideWhenUsed/>
    <w:rsid w:val="00653E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5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22</cp:revision>
  <dcterms:created xsi:type="dcterms:W3CDTF">2016-04-26T06:16:00Z</dcterms:created>
  <dcterms:modified xsi:type="dcterms:W3CDTF">2021-03-01T15:01:00Z</dcterms:modified>
</cp:coreProperties>
</file>