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574" w:rsidRPr="00EE06F8" w:rsidRDefault="009B68B5" w:rsidP="009B68B5">
      <w:pPr>
        <w:autoSpaceDE w:val="0"/>
        <w:autoSpaceDN w:val="0"/>
        <w:adjustRightInd w:val="0"/>
        <w:spacing w:after="200" w:line="276" w:lineRule="auto"/>
        <w:jc w:val="center"/>
        <w:rPr>
          <w:rFonts w:cs="Times New Roman"/>
          <w:b/>
          <w:bCs/>
          <w:sz w:val="32"/>
          <w:szCs w:val="32"/>
          <w:rtl/>
          <w:lang w:bidi="ar-IQ"/>
        </w:rPr>
      </w:pPr>
      <w:bookmarkStart w:id="0" w:name="_GoBack"/>
      <w:bookmarkEnd w:id="0"/>
      <w:r w:rsidRPr="00EE06F8">
        <w:rPr>
          <w:rFonts w:cs="Times New Roman"/>
          <w:b/>
          <w:bCs/>
          <w:sz w:val="32"/>
          <w:szCs w:val="32"/>
          <w:rtl/>
        </w:rPr>
        <w:t>ن</w:t>
      </w:r>
      <w:r w:rsidR="00F80574" w:rsidRPr="00EE06F8">
        <w:rPr>
          <w:rFonts w:cs="Times New Roman"/>
          <w:b/>
          <w:bCs/>
          <w:sz w:val="32"/>
          <w:szCs w:val="32"/>
          <w:rtl/>
        </w:rPr>
        <w:t>موذج وصف المقرر</w:t>
      </w:r>
    </w:p>
    <w:p w:rsidR="00D355A3" w:rsidRPr="0071209A" w:rsidRDefault="008A3F48" w:rsidP="0071209A">
      <w:pPr>
        <w:pStyle w:val="aa"/>
        <w:shd w:val="clear" w:color="auto" w:fill="D9D9D9" w:themeFill="background1" w:themeFillShade="D9"/>
        <w:spacing w:line="360" w:lineRule="auto"/>
        <w:rPr>
          <w:b/>
          <w:bCs/>
          <w:sz w:val="32"/>
          <w:szCs w:val="32"/>
          <w:u w:val="single"/>
          <w:rtl/>
          <w:lang w:bidi="ar-IQ"/>
        </w:rPr>
      </w:pPr>
      <w:r w:rsidRPr="0071209A">
        <w:rPr>
          <w:b/>
          <w:bCs/>
          <w:sz w:val="32"/>
          <w:szCs w:val="32"/>
          <w:u w:val="single"/>
          <w:rtl/>
          <w:lang w:bidi="ar-IQ"/>
        </w:rPr>
        <w:t>وصف المقرر</w:t>
      </w:r>
    </w:p>
    <w:p w:rsidR="0071209A" w:rsidRPr="0071209A" w:rsidRDefault="0071209A" w:rsidP="0071209A">
      <w:pPr>
        <w:pStyle w:val="aa"/>
        <w:spacing w:line="360" w:lineRule="auto"/>
        <w:rPr>
          <w:b/>
          <w:bCs/>
          <w:sz w:val="32"/>
          <w:szCs w:val="32"/>
          <w:rtl/>
          <w:lang w:bidi="ar-IQ"/>
        </w:rPr>
      </w:pPr>
      <w:r w:rsidRPr="0071209A">
        <w:rPr>
          <w:rFonts w:hint="cs"/>
          <w:b/>
          <w:bCs/>
          <w:sz w:val="32"/>
          <w:szCs w:val="32"/>
          <w:rtl/>
          <w:lang w:bidi="ar-IQ"/>
        </w:rPr>
        <w:t>اسم المادة:</w:t>
      </w:r>
      <w:r w:rsidR="00BF16BE">
        <w:rPr>
          <w:rFonts w:hint="cs"/>
          <w:b/>
          <w:bCs/>
          <w:sz w:val="32"/>
          <w:szCs w:val="32"/>
          <w:rtl/>
          <w:lang w:bidi="ar-IQ"/>
        </w:rPr>
        <w:t>جغرافية الأمريكيتين</w:t>
      </w:r>
    </w:p>
    <w:p w:rsidR="00C4467E" w:rsidRPr="004F0E6B" w:rsidRDefault="0071209A" w:rsidP="00C4467E">
      <w:pPr>
        <w:pStyle w:val="aa"/>
        <w:spacing w:line="360" w:lineRule="auto"/>
        <w:rPr>
          <w:rFonts w:ascii="Cambria" w:hAnsi="Cambria" w:cs="Times New Roman"/>
          <w:b/>
          <w:bCs/>
          <w:color w:val="000000"/>
          <w:sz w:val="32"/>
          <w:szCs w:val="32"/>
          <w:rtl/>
          <w:lang w:bidi="ar-IQ"/>
        </w:rPr>
      </w:pPr>
      <w:r w:rsidRPr="0071209A">
        <w:rPr>
          <w:rFonts w:hint="cs"/>
          <w:b/>
          <w:bCs/>
          <w:sz w:val="32"/>
          <w:szCs w:val="32"/>
          <w:rtl/>
          <w:lang w:bidi="ar-IQ"/>
        </w:rPr>
        <w:t>اسم التدريسي</w:t>
      </w:r>
      <w:r w:rsidRPr="004F0E6B">
        <w:rPr>
          <w:rFonts w:hint="cs"/>
          <w:b/>
          <w:bCs/>
          <w:sz w:val="32"/>
          <w:szCs w:val="32"/>
          <w:rtl/>
          <w:lang w:bidi="ar-IQ"/>
        </w:rPr>
        <w:t>:</w:t>
      </w:r>
      <w:r w:rsidR="00BF16BE">
        <w:rPr>
          <w:rFonts w:ascii="Cambria" w:hAnsi="Cambria" w:cs="Times New Roman" w:hint="cs"/>
          <w:b/>
          <w:bCs/>
          <w:color w:val="000000"/>
          <w:sz w:val="32"/>
          <w:szCs w:val="32"/>
          <w:rtl/>
          <w:lang w:bidi="ar-IQ"/>
        </w:rPr>
        <w:t xml:space="preserve"> أ.م. د أيثار انور محمد</w:t>
      </w:r>
    </w:p>
    <w:p w:rsidR="0071209A" w:rsidRPr="0071209A" w:rsidRDefault="0071209A" w:rsidP="00C4467E">
      <w:pPr>
        <w:pStyle w:val="aa"/>
        <w:spacing w:line="360" w:lineRule="auto"/>
        <w:rPr>
          <w:sz w:val="32"/>
          <w:szCs w:val="32"/>
          <w:rtl/>
          <w:lang w:bidi="ar-IQ"/>
        </w:rPr>
      </w:pPr>
      <w:r w:rsidRPr="0071209A">
        <w:rPr>
          <w:rFonts w:hint="cs"/>
          <w:b/>
          <w:bCs/>
          <w:sz w:val="32"/>
          <w:szCs w:val="32"/>
          <w:rtl/>
          <w:lang w:bidi="ar-IQ"/>
        </w:rPr>
        <w:t>المرحلة</w:t>
      </w:r>
      <w:r w:rsidRPr="0071209A">
        <w:rPr>
          <w:rFonts w:hint="cs"/>
          <w:sz w:val="32"/>
          <w:szCs w:val="32"/>
          <w:rtl/>
          <w:lang w:bidi="ar-IQ"/>
        </w:rPr>
        <w:t>:</w:t>
      </w:r>
      <w:r w:rsidR="00BF16BE">
        <w:rPr>
          <w:rFonts w:hint="cs"/>
          <w:sz w:val="32"/>
          <w:szCs w:val="32"/>
          <w:rtl/>
          <w:lang w:bidi="ar-IQ"/>
        </w:rPr>
        <w:t xml:space="preserve"> الثالثة صباحي </w:t>
      </w:r>
    </w:p>
    <w:tbl>
      <w:tblPr>
        <w:tblpPr w:leftFromText="180" w:rightFromText="180" w:vertAnchor="text" w:horzAnchor="margin" w:tblpXSpec="center" w:tblpY="230"/>
        <w:bidiVisual/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20"/>
      </w:tblGrid>
      <w:tr w:rsidR="00D1550E" w:rsidRPr="00DB131F" w:rsidTr="00B22806">
        <w:trPr>
          <w:trHeight w:val="794"/>
        </w:trPr>
        <w:tc>
          <w:tcPr>
            <w:tcW w:w="9720" w:type="dxa"/>
            <w:shd w:val="clear" w:color="auto" w:fill="D9D9D9" w:themeFill="background1" w:themeFillShade="D9"/>
          </w:tcPr>
          <w:p w:rsidR="00D1550E" w:rsidRPr="00DB131F" w:rsidRDefault="00D1550E" w:rsidP="00DB131F">
            <w:pPr>
              <w:autoSpaceDE w:val="0"/>
              <w:autoSpaceDN w:val="0"/>
              <w:adjustRightInd w:val="0"/>
              <w:spacing w:before="240" w:after="200" w:line="276" w:lineRule="auto"/>
              <w:jc w:val="both"/>
              <w:rPr>
                <w:rFonts w:ascii="Cambria" w:hAnsi="Cambria" w:cs="Times New Roman"/>
                <w:b/>
                <w:bCs/>
                <w:color w:val="000000"/>
                <w:sz w:val="32"/>
                <w:szCs w:val="32"/>
                <w:lang w:bidi="ar-IQ"/>
              </w:rPr>
            </w:pPr>
            <w:r w:rsidRPr="00DB131F">
              <w:rPr>
                <w:rFonts w:ascii="Arial" w:hAnsi="Arial" w:cs="Arial"/>
                <w:color w:val="000000"/>
                <w:sz w:val="28"/>
                <w:szCs w:val="28"/>
                <w:rtl/>
                <w:lang w:bidi="ar-IQ"/>
              </w:rPr>
              <w:t xml:space="preserve">يوفر وصف المقرر هذا إيجازاً مقتضياً لأهم خصائص المقرر ومخرجات التعلم المتوقعة من الطالب تحقيقها مبرهناً عما إذا كان قد حقق الاستفادة القصوى من فرص </w:t>
            </w:r>
            <w:r w:rsidR="00E734E3" w:rsidRPr="00DB131F">
              <w:rPr>
                <w:rFonts w:ascii="Arial" w:hAnsi="Arial" w:cs="Arial" w:hint="cs"/>
                <w:color w:val="000000"/>
                <w:sz w:val="28"/>
                <w:szCs w:val="28"/>
                <w:rtl/>
                <w:lang w:bidi="ar-IQ"/>
              </w:rPr>
              <w:t xml:space="preserve">التعلم </w:t>
            </w:r>
            <w:r w:rsidRPr="00DB131F">
              <w:rPr>
                <w:rFonts w:ascii="Arial" w:hAnsi="Arial" w:cs="Arial"/>
                <w:color w:val="000000"/>
                <w:sz w:val="28"/>
                <w:szCs w:val="28"/>
                <w:rtl/>
                <w:lang w:bidi="ar-IQ"/>
              </w:rPr>
              <w:t>المتاحة. ولابد من الربط بينها وبين وصف البرنامج.</w:t>
            </w:r>
          </w:p>
        </w:tc>
      </w:tr>
    </w:tbl>
    <w:p w:rsidR="008A3F48" w:rsidRPr="00E734E3" w:rsidRDefault="008A3F48" w:rsidP="008A3F48">
      <w:pPr>
        <w:autoSpaceDE w:val="0"/>
        <w:autoSpaceDN w:val="0"/>
        <w:adjustRightInd w:val="0"/>
        <w:spacing w:before="240" w:after="200" w:line="276" w:lineRule="auto"/>
        <w:ind w:left="-335" w:right="-426"/>
        <w:jc w:val="both"/>
        <w:rPr>
          <w:rFonts w:ascii="Arial" w:hAnsi="Arial" w:cs="Arial"/>
          <w:sz w:val="28"/>
          <w:szCs w:val="28"/>
          <w:rtl/>
          <w:lang w:bidi="ar-IQ"/>
        </w:rPr>
      </w:pPr>
    </w:p>
    <w:tbl>
      <w:tblPr>
        <w:bidiVisual/>
        <w:tblW w:w="9720" w:type="dxa"/>
        <w:tblInd w:w="-6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81"/>
        <w:gridCol w:w="6139"/>
      </w:tblGrid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ind w:hanging="288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المؤسسة التعليمية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614285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D9D9D9"/>
                <w:sz w:val="28"/>
                <w:szCs w:val="28"/>
                <w:lang w:bidi="ar-IQ"/>
              </w:rPr>
            </w:pPr>
            <w:r w:rsidRPr="00614285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جامعة  بغداد / كلية التربية ابن رشد للعلوم </w:t>
            </w:r>
            <w:r w:rsidR="00B22806" w:rsidRPr="00614285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الإنسانية</w:t>
            </w:r>
          </w:p>
        </w:tc>
      </w:tr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القسم ال</w:t>
            </w:r>
            <w:r w:rsidR="00B646D9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علمي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/ المركز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C421E2" w:rsidP="00412D19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قسم الجغرافية</w:t>
            </w:r>
          </w:p>
        </w:tc>
      </w:tr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/ رمز المقرر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807DE1" w:rsidP="0071209A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أشكال الحضور المتاحة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BF16BE" w:rsidP="00DB131F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3 ساعات لكل شعبة بواقع ثلاث شعب . المجموع 9 ساعات اسبوعيا</w:t>
            </w:r>
          </w:p>
        </w:tc>
      </w:tr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الفصل / السنة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423006" w:rsidP="00166BC3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2020-2021 </w:t>
            </w:r>
            <w:r w:rsidR="00166BC3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</w:t>
            </w:r>
          </w:p>
        </w:tc>
      </w:tr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tabs>
                <w:tab w:val="num" w:pos="432"/>
              </w:tabs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عدد الساعات الدراسية </w:t>
            </w:r>
            <w:r w:rsidRPr="00DB131F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(الكلي)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166BC3" w:rsidP="00BF16BE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تكون عدد الساعات </w:t>
            </w:r>
            <w:r w:rsidR="00BF16BE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9</w:t>
            </w:r>
            <w: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>X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30=</w:t>
            </w:r>
            <w:r w:rsidR="00BF16BE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270</w:t>
            </w: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ساعة  الكلي</w:t>
            </w:r>
          </w:p>
        </w:tc>
      </w:tr>
      <w:tr w:rsidR="00807DE1" w:rsidRPr="00DB131F" w:rsidTr="00B22806">
        <w:trPr>
          <w:trHeight w:val="624"/>
        </w:trPr>
        <w:tc>
          <w:tcPr>
            <w:tcW w:w="3581" w:type="dxa"/>
            <w:shd w:val="clear" w:color="auto" w:fill="D9D9D9" w:themeFill="background1" w:themeFillShade="D9"/>
            <w:vAlign w:val="center"/>
          </w:tcPr>
          <w:p w:rsidR="00807DE1" w:rsidRPr="00DB131F" w:rsidRDefault="00807DE1" w:rsidP="00DB131F">
            <w:pPr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تاريخ إعداد هذا الوصف </w:t>
            </w:r>
          </w:p>
        </w:tc>
        <w:tc>
          <w:tcPr>
            <w:tcW w:w="6139" w:type="dxa"/>
            <w:shd w:val="clear" w:color="auto" w:fill="auto"/>
            <w:vAlign w:val="center"/>
          </w:tcPr>
          <w:p w:rsidR="00807DE1" w:rsidRPr="00DB131F" w:rsidRDefault="00C4467E" w:rsidP="00C4467E">
            <w:pPr>
              <w:autoSpaceDE w:val="0"/>
              <w:autoSpaceDN w:val="0"/>
              <w:adjustRightInd w:val="0"/>
              <w:ind w:left="34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2020</w:t>
            </w:r>
            <w:r w:rsidR="00423006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- 2021 </w:t>
            </w:r>
          </w:p>
        </w:tc>
      </w:tr>
      <w:tr w:rsidR="00807DE1" w:rsidRPr="00DB131F" w:rsidTr="00C4467E">
        <w:trPr>
          <w:trHeight w:val="508"/>
        </w:trPr>
        <w:tc>
          <w:tcPr>
            <w:tcW w:w="9720" w:type="dxa"/>
            <w:gridSpan w:val="2"/>
            <w:shd w:val="clear" w:color="auto" w:fill="D9D9D9" w:themeFill="background1" w:themeFillShade="D9"/>
            <w:vAlign w:val="center"/>
          </w:tcPr>
          <w:p w:rsidR="00807DE1" w:rsidRPr="001D3955" w:rsidRDefault="00807DE1" w:rsidP="00C4467E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3B1039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أهداف المقرر</w:t>
            </w:r>
            <w:r w:rsidR="00B22806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/ </w:t>
            </w:r>
            <w:r w:rsidR="00081D2B">
              <w:rPr>
                <w:rFonts w:cs="Times New Roman" w:hint="cs"/>
                <w:sz w:val="28"/>
                <w:szCs w:val="28"/>
                <w:rtl/>
                <w:lang w:bidi="ar-IQ"/>
              </w:rPr>
              <w:t>1- توضيح اهمية الجغرافية  الأقليمية لطلبة الدراسة الأ</w:t>
            </w:r>
            <w:r w:rsidR="00B22806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="00081D2B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ولية 2- التعرف على الخصائص الجغرافية الأقليمية من خلال دراسة الأمريكيتين </w:t>
            </w:r>
            <w:r w:rsidR="00B22806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</w:t>
            </w:r>
          </w:p>
        </w:tc>
      </w:tr>
      <w:tr w:rsidR="00166BC3" w:rsidRPr="00DB131F" w:rsidTr="00285875">
        <w:trPr>
          <w:trHeight w:val="518"/>
        </w:trPr>
        <w:tc>
          <w:tcPr>
            <w:tcW w:w="9720" w:type="dxa"/>
            <w:gridSpan w:val="2"/>
            <w:shd w:val="clear" w:color="auto" w:fill="auto"/>
            <w:vAlign w:val="center"/>
          </w:tcPr>
          <w:p w:rsidR="00166BC3" w:rsidRPr="00E4594B" w:rsidRDefault="00166BC3" w:rsidP="00166BC3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</w:p>
        </w:tc>
      </w:tr>
      <w:tr w:rsidR="00166BC3" w:rsidRPr="00DB131F" w:rsidTr="00285875">
        <w:trPr>
          <w:trHeight w:val="716"/>
        </w:trPr>
        <w:tc>
          <w:tcPr>
            <w:tcW w:w="9720" w:type="dxa"/>
            <w:gridSpan w:val="2"/>
            <w:shd w:val="clear" w:color="auto" w:fill="auto"/>
            <w:vAlign w:val="center"/>
          </w:tcPr>
          <w:p w:rsidR="00166BC3" w:rsidRPr="00450E71" w:rsidRDefault="00166BC3" w:rsidP="0038420A">
            <w:pPr>
              <w:autoSpaceDE w:val="0"/>
              <w:autoSpaceDN w:val="0"/>
              <w:adjustRightInd w:val="0"/>
              <w:ind w:left="720"/>
              <w:rPr>
                <w:rFonts w:cs="Times New Roman"/>
                <w:sz w:val="28"/>
                <w:szCs w:val="28"/>
                <w:lang w:bidi="ar-IQ"/>
              </w:rPr>
            </w:pPr>
          </w:p>
        </w:tc>
      </w:tr>
      <w:tr w:rsidR="00166BC3" w:rsidRPr="00DB131F" w:rsidTr="00285875">
        <w:trPr>
          <w:trHeight w:val="626"/>
        </w:trPr>
        <w:tc>
          <w:tcPr>
            <w:tcW w:w="9720" w:type="dxa"/>
            <w:gridSpan w:val="2"/>
            <w:shd w:val="clear" w:color="auto" w:fill="auto"/>
            <w:vAlign w:val="center"/>
          </w:tcPr>
          <w:p w:rsidR="00166BC3" w:rsidRPr="00E4594B" w:rsidRDefault="00166BC3" w:rsidP="00166BC3">
            <w:pPr>
              <w:numPr>
                <w:ilvl w:val="0"/>
                <w:numId w:val="38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</w:p>
        </w:tc>
      </w:tr>
    </w:tbl>
    <w:tbl>
      <w:tblPr>
        <w:tblpPr w:leftFromText="180" w:rightFromText="180" w:vertAnchor="text" w:horzAnchor="margin" w:tblpXSpec="center" w:tblpY="-11318"/>
        <w:bidiVisual/>
        <w:tblW w:w="96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270"/>
        <w:gridCol w:w="2070"/>
        <w:gridCol w:w="1710"/>
        <w:gridCol w:w="1696"/>
        <w:gridCol w:w="1724"/>
      </w:tblGrid>
      <w:tr w:rsidR="00F60BDE" w:rsidRPr="00DB131F" w:rsidTr="00385DC4">
        <w:trPr>
          <w:trHeight w:val="538"/>
        </w:trPr>
        <w:tc>
          <w:tcPr>
            <w:tcW w:w="9604" w:type="dxa"/>
            <w:gridSpan w:val="6"/>
            <w:shd w:val="clear" w:color="auto" w:fill="BFBFBF" w:themeFill="background1" w:themeFillShade="BF"/>
            <w:vAlign w:val="center"/>
          </w:tcPr>
          <w:p w:rsidR="00F60BDE" w:rsidRPr="00DB131F" w:rsidRDefault="00F60BDE" w:rsidP="00F60BDE">
            <w:pPr>
              <w:numPr>
                <w:ilvl w:val="0"/>
                <w:numId w:val="21"/>
              </w:numPr>
              <w:tabs>
                <w:tab w:val="left" w:pos="43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lastRenderedPageBreak/>
              <w:t>بنية المقرر</w:t>
            </w:r>
          </w:p>
        </w:tc>
      </w:tr>
      <w:tr w:rsidR="00F60BDE" w:rsidRPr="00DB131F" w:rsidTr="006809C1">
        <w:trPr>
          <w:trHeight w:val="907"/>
        </w:trPr>
        <w:tc>
          <w:tcPr>
            <w:tcW w:w="1134" w:type="dxa"/>
            <w:shd w:val="clear" w:color="auto" w:fill="BFBFBF" w:themeFill="background1" w:themeFillShade="BF"/>
            <w:vAlign w:val="center"/>
          </w:tcPr>
          <w:p w:rsidR="00F60BDE" w:rsidRPr="00DB131F" w:rsidRDefault="00F60BDE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الأسبوع</w:t>
            </w:r>
          </w:p>
        </w:tc>
        <w:tc>
          <w:tcPr>
            <w:tcW w:w="1270" w:type="dxa"/>
            <w:shd w:val="clear" w:color="auto" w:fill="D9D9D9" w:themeFill="background1" w:themeFillShade="D9"/>
            <w:vAlign w:val="center"/>
          </w:tcPr>
          <w:p w:rsidR="00F60BDE" w:rsidRPr="00DB131F" w:rsidRDefault="00F60BDE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الساعات</w:t>
            </w:r>
          </w:p>
        </w:tc>
        <w:tc>
          <w:tcPr>
            <w:tcW w:w="2070" w:type="dxa"/>
            <w:shd w:val="clear" w:color="auto" w:fill="D9D9D9" w:themeFill="background1" w:themeFillShade="D9"/>
            <w:vAlign w:val="center"/>
          </w:tcPr>
          <w:p w:rsidR="00F60BDE" w:rsidRPr="00DB131F" w:rsidRDefault="00F60BDE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مخرجات التعلم المطلوبة</w:t>
            </w:r>
          </w:p>
        </w:tc>
        <w:tc>
          <w:tcPr>
            <w:tcW w:w="1710" w:type="dxa"/>
            <w:shd w:val="clear" w:color="auto" w:fill="D9D9D9" w:themeFill="background1" w:themeFillShade="D9"/>
            <w:vAlign w:val="center"/>
          </w:tcPr>
          <w:p w:rsidR="00F60BDE" w:rsidRPr="00DB131F" w:rsidRDefault="00F60BDE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اسم الوحدة / أو الموضوع</w:t>
            </w:r>
          </w:p>
        </w:tc>
        <w:tc>
          <w:tcPr>
            <w:tcW w:w="1696" w:type="dxa"/>
            <w:shd w:val="clear" w:color="auto" w:fill="D9D9D9" w:themeFill="background1" w:themeFillShade="D9"/>
            <w:vAlign w:val="center"/>
          </w:tcPr>
          <w:p w:rsidR="00F60BDE" w:rsidRPr="00DB131F" w:rsidRDefault="00F60BDE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طريقة التعليم</w:t>
            </w:r>
          </w:p>
        </w:tc>
        <w:tc>
          <w:tcPr>
            <w:tcW w:w="1724" w:type="dxa"/>
            <w:shd w:val="clear" w:color="auto" w:fill="D9D9D9" w:themeFill="background1" w:themeFillShade="D9"/>
            <w:vAlign w:val="center"/>
          </w:tcPr>
          <w:p w:rsidR="00F60BDE" w:rsidRPr="00DB131F" w:rsidRDefault="00F60BDE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طريقة التقييم</w:t>
            </w:r>
          </w:p>
        </w:tc>
      </w:tr>
      <w:tr w:rsidR="00B84A55" w:rsidRPr="00DB131F" w:rsidTr="006809C1">
        <w:trPr>
          <w:trHeight w:val="39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tabs>
                <w:tab w:val="left" w:pos="642"/>
              </w:tabs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الاول</w:t>
            </w:r>
          </w:p>
        </w:tc>
        <w:tc>
          <w:tcPr>
            <w:tcW w:w="1270" w:type="dxa"/>
            <w:shd w:val="clear" w:color="auto" w:fill="auto"/>
          </w:tcPr>
          <w:p w:rsidR="00B84A55" w:rsidRDefault="002C7BF3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2C7BF3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تعريف </w:t>
            </w:r>
            <w:r w:rsidR="002C7BF3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الطالب مفهوم الدراسة الأقليمية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2C7BF3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مفهوم الدراسة الأقليمية ومقدمة عن المادة ومفرداتها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 xml:space="preserve">تقييم خلفية الطلبة حول الموضوع </w:t>
            </w:r>
          </w:p>
        </w:tc>
      </w:tr>
      <w:tr w:rsidR="00B84A55" w:rsidRPr="00DB131F" w:rsidTr="006809C1">
        <w:trPr>
          <w:trHeight w:val="33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الثاني</w:t>
            </w:r>
          </w:p>
        </w:tc>
        <w:tc>
          <w:tcPr>
            <w:tcW w:w="1270" w:type="dxa"/>
            <w:shd w:val="clear" w:color="auto" w:fill="auto"/>
          </w:tcPr>
          <w:p w:rsidR="00B84A55" w:rsidRDefault="002C7BF3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2C7BF3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2C7BF3">
              <w:rPr>
                <w:rFonts w:hint="cs"/>
                <w:b/>
                <w:bCs/>
                <w:rtl/>
              </w:rPr>
              <w:t xml:space="preserve">الموقع الجغرافي لأمريكا الشمالية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22210B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الموقع والجيلوجيا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 النقاش الصفي</w:t>
            </w:r>
          </w:p>
        </w:tc>
      </w:tr>
      <w:tr w:rsidR="00B84A55" w:rsidRPr="00DB131F" w:rsidTr="006809C1">
        <w:trPr>
          <w:trHeight w:val="320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الثالت</w:t>
            </w:r>
          </w:p>
        </w:tc>
        <w:tc>
          <w:tcPr>
            <w:tcW w:w="1270" w:type="dxa"/>
            <w:shd w:val="clear" w:color="auto" w:fill="auto"/>
          </w:tcPr>
          <w:p w:rsidR="00B84A55" w:rsidRDefault="0022210B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22210B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22210B">
              <w:rPr>
                <w:rFonts w:hint="cs"/>
                <w:b/>
                <w:bCs/>
                <w:rtl/>
              </w:rPr>
              <w:t xml:space="preserve">الخصائص المناخية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22210B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عناصر المناخ الأقاليم المناخية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 xml:space="preserve">اشراك الطلبة في تقديم عروض مقتضبة عن الموضوع 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 النقاش الصفي</w:t>
            </w:r>
          </w:p>
        </w:tc>
      </w:tr>
      <w:tr w:rsidR="00B84A55" w:rsidRPr="00DB131F" w:rsidTr="006809C1">
        <w:trPr>
          <w:trHeight w:val="331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الرابع</w:t>
            </w:r>
          </w:p>
        </w:tc>
        <w:tc>
          <w:tcPr>
            <w:tcW w:w="1270" w:type="dxa"/>
            <w:shd w:val="clear" w:color="auto" w:fill="auto"/>
          </w:tcPr>
          <w:p w:rsidR="00B84A55" w:rsidRDefault="0022210B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22210B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 w:rsidR="0022210B">
              <w:rPr>
                <w:rFonts w:hint="cs"/>
                <w:b/>
                <w:bCs/>
                <w:rtl/>
              </w:rPr>
              <w:t xml:space="preserve"> النبات  الطبيعيي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22210B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النبات الطبيعي وأقاليمه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 xml:space="preserve">قراءات نصية ومناقشات صفية 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 xml:space="preserve">تقييم بحوث الطلبة </w:t>
            </w:r>
          </w:p>
        </w:tc>
      </w:tr>
      <w:tr w:rsidR="00B84A55" w:rsidRPr="00DB131F" w:rsidTr="006809C1">
        <w:trPr>
          <w:trHeight w:val="340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الخامس</w:t>
            </w:r>
          </w:p>
        </w:tc>
        <w:tc>
          <w:tcPr>
            <w:tcW w:w="1270" w:type="dxa"/>
            <w:shd w:val="clear" w:color="auto" w:fill="auto"/>
          </w:tcPr>
          <w:p w:rsidR="00B84A55" w:rsidRDefault="008229D5">
            <w:r>
              <w:rPr>
                <w:rFonts w:hint="cs"/>
                <w:rtl/>
              </w:rPr>
              <w:t xml:space="preserve">9 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8229D5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8229D5">
              <w:rPr>
                <w:rFonts w:hint="cs"/>
                <w:b/>
                <w:bCs/>
                <w:rtl/>
              </w:rPr>
              <w:t xml:space="preserve">خصائص التربة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8229D5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تعريف التربة التوزيع الجغرافي للتربة  انواع الترب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اشراك الطلبة في تقديم عروض مقتضبة عن الموضوع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 xml:space="preserve">تقييم رصانة المعلومات التي حصل عليها الطلبة من شبكة المعلومات </w:t>
            </w:r>
          </w:p>
        </w:tc>
      </w:tr>
      <w:tr w:rsidR="00B84A55" w:rsidRPr="00DB131F" w:rsidTr="006809C1">
        <w:trPr>
          <w:trHeight w:val="323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السادس</w:t>
            </w:r>
          </w:p>
        </w:tc>
        <w:tc>
          <w:tcPr>
            <w:tcW w:w="1270" w:type="dxa"/>
            <w:shd w:val="clear" w:color="auto" w:fill="auto"/>
          </w:tcPr>
          <w:p w:rsidR="00B84A55" w:rsidRDefault="008229D5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8229D5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8229D5">
              <w:rPr>
                <w:rFonts w:hint="cs"/>
                <w:b/>
                <w:bCs/>
                <w:rtl/>
              </w:rPr>
              <w:t xml:space="preserve">خصائص الموارد المائية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8229D5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انواع الأنهار التي تصب في أمريكا الشمالية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قراءات نصية +نقاشات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 </w:t>
            </w: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  <w:rtl/>
                <w:lang w:bidi="ar-IQ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 </w:t>
            </w: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المناقشات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السابع</w:t>
            </w:r>
          </w:p>
        </w:tc>
        <w:tc>
          <w:tcPr>
            <w:tcW w:w="1270" w:type="dxa"/>
            <w:shd w:val="clear" w:color="auto" w:fill="auto"/>
          </w:tcPr>
          <w:p w:rsidR="00B84A55" w:rsidRDefault="008229D5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8229D5" w:rsidP="008229D5">
            <w:pPr>
              <w:jc w:val="center"/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امتحان الشهر الأول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B84A55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الثامن</w:t>
            </w:r>
          </w:p>
        </w:tc>
        <w:tc>
          <w:tcPr>
            <w:tcW w:w="1270" w:type="dxa"/>
            <w:shd w:val="clear" w:color="auto" w:fill="auto"/>
          </w:tcPr>
          <w:p w:rsidR="00B84A55" w:rsidRDefault="00B84A55"/>
        </w:tc>
        <w:tc>
          <w:tcPr>
            <w:tcW w:w="2070" w:type="dxa"/>
            <w:shd w:val="clear" w:color="auto" w:fill="auto"/>
          </w:tcPr>
          <w:p w:rsidR="00B84A55" w:rsidRPr="00640654" w:rsidRDefault="00B84A55" w:rsidP="008229D5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8229D5">
              <w:rPr>
                <w:rFonts w:hint="cs"/>
                <w:b/>
                <w:bCs/>
                <w:rtl/>
              </w:rPr>
              <w:t xml:space="preserve">الخصائص البشرية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8229D5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حجم السكان وأصل السكان والنمو والتوزيع والأقليات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قراءات نصية +نقاشات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 المناقشات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التاسع</w:t>
            </w:r>
          </w:p>
        </w:tc>
        <w:tc>
          <w:tcPr>
            <w:tcW w:w="1270" w:type="dxa"/>
            <w:shd w:val="clear" w:color="auto" w:fill="auto"/>
          </w:tcPr>
          <w:p w:rsidR="00B84A55" w:rsidRDefault="008229D5">
            <w:r>
              <w:rPr>
                <w:rFonts w:hint="cs"/>
                <w:rtl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8229D5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8229D5">
              <w:rPr>
                <w:rFonts w:hint="cs"/>
                <w:b/>
                <w:bCs/>
                <w:rtl/>
              </w:rPr>
              <w:t xml:space="preserve">الخصائص الأقتصادية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EA6D81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الزراعة وأنواعها وأقاليمها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قراءات نصية +نقاشات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 المناقشات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العاشر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  <w:r w:rsidR="00EA6D81">
              <w:rPr>
                <w:rFonts w:hint="cs"/>
                <w:rtl/>
              </w:rPr>
              <w:t xml:space="preserve"> 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EA6D81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EA6D81">
              <w:rPr>
                <w:rFonts w:hint="cs"/>
                <w:b/>
                <w:bCs/>
                <w:rtl/>
              </w:rPr>
              <w:t xml:space="preserve">الثروة المعدنية والصناعة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EA6D81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أهم الحقول المنتجة للمعادن خصائص الصناعة الأقاليم الصناعية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قراءات نصية +نقاشات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 المناقشات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+ امتحان قصير 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F60BDE">
            <w:pPr>
              <w:autoSpaceDE w:val="0"/>
              <w:autoSpaceDN w:val="0"/>
              <w:adjustRightInd w:val="0"/>
              <w:jc w:val="center"/>
              <w:rPr>
                <w:rFonts w:ascii="Cambria" w:hAnsi="Cambria" w:cs="Times New Roman"/>
                <w:b/>
                <w:bCs/>
                <w:color w:val="000000"/>
                <w:sz w:val="26"/>
                <w:szCs w:val="26"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الحادي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809C1" w:rsidRDefault="00B84A55" w:rsidP="006809C1">
            <w:pPr>
              <w:jc w:val="center"/>
              <w:rPr>
                <w:rFonts w:ascii="Simplified Arabic" w:hAnsi="Simplified Arabic" w:cs="Simplified Arabic"/>
              </w:rPr>
            </w:pPr>
            <w:r w:rsidRPr="006809C1">
              <w:rPr>
                <w:rFonts w:ascii="Simplified Arabic" w:hAnsi="Simplified Arabic" w:cs="Simplified Arabic" w:hint="cs"/>
                <w:rtl/>
              </w:rPr>
              <w:t>تعريف الطالب</w:t>
            </w:r>
            <w:r w:rsidRPr="006809C1">
              <w:rPr>
                <w:rFonts w:hint="cs"/>
                <w:b/>
                <w:bCs/>
                <w:rtl/>
              </w:rPr>
              <w:t xml:space="preserve"> </w:t>
            </w:r>
            <w:r w:rsidR="006809C1" w:rsidRPr="006809C1">
              <w:rPr>
                <w:rFonts w:hint="cs"/>
                <w:b/>
                <w:bCs/>
                <w:rtl/>
              </w:rPr>
              <w:t xml:space="preserve"> النقل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6809C1" w:rsidP="00F60BDE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خصائص النقل وأنواعه وخطوط النقل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قراءات نصية +نقاشات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تقييم تقارير الطلبة حول مفهوم الموضوع 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b/>
                <w:bCs/>
                <w:sz w:val="26"/>
                <w:szCs w:val="26"/>
                <w:rtl/>
              </w:rPr>
              <w:t>الثاني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809C1" w:rsidRDefault="00B84A55" w:rsidP="006809C1">
            <w:pPr>
              <w:jc w:val="center"/>
              <w:rPr>
                <w:rFonts w:ascii="Simplified Arabic" w:hAnsi="Simplified Arabic" w:cs="Simplified Arabic"/>
              </w:rPr>
            </w:pPr>
            <w:r w:rsidRPr="006809C1">
              <w:rPr>
                <w:rFonts w:ascii="Simplified Arabic" w:hAnsi="Simplified Arabic" w:cs="Simplified Arabic" w:hint="cs"/>
                <w:rtl/>
              </w:rPr>
              <w:t>تعريف</w:t>
            </w:r>
            <w:r w:rsidR="006809C1" w:rsidRPr="006809C1">
              <w:rPr>
                <w:rFonts w:ascii="Simplified Arabic" w:hAnsi="Simplified Arabic" w:cs="Simplified Arabic" w:hint="cs"/>
                <w:rtl/>
              </w:rPr>
              <w:t xml:space="preserve"> الطالب </w:t>
            </w:r>
            <w:r w:rsidRPr="006809C1">
              <w:rPr>
                <w:rFonts w:ascii="Simplified Arabic" w:hAnsi="Simplified Arabic" w:cs="Simplified Arabic" w:hint="cs"/>
                <w:rtl/>
              </w:rPr>
              <w:t xml:space="preserve"> </w:t>
            </w:r>
            <w:r w:rsidR="006809C1" w:rsidRPr="006809C1">
              <w:rPr>
                <w:rFonts w:ascii="Simplified Arabic" w:hAnsi="Simplified Arabic" w:cs="Simplified Arabic" w:hint="cs"/>
                <w:rtl/>
              </w:rPr>
              <w:t>التجارة</w:t>
            </w:r>
          </w:p>
        </w:tc>
        <w:tc>
          <w:tcPr>
            <w:tcW w:w="1710" w:type="dxa"/>
            <w:shd w:val="clear" w:color="auto" w:fill="auto"/>
          </w:tcPr>
          <w:p w:rsidR="00B84A55" w:rsidRPr="006809C1" w:rsidRDefault="006809C1" w:rsidP="006809C1">
            <w:pPr>
              <w:rPr>
                <w:rFonts w:ascii="Simplified Arabic" w:hAnsi="Simplified Arabic" w:cs="Simplified Arabic"/>
              </w:rPr>
            </w:pPr>
            <w:r w:rsidRPr="006809C1">
              <w:rPr>
                <w:rFonts w:ascii="Simplified Arabic" w:hAnsi="Simplified Arabic" w:cs="Simplified Arabic" w:hint="cs"/>
                <w:rtl/>
              </w:rPr>
              <w:t xml:space="preserve">خصائص التجارة </w:t>
            </w:r>
            <w:r>
              <w:rPr>
                <w:rFonts w:ascii="Simplified Arabic" w:hAnsi="Simplified Arabic" w:cs="Simplified Arabic" w:hint="cs"/>
                <w:rtl/>
              </w:rPr>
              <w:t>واتجاهتها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6809C1">
            <w:pPr>
              <w:jc w:val="center"/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امتحان</w:t>
            </w:r>
          </w:p>
        </w:tc>
        <w:tc>
          <w:tcPr>
            <w:tcW w:w="1724" w:type="dxa"/>
            <w:shd w:val="clear" w:color="auto" w:fill="auto"/>
          </w:tcPr>
          <w:p w:rsidR="00B84A55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امتحان </w:t>
            </w:r>
          </w:p>
          <w:p w:rsidR="006809C1" w:rsidRPr="00640654" w:rsidRDefault="006809C1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b/>
                <w:bCs/>
                <w:sz w:val="26"/>
                <w:szCs w:val="26"/>
                <w:rtl/>
              </w:rPr>
              <w:t>الثالث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6809C1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6809C1">
              <w:rPr>
                <w:rFonts w:hint="cs"/>
                <w:b/>
                <w:bCs/>
                <w:rtl/>
              </w:rPr>
              <w:t xml:space="preserve">الدراسة </w:t>
            </w:r>
            <w:proofErr w:type="spellStart"/>
            <w:r w:rsidR="006809C1">
              <w:rPr>
                <w:rFonts w:hint="cs"/>
                <w:b/>
                <w:bCs/>
                <w:rtl/>
              </w:rPr>
              <w:lastRenderedPageBreak/>
              <w:t>الأقليمية</w:t>
            </w:r>
            <w:proofErr w:type="spellEnd"/>
            <w:r w:rsidR="006809C1">
              <w:rPr>
                <w:rFonts w:hint="cs"/>
                <w:b/>
                <w:bCs/>
                <w:rtl/>
              </w:rPr>
              <w:t xml:space="preserve">  للولايات المتحدة الأمريكية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6809C1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 xml:space="preserve">الولايات المتحدة </w:t>
            </w: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 xml:space="preserve">الأمريكية الموقع اهم الأقاليم الخصائص الطبيعية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 xml:space="preserve">محاضرة + نقاشات 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>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 xml:space="preserve">تقييم تقارير الطلبة 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>حول مفهوم الموضوع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lastRenderedPageBreak/>
              <w:t>الرابع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6809C1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تعريف </w:t>
            </w:r>
            <w:r w:rsidR="006809C1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الطالب الدراسة الأقليمية للولايات المتحدة الأمريكية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6809C1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الخصائص البشرية والنشاط الأقتصادي وأهمالمدن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محاضرة + 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رصد فهم الطلبة للموضوع المحاضرة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الخامس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981A1D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981A1D">
              <w:rPr>
                <w:rFonts w:hint="cs"/>
                <w:b/>
                <w:bCs/>
                <w:rtl/>
              </w:rPr>
              <w:t xml:space="preserve">حمهورية كندا دراسة أقليمية  الموقع المناخ الخصائص البشرية والخصائص الأقتصادية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B84A55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hint="cs"/>
                <w:b/>
                <w:bCs/>
                <w:rtl/>
              </w:rPr>
              <w:t>مساقط الخرائط ( اقسامها ، اغراضها ، انشائها ، المسقط الملائم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محاضرة + 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مشاركة الطلبة الفعالة في النقاشات حول موضوع المحاضرة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السادس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981A1D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981A1D">
              <w:rPr>
                <w:rFonts w:hint="cs"/>
                <w:b/>
                <w:bCs/>
                <w:rtl/>
              </w:rPr>
              <w:t xml:space="preserve">الخصائص الطبيعية لقارة امريكا الجنوبية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981A1D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الموقع والجيلوجيا لقارة أمريكا الجنوبية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امتحان تحريري 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امتحان قصير 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السابع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981A1D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981A1D">
              <w:rPr>
                <w:rFonts w:hint="cs"/>
                <w:b/>
                <w:bCs/>
                <w:rtl/>
              </w:rPr>
              <w:t xml:space="preserve">الخصائص المناخية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981A1D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عناصر المناخ العوامل المؤثرة في المناخ الأقاليم المناخية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حاضرة + 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تقييم استجابة الطلبة للاسئلة التقويمية المطروحة حول موضوع المحاضرة 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الثامن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981A1D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981A1D">
              <w:rPr>
                <w:rFonts w:hint="cs"/>
                <w:b/>
                <w:bCs/>
                <w:rtl/>
              </w:rPr>
              <w:t xml:space="preserve">النبات الطبيعي </w:t>
            </w:r>
          </w:p>
        </w:tc>
        <w:tc>
          <w:tcPr>
            <w:tcW w:w="1710" w:type="dxa"/>
            <w:shd w:val="clear" w:color="auto" w:fill="auto"/>
          </w:tcPr>
          <w:p w:rsidR="00B84A55" w:rsidRDefault="00981A1D" w:rsidP="00385DC4">
            <w:pPr>
              <w:rPr>
                <w:rFonts w:ascii="Simplified Arabic" w:hAnsi="Simplified Arabic" w:cs="Simplified Arabic"/>
                <w:sz w:val="24"/>
                <w:szCs w:val="24"/>
                <w:rtl/>
              </w:rPr>
            </w:pPr>
            <w:r w:rsidRPr="00981A1D">
              <w:rPr>
                <w:rFonts w:ascii="Simplified Arabic" w:hAnsi="Simplified Arabic" w:cs="Simplified Arabic"/>
                <w:sz w:val="24"/>
                <w:szCs w:val="24"/>
                <w:rtl/>
              </w:rPr>
              <w:t>تعريفه  انواعه اقاليمه</w:t>
            </w:r>
          </w:p>
          <w:p w:rsidR="00981A1D" w:rsidRPr="00640654" w:rsidRDefault="00981A1D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حاضرة + نقاشات صفية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تقييم مداخلات الطلبة حول موضوع المحاضرة  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>
              <w:rPr>
                <w:rFonts w:hint="cs"/>
                <w:b/>
                <w:bCs/>
                <w:sz w:val="26"/>
                <w:szCs w:val="26"/>
                <w:rtl/>
                <w:lang w:bidi="ar-IQ"/>
              </w:rPr>
              <w:t>التاسع عشر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981A1D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981A1D">
              <w:rPr>
                <w:rFonts w:hint="cs"/>
                <w:b/>
                <w:bCs/>
                <w:rtl/>
              </w:rPr>
              <w:t xml:space="preserve">خصائص التربة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981A1D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تعريف التربة انواعها توزيعها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امتحان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امتحان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AB0F7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  <w:rtl/>
                <w:lang w:bidi="ar-IQ"/>
              </w:rPr>
            </w:pPr>
            <w:r w:rsidRPr="00AB0F76">
              <w:rPr>
                <w:rFonts w:hint="cs"/>
                <w:b/>
                <w:bCs/>
                <w:sz w:val="26"/>
                <w:szCs w:val="26"/>
                <w:rtl/>
              </w:rPr>
              <w:t>العشرون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981A1D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981A1D">
              <w:rPr>
                <w:rFonts w:hint="cs"/>
                <w:b/>
                <w:bCs/>
                <w:rtl/>
              </w:rPr>
              <w:t xml:space="preserve">خصائص الموارد المائية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981A1D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وصف لأهم انهار الشبكة الأروائية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اشراك الطلبة في تقديم عروض مقتضبة عن الموضوع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 المحاضرة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مدى مشاركة الطلبة في المناقشات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+ 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rFonts w:hint="cs"/>
                <w:b/>
                <w:bCs/>
                <w:sz w:val="24"/>
                <w:szCs w:val="24"/>
                <w:rtl/>
              </w:rPr>
              <w:t>الواحد والعشرون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D820EB" w:rsidP="00D820EB">
            <w:pPr>
              <w:jc w:val="center"/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أمتحان الشهر الأول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B84A55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b/>
                <w:bCs/>
                <w:sz w:val="24"/>
                <w:szCs w:val="24"/>
                <w:rtl/>
                <w:lang w:bidi="ar-IQ"/>
              </w:rPr>
              <w:t>الثاني والعشرون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lang w:bidi="ar-IQ"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00372F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00372F">
              <w:rPr>
                <w:rFonts w:hint="cs"/>
                <w:b/>
                <w:bCs/>
                <w:rtl/>
              </w:rPr>
              <w:t xml:space="preserve">الخصائص الشرية لأمريكا الجنوبية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00372F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اصل السكان وحجم السكان وتوزيعه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جعل الطلبة اكروبات نقاشية للتحاور حول موضوع المحاضرة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امتحان قصير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b/>
                <w:bCs/>
                <w:sz w:val="24"/>
                <w:szCs w:val="24"/>
                <w:rtl/>
                <w:lang w:bidi="ar-IQ"/>
              </w:rPr>
              <w:t>الثالث 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00372F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7E5B57">
              <w:rPr>
                <w:rFonts w:hint="cs"/>
                <w:b/>
                <w:bCs/>
                <w:rtl/>
              </w:rPr>
              <w:t xml:space="preserve">الخصائص الأقتصادية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 الزراعة خصائصها انواعها الأنتاج الحيواني أقاليمع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  <w:p w:rsidR="00B84A55" w:rsidRPr="00640654" w:rsidRDefault="00B84A55" w:rsidP="0038420A">
            <w:pPr>
              <w:spacing w:line="254" w:lineRule="auto"/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تقييم تقارير الطلبة حول مفهوم المحاضرة </w:t>
            </w:r>
          </w:p>
        </w:tc>
      </w:tr>
      <w:tr w:rsidR="00B84A55" w:rsidRPr="00C93549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b/>
                <w:bCs/>
                <w:sz w:val="24"/>
                <w:szCs w:val="24"/>
                <w:rtl/>
                <w:lang w:bidi="ar-IQ"/>
              </w:rPr>
              <w:t>ا</w:t>
            </w:r>
            <w:r w:rsidRPr="00B2280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لرابع </w:t>
            </w:r>
            <w:r w:rsidRPr="00B22806">
              <w:rPr>
                <w:b/>
                <w:bCs/>
                <w:sz w:val="24"/>
                <w:szCs w:val="24"/>
                <w:rtl/>
                <w:lang w:bidi="ar-IQ"/>
              </w:rPr>
              <w:lastRenderedPageBreak/>
              <w:t>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lastRenderedPageBreak/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7E5B57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7E5B57">
              <w:rPr>
                <w:rFonts w:hint="cs"/>
                <w:b/>
                <w:bCs/>
                <w:rtl/>
              </w:rPr>
              <w:t xml:space="preserve">الثروة </w:t>
            </w:r>
            <w:r w:rsidR="007E5B57">
              <w:rPr>
                <w:rFonts w:hint="cs"/>
                <w:b/>
                <w:bCs/>
                <w:rtl/>
              </w:rPr>
              <w:lastRenderedPageBreak/>
              <w:t xml:space="preserve">المعدنية والصناعة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 xml:space="preserve">خصائص النشاط </w:t>
            </w: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lastRenderedPageBreak/>
              <w:t xml:space="preserve">الصناعي أهم الصناعات وتوزيعها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  <w:lang w:bidi="ar-IQ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  <w:lang w:bidi="ar-IQ"/>
              </w:rPr>
              <w:lastRenderedPageBreak/>
              <w:t>امتحان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امتحان</w:t>
            </w:r>
          </w:p>
        </w:tc>
      </w:tr>
      <w:tr w:rsidR="00B84A55" w:rsidRPr="00C93549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b/>
                <w:bCs/>
                <w:sz w:val="24"/>
                <w:szCs w:val="24"/>
                <w:rtl/>
                <w:lang w:bidi="ar-IQ"/>
              </w:rPr>
              <w:lastRenderedPageBreak/>
              <w:t>الخامس 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7E5B57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7E5B57">
              <w:rPr>
                <w:rFonts w:hint="cs"/>
                <w:b/>
                <w:bCs/>
                <w:rtl/>
              </w:rPr>
              <w:t xml:space="preserve">خصائص النقل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العوامل المؤثرة في النقل انواع طرق النقل توزيعها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مشاركة الطلبة في المناقشات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+</w:t>
            </w:r>
          </w:p>
        </w:tc>
      </w:tr>
      <w:tr w:rsidR="00B84A55" w:rsidRPr="00C93549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السادس 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7E5B57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7E5B57">
              <w:rPr>
                <w:rFonts w:hint="cs"/>
                <w:b/>
                <w:bCs/>
                <w:rtl/>
              </w:rPr>
              <w:t xml:space="preserve">خصائص التجارة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اتجاهات التجارة الخارجية حجم التبادل التجاري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مشاركة الطلبة في المناقشات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+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bookmarkStart w:id="1" w:name="_Hlk51956694"/>
            <w:r w:rsidRPr="00B22806">
              <w:rPr>
                <w:rFonts w:hint="cs"/>
                <w:b/>
                <w:bCs/>
                <w:sz w:val="24"/>
                <w:szCs w:val="24"/>
                <w:rtl/>
              </w:rPr>
              <w:t>السابع 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امتحان الشهر الثاني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B84A55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</w:p>
        </w:tc>
      </w:tr>
      <w:bookmarkEnd w:id="1"/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الثامن 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lang w:bidi="ar-IQ"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7E5B57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7E5B57">
              <w:rPr>
                <w:rFonts w:hint="cs"/>
                <w:b/>
                <w:bCs/>
                <w:rtl/>
              </w:rPr>
              <w:t xml:space="preserve">عن دولة المكسيك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دراسة أقليمية عن المكسيك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اسلوب المحاضرة والمناقشة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مشاركة الطلبة في المناقشات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+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rFonts w:hint="cs"/>
                <w:b/>
                <w:bCs/>
                <w:sz w:val="24"/>
                <w:szCs w:val="24"/>
                <w:rtl/>
              </w:rPr>
              <w:t>التاسع والعشرين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lang w:bidi="ar-IQ"/>
              </w:rP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7E5B57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تعريف </w:t>
            </w:r>
            <w:r w:rsidR="007E5B57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 الطالب على دولة البرازيل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دراسة أقليمية عن البرازيل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مناقشة الطلبة لاقرانهم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/>
                <w:sz w:val="24"/>
                <w:szCs w:val="24"/>
                <w:rtl/>
              </w:rPr>
              <w:t>مشاركة الطلبة في المناقشات</w:t>
            </w: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+</w:t>
            </w:r>
          </w:p>
        </w:tc>
      </w:tr>
      <w:tr w:rsidR="00B84A55" w:rsidRPr="00DB131F" w:rsidTr="006809C1">
        <w:trPr>
          <w:trHeight w:val="319"/>
        </w:trPr>
        <w:tc>
          <w:tcPr>
            <w:tcW w:w="1134" w:type="dxa"/>
            <w:shd w:val="clear" w:color="auto" w:fill="D9D9D9" w:themeFill="background1" w:themeFillShade="D9"/>
          </w:tcPr>
          <w:p w:rsidR="00B84A55" w:rsidRPr="00B22806" w:rsidRDefault="00B84A55" w:rsidP="00385DC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2280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الثلاثين</w:t>
            </w:r>
          </w:p>
        </w:tc>
        <w:tc>
          <w:tcPr>
            <w:tcW w:w="1270" w:type="dxa"/>
            <w:shd w:val="clear" w:color="auto" w:fill="auto"/>
          </w:tcPr>
          <w:p w:rsidR="00B84A55" w:rsidRDefault="00A26BB8">
            <w:r>
              <w:t>9</w:t>
            </w:r>
          </w:p>
        </w:tc>
        <w:tc>
          <w:tcPr>
            <w:tcW w:w="2070" w:type="dxa"/>
            <w:shd w:val="clear" w:color="auto" w:fill="auto"/>
          </w:tcPr>
          <w:p w:rsidR="00B84A55" w:rsidRPr="00640654" w:rsidRDefault="00B84A55" w:rsidP="007E5B57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تعريف الطالب</w:t>
            </w:r>
            <w:r>
              <w:rPr>
                <w:rFonts w:hint="cs"/>
                <w:b/>
                <w:bCs/>
                <w:rtl/>
              </w:rPr>
              <w:t xml:space="preserve"> </w:t>
            </w:r>
            <w:r w:rsidR="007E5B57">
              <w:rPr>
                <w:rFonts w:hint="cs"/>
                <w:b/>
                <w:bCs/>
                <w:rtl/>
              </w:rPr>
              <w:t xml:space="preserve">لدولة شيلي </w:t>
            </w:r>
          </w:p>
        </w:tc>
        <w:tc>
          <w:tcPr>
            <w:tcW w:w="1710" w:type="dxa"/>
            <w:shd w:val="clear" w:color="auto" w:fill="auto"/>
          </w:tcPr>
          <w:p w:rsidR="00B84A55" w:rsidRPr="00640654" w:rsidRDefault="007E5B57" w:rsidP="00385DC4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دراسة اقليمية عن تشيلي </w:t>
            </w:r>
          </w:p>
        </w:tc>
        <w:tc>
          <w:tcPr>
            <w:tcW w:w="1696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 xml:space="preserve">مناقشة الطلبة تقاريرهم وما تضمنته من معلومات </w:t>
            </w:r>
          </w:p>
        </w:tc>
        <w:tc>
          <w:tcPr>
            <w:tcW w:w="1724" w:type="dxa"/>
            <w:shd w:val="clear" w:color="auto" w:fill="auto"/>
          </w:tcPr>
          <w:p w:rsidR="00B84A55" w:rsidRPr="00640654" w:rsidRDefault="00B84A55" w:rsidP="0038420A">
            <w:pPr>
              <w:rPr>
                <w:rFonts w:ascii="Simplified Arabic" w:hAnsi="Simplified Arabic" w:cs="Simplified Arabic"/>
                <w:sz w:val="24"/>
                <w:szCs w:val="24"/>
              </w:rPr>
            </w:pPr>
            <w:r w:rsidRPr="00640654">
              <w:rPr>
                <w:rFonts w:ascii="Simplified Arabic" w:hAnsi="Simplified Arabic" w:cs="Simplified Arabic" w:hint="cs"/>
                <w:sz w:val="24"/>
                <w:szCs w:val="24"/>
                <w:rtl/>
              </w:rPr>
              <w:t>رصد فهم الطلبة للمعلومات المطروحة في المحاضرة</w:t>
            </w:r>
          </w:p>
        </w:tc>
      </w:tr>
    </w:tbl>
    <w:p w:rsidR="0020555A" w:rsidRPr="0020555A" w:rsidRDefault="0020555A" w:rsidP="0020555A">
      <w:pPr>
        <w:rPr>
          <w:vanish/>
        </w:rPr>
      </w:pPr>
    </w:p>
    <w:tbl>
      <w:tblPr>
        <w:tblpPr w:leftFromText="180" w:rightFromText="180" w:vertAnchor="text" w:horzAnchor="margin" w:tblpXSpec="center" w:tblpY="1304"/>
        <w:bidiVisual/>
        <w:tblW w:w="9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18"/>
      </w:tblGrid>
      <w:tr w:rsidR="008A3F48" w:rsidRPr="00DB131F" w:rsidTr="00F60BDE">
        <w:trPr>
          <w:trHeight w:val="653"/>
        </w:trPr>
        <w:tc>
          <w:tcPr>
            <w:tcW w:w="9818" w:type="dxa"/>
            <w:shd w:val="clear" w:color="auto" w:fill="D9D9D9" w:themeFill="background1" w:themeFillShade="D9"/>
            <w:vAlign w:val="center"/>
          </w:tcPr>
          <w:p w:rsidR="008A3F48" w:rsidRPr="00DB131F" w:rsidRDefault="008A3F48" w:rsidP="00F60BDE">
            <w:pPr>
              <w:numPr>
                <w:ilvl w:val="0"/>
                <w:numId w:val="21"/>
              </w:numPr>
              <w:tabs>
                <w:tab w:val="left" w:pos="507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مخرجات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المقرر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وطرائق التعليم والتعلم والتقييم</w:t>
            </w:r>
          </w:p>
        </w:tc>
      </w:tr>
      <w:tr w:rsidR="008A3F48" w:rsidRPr="00DB131F" w:rsidTr="00F60BDE">
        <w:trPr>
          <w:trHeight w:val="1748"/>
        </w:trPr>
        <w:tc>
          <w:tcPr>
            <w:tcW w:w="9818" w:type="dxa"/>
            <w:shd w:val="clear" w:color="auto" w:fill="auto"/>
            <w:vAlign w:val="center"/>
          </w:tcPr>
          <w:p w:rsidR="008A3F48" w:rsidRPr="00DB131F" w:rsidRDefault="008A3F48" w:rsidP="00F60BDE">
            <w:pPr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أ- </w:t>
            </w:r>
            <w:r w:rsidR="00B22806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الأهداف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 المعرفية</w:t>
            </w:r>
          </w:p>
          <w:p w:rsidR="008A3F48" w:rsidRPr="00FD5E22" w:rsidRDefault="00FD5E22" w:rsidP="00FD5E22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FD5E22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ان يستوعب الطالب دور الأنسان في  أعمار وأستخدام الأرض في الأمريكيتين الشمالية والجنوبية 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-</w:t>
            </w:r>
          </w:p>
          <w:p w:rsidR="00FD5E22" w:rsidRPr="00FD5E22" w:rsidRDefault="00FD5E22" w:rsidP="00FD5E22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 xml:space="preserve">ثمكين طلبة قسم الجغرافية بأهمية الدراسات الأقليمية لاسيما جغرافية الأمريكيتين </w:t>
            </w:r>
          </w:p>
        </w:tc>
      </w:tr>
      <w:tr w:rsidR="008A3F48" w:rsidRPr="00DB131F" w:rsidTr="00F60BDE">
        <w:trPr>
          <w:trHeight w:val="967"/>
        </w:trPr>
        <w:tc>
          <w:tcPr>
            <w:tcW w:w="9818" w:type="dxa"/>
            <w:shd w:val="clear" w:color="auto" w:fill="auto"/>
            <w:vAlign w:val="center"/>
          </w:tcPr>
          <w:p w:rsidR="0005390F" w:rsidRDefault="0005390F" w:rsidP="0005390F">
            <w:pPr>
              <w:numPr>
                <w:ilvl w:val="0"/>
                <w:numId w:val="39"/>
              </w:numPr>
              <w:contextualSpacing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  <w:rtl/>
              </w:rPr>
              <w:t>الأهداف المهاراتية الخاصة بالمقرر.</w:t>
            </w:r>
          </w:p>
          <w:p w:rsidR="0005390F" w:rsidRDefault="0005390F" w:rsidP="00FD5E22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</w:t>
            </w: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>1 –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يكون الطالب قادر على الالمام بأهم المبادئ </w:t>
            </w:r>
            <w:r w:rsidR="00FD5E22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الخرائط الأقليمية </w:t>
            </w:r>
          </w:p>
          <w:p w:rsidR="0005390F" w:rsidRPr="00D95F61" w:rsidRDefault="0005390F" w:rsidP="00FD5E22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 xml:space="preserve">2 – 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اعداد باحثين متخصصين في مجال  </w:t>
            </w:r>
            <w:r w:rsidR="00FD5E22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الدراسة الأقليمية </w:t>
            </w:r>
          </w:p>
          <w:p w:rsidR="0005390F" w:rsidRPr="00D95F61" w:rsidRDefault="0005390F" w:rsidP="0005390F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 </w:t>
            </w: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>3 -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المساهمة في معالجة المشكلات التي تواجه الطلبة في تمثيل الظواهر الجغرافية</w:t>
            </w:r>
            <w:r w:rsidR="00FD5E22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في الأمريكيتين </w:t>
            </w:r>
          </w:p>
          <w:p w:rsidR="0005390F" w:rsidRDefault="0005390F" w:rsidP="0005390F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:rsidR="008A3F48" w:rsidRPr="00DB131F" w:rsidRDefault="008A3F48" w:rsidP="00F60BDE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:rsidTr="00F60BDE">
        <w:trPr>
          <w:trHeight w:val="423"/>
        </w:trPr>
        <w:tc>
          <w:tcPr>
            <w:tcW w:w="9818" w:type="dxa"/>
            <w:shd w:val="clear" w:color="auto" w:fill="D9D9D9" w:themeFill="background1" w:themeFillShade="D9"/>
            <w:vAlign w:val="center"/>
          </w:tcPr>
          <w:p w:rsidR="008A3F48" w:rsidRPr="00DB131F" w:rsidRDefault="008A3F48" w:rsidP="00F60BDE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 طرائق التعليم والتعلم </w:t>
            </w:r>
          </w:p>
        </w:tc>
      </w:tr>
      <w:tr w:rsidR="008A3F48" w:rsidRPr="00DB131F" w:rsidTr="00F60BDE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:rsidR="008A3F48" w:rsidRPr="00DB131F" w:rsidRDefault="008A3F48" w:rsidP="00F60BDE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</w:p>
          <w:p w:rsidR="00DC1686" w:rsidRPr="00D95F61" w:rsidRDefault="00DC1686" w:rsidP="00DC1686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استعمال استراتيجية العصف الذهني في تنمية المهارات</w:t>
            </w:r>
          </w:p>
          <w:p w:rsidR="00DC1686" w:rsidRPr="00D95F61" w:rsidRDefault="00DC1686" w:rsidP="00DC1686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lastRenderedPageBreak/>
              <w:t>استعمال التفكير التجمعي لانتاج معلومات صحيحة</w:t>
            </w:r>
          </w:p>
          <w:p w:rsidR="00DC1686" w:rsidRPr="00D95F61" w:rsidRDefault="00DC1686" w:rsidP="00DC1686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تدريب الطلبة  </w:t>
            </w:r>
          </w:p>
          <w:p w:rsidR="00DC1686" w:rsidRPr="00D95F61" w:rsidRDefault="00DC1686" w:rsidP="00DC1686">
            <w:pPr>
              <w:numPr>
                <w:ilvl w:val="0"/>
                <w:numId w:val="40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عمل مجاميع وفرق للتدريب الموقعي</w:t>
            </w:r>
          </w:p>
          <w:p w:rsidR="008A3F48" w:rsidRPr="00DB131F" w:rsidRDefault="008A3F48" w:rsidP="00F60BDE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:rsidTr="00F60BDE">
        <w:trPr>
          <w:trHeight w:val="400"/>
        </w:trPr>
        <w:tc>
          <w:tcPr>
            <w:tcW w:w="9818" w:type="dxa"/>
            <w:shd w:val="clear" w:color="auto" w:fill="D9D9D9" w:themeFill="background1" w:themeFillShade="D9"/>
            <w:vAlign w:val="center"/>
          </w:tcPr>
          <w:p w:rsidR="008A3F48" w:rsidRPr="00DB131F" w:rsidRDefault="008A3F48" w:rsidP="00F60BDE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lastRenderedPageBreak/>
              <w:t xml:space="preserve">     طرائق التقييم </w:t>
            </w:r>
          </w:p>
        </w:tc>
      </w:tr>
      <w:tr w:rsidR="008A3F48" w:rsidRPr="00DB131F" w:rsidTr="00F60BDE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:rsidR="00DC1686" w:rsidRPr="00D95F61" w:rsidRDefault="00DC1686" w:rsidP="00DC1686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اختبارات يومية </w:t>
            </w:r>
          </w:p>
          <w:p w:rsidR="00DC1686" w:rsidRPr="00D95F61" w:rsidRDefault="00DC1686" w:rsidP="00DC1686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عمل مجاميع اثناء المحاضرة و</w:t>
            </w:r>
            <w:r w:rsidR="00FD5E22">
              <w:rPr>
                <w:rFonts w:cs="Times New Roman" w:hint="cs"/>
                <w:sz w:val="28"/>
                <w:szCs w:val="28"/>
                <w:rtl/>
                <w:lang w:bidi="ar-IQ"/>
              </w:rPr>
              <w:t>أ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عطاء درجة للمشاركين في المجاميع</w:t>
            </w:r>
          </w:p>
          <w:p w:rsidR="00DC1686" w:rsidRPr="00D95F61" w:rsidRDefault="00DC1686" w:rsidP="00DC1686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اعطاء درجات لورقة العمل المعدة بخصوص موضوع المحاضرة </w:t>
            </w:r>
          </w:p>
          <w:p w:rsidR="00DC1686" w:rsidRPr="00D95F61" w:rsidRDefault="00DC1686" w:rsidP="00DC1686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وضع درجات للواجبات المطلوبة خلال الفصل الدراسي</w:t>
            </w:r>
          </w:p>
          <w:p w:rsidR="008A3F48" w:rsidRPr="00DC1686" w:rsidRDefault="00DC1686" w:rsidP="00DC1686">
            <w:pPr>
              <w:numPr>
                <w:ilvl w:val="0"/>
                <w:numId w:val="41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عمليات التقييم </w:t>
            </w:r>
            <w:r w:rsidR="00FD5E22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لرسم ظواهر خريطة الأمريكيتين </w:t>
            </w:r>
          </w:p>
        </w:tc>
      </w:tr>
      <w:tr w:rsidR="008A3F48" w:rsidRPr="00DB131F" w:rsidTr="00F60BDE">
        <w:trPr>
          <w:trHeight w:val="1070"/>
        </w:trPr>
        <w:tc>
          <w:tcPr>
            <w:tcW w:w="9818" w:type="dxa"/>
            <w:shd w:val="clear" w:color="auto" w:fill="auto"/>
            <w:vAlign w:val="center"/>
          </w:tcPr>
          <w:p w:rsidR="008A3F48" w:rsidRPr="00DB131F" w:rsidRDefault="008A3F48" w:rsidP="00F60BDE">
            <w:pPr>
              <w:shd w:val="clear" w:color="auto" w:fill="D9D9D9" w:themeFill="background1" w:themeFillShade="D9"/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ج- </w:t>
            </w:r>
            <w:r w:rsidR="00B86BB1"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الاهداف الوجدانية والقيمية</w:t>
            </w:r>
          </w:p>
          <w:p w:rsidR="00DC1686" w:rsidRPr="00D95F61" w:rsidRDefault="00DC1686" w:rsidP="000C77FA">
            <w:p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>
              <w:rPr>
                <w:rFonts w:cs="Times New Roman" w:hint="cs"/>
                <w:sz w:val="28"/>
                <w:szCs w:val="28"/>
                <w:rtl/>
                <w:lang w:bidi="ar-IQ"/>
              </w:rPr>
              <w:t>1</w:t>
            </w: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 xml:space="preserve">- 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تشجيع الطلبة على تدوين ا</w:t>
            </w:r>
            <w:r w:rsidR="000C77FA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لملاحظات وهي تلك المهارة التي تستخدم 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من اجل تسجيل الملاحظات والمعلومات المهمة بشكل مختصر ومكتوب </w:t>
            </w:r>
          </w:p>
          <w:p w:rsidR="00DC1686" w:rsidRPr="00D95F61" w:rsidRDefault="00DC1686" w:rsidP="00DC1686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>2-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تشجيع الطلبة على مهارة طرح الاسئلة </w:t>
            </w:r>
          </w:p>
          <w:p w:rsidR="00DC1686" w:rsidRPr="00D95F61" w:rsidRDefault="00DC1686" w:rsidP="00DC1686">
            <w:pPr>
              <w:autoSpaceDE w:val="0"/>
              <w:autoSpaceDN w:val="0"/>
              <w:adjustRightInd w:val="0"/>
              <w:ind w:left="612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</w:t>
            </w: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>3-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تدريب الطلبة على تنمية الم</w:t>
            </w:r>
            <w:r w:rsidR="000C77FA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فاهيم وتطويرها بخصوص مادة الأمريكيتين </w:t>
            </w:r>
          </w:p>
          <w:p w:rsidR="00DC1686" w:rsidRDefault="00DC1686" w:rsidP="00DC1686">
            <w:pPr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D95F61">
              <w:rPr>
                <w:rFonts w:cs="Times New Roman"/>
                <w:sz w:val="28"/>
                <w:szCs w:val="28"/>
                <w:rtl/>
                <w:lang w:bidi="ar-IQ"/>
              </w:rPr>
              <w:t xml:space="preserve">   </w:t>
            </w: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4- تحقيق مستوى عالي من مستويات الادراك العقلي للمشكلات التي يدور حولها النقاش</w:t>
            </w:r>
          </w:p>
          <w:p w:rsidR="008A3F48" w:rsidRPr="00DB131F" w:rsidRDefault="008A3F48" w:rsidP="00F60BDE">
            <w:pPr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  <w:tr w:rsidR="008A3F48" w:rsidRPr="00DB131F" w:rsidTr="00F60BDE">
        <w:trPr>
          <w:trHeight w:val="471"/>
        </w:trPr>
        <w:tc>
          <w:tcPr>
            <w:tcW w:w="9818" w:type="dxa"/>
            <w:shd w:val="clear" w:color="auto" w:fill="D9D9D9" w:themeFill="background1" w:themeFillShade="D9"/>
            <w:vAlign w:val="center"/>
          </w:tcPr>
          <w:p w:rsidR="008A3F48" w:rsidRPr="00DB131F" w:rsidRDefault="008A3F48" w:rsidP="00F60BDE">
            <w:pPr>
              <w:tabs>
                <w:tab w:val="left" w:pos="612"/>
              </w:tabs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طرائق التعليم والتعلم </w:t>
            </w:r>
          </w:p>
        </w:tc>
      </w:tr>
      <w:tr w:rsidR="008A3F48" w:rsidRPr="00DB131F" w:rsidTr="00F60BDE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:rsidR="00DC1686" w:rsidRPr="00D95F61" w:rsidRDefault="00CF7DED" w:rsidP="00DC1686">
            <w:pPr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 </w:t>
            </w:r>
            <w:r w:rsidR="00DC1686"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 تساعد على خلق البيئة المناسبة للتعليم</w:t>
            </w:r>
          </w:p>
          <w:p w:rsidR="00DC1686" w:rsidRPr="00D95F61" w:rsidRDefault="00DC1686" w:rsidP="00DC1686">
            <w:pPr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توفير التغذية الراجعة الفورية للطلبة اثناء الدرس</w:t>
            </w:r>
          </w:p>
          <w:p w:rsidR="008A3F48" w:rsidRPr="00DC1686" w:rsidRDefault="00DC1686" w:rsidP="00DC1686">
            <w:pPr>
              <w:numPr>
                <w:ilvl w:val="0"/>
                <w:numId w:val="42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يساعد على تنمية الابداع والابتكار </w:t>
            </w:r>
          </w:p>
        </w:tc>
      </w:tr>
      <w:tr w:rsidR="008A3F48" w:rsidRPr="00DB131F" w:rsidTr="00F60BDE">
        <w:trPr>
          <w:trHeight w:val="425"/>
        </w:trPr>
        <w:tc>
          <w:tcPr>
            <w:tcW w:w="9818" w:type="dxa"/>
            <w:shd w:val="clear" w:color="auto" w:fill="D9D9D9" w:themeFill="background1" w:themeFillShade="D9"/>
            <w:vAlign w:val="center"/>
          </w:tcPr>
          <w:p w:rsidR="008A3F48" w:rsidRPr="00DB131F" w:rsidRDefault="008A3F48" w:rsidP="00F60BDE">
            <w:pPr>
              <w:autoSpaceDE w:val="0"/>
              <w:autoSpaceDN w:val="0"/>
              <w:adjustRightInd w:val="0"/>
              <w:ind w:left="36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  طرائق التقييم </w:t>
            </w:r>
          </w:p>
        </w:tc>
      </w:tr>
      <w:tr w:rsidR="008A3F48" w:rsidRPr="00DB131F" w:rsidTr="00F60BDE">
        <w:trPr>
          <w:trHeight w:val="624"/>
        </w:trPr>
        <w:tc>
          <w:tcPr>
            <w:tcW w:w="9818" w:type="dxa"/>
            <w:shd w:val="clear" w:color="auto" w:fill="auto"/>
            <w:vAlign w:val="center"/>
          </w:tcPr>
          <w:p w:rsidR="00DC1686" w:rsidRPr="00D95F61" w:rsidRDefault="00DC1686" w:rsidP="00DC1686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امتحانات يومية</w:t>
            </w:r>
          </w:p>
          <w:p w:rsidR="00DC1686" w:rsidRPr="00D95F61" w:rsidRDefault="00DC1686" w:rsidP="00DC1686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وضع درجات لمشاركة الطلبة اثناء المحاضرة </w:t>
            </w:r>
          </w:p>
          <w:p w:rsidR="00DC1686" w:rsidRPr="00D95F61" w:rsidRDefault="00DC1686" w:rsidP="00DC1686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اعطاء درجات للواجبات البيتية</w:t>
            </w:r>
          </w:p>
          <w:p w:rsidR="00DC1686" w:rsidRPr="00D95F61" w:rsidRDefault="00DC1686" w:rsidP="00DC1686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اعطاء درجات لحضور الطلبة </w:t>
            </w:r>
          </w:p>
          <w:p w:rsidR="008A3F48" w:rsidRPr="00DC1686" w:rsidRDefault="00DC1686" w:rsidP="00DC1686">
            <w:pPr>
              <w:numPr>
                <w:ilvl w:val="0"/>
                <w:numId w:val="43"/>
              </w:numPr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lang w:bidi="ar-IQ"/>
              </w:rPr>
            </w:pPr>
            <w:r w:rsidRPr="00D95F61">
              <w:rPr>
                <w:rFonts w:cs="Times New Roman" w:hint="cs"/>
                <w:sz w:val="28"/>
                <w:szCs w:val="28"/>
                <w:rtl/>
                <w:lang w:bidi="ar-IQ"/>
              </w:rPr>
              <w:t>اعطاء درجات للطلبة اثناء استخدامهم وسائل الايضاح اثناء المحاضرة</w:t>
            </w:r>
          </w:p>
        </w:tc>
      </w:tr>
      <w:tr w:rsidR="008A3F48" w:rsidRPr="00DB131F" w:rsidTr="00F60BDE">
        <w:trPr>
          <w:trHeight w:val="1584"/>
        </w:trPr>
        <w:tc>
          <w:tcPr>
            <w:tcW w:w="9818" w:type="dxa"/>
            <w:shd w:val="clear" w:color="auto" w:fill="auto"/>
            <w:vAlign w:val="center"/>
          </w:tcPr>
          <w:p w:rsidR="008A3F48" w:rsidRPr="00DB131F" w:rsidRDefault="008A3F48" w:rsidP="00F60BDE">
            <w:pPr>
              <w:autoSpaceDE w:val="0"/>
              <w:autoSpaceDN w:val="0"/>
              <w:adjustRightInd w:val="0"/>
              <w:ind w:left="43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B22806">
              <w:rPr>
                <w:rFonts w:ascii="Cambria" w:hAnsi="Cambria" w:cs="Times New Roman"/>
                <w:color w:val="000000"/>
                <w:sz w:val="28"/>
                <w:szCs w:val="28"/>
                <w:shd w:val="clear" w:color="auto" w:fill="D9D9D9" w:themeFill="background1" w:themeFillShade="D9"/>
                <w:rtl/>
                <w:lang w:bidi="ar-IQ"/>
              </w:rPr>
              <w:t>د - المهارات  العامة و</w:t>
            </w:r>
            <w:r w:rsidR="00F64168" w:rsidRPr="00B22806">
              <w:rPr>
                <w:rFonts w:ascii="Cambria" w:hAnsi="Cambria" w:cs="Times New Roman" w:hint="cs"/>
                <w:color w:val="000000"/>
                <w:sz w:val="28"/>
                <w:szCs w:val="28"/>
                <w:shd w:val="clear" w:color="auto" w:fill="D9D9D9" w:themeFill="background1" w:themeFillShade="D9"/>
                <w:rtl/>
                <w:lang w:bidi="ar-IQ"/>
              </w:rPr>
              <w:t xml:space="preserve">التأهيلية </w:t>
            </w:r>
            <w:r w:rsidRPr="00B22806">
              <w:rPr>
                <w:rFonts w:ascii="Cambria" w:hAnsi="Cambria" w:cs="Times New Roman"/>
                <w:color w:val="000000"/>
                <w:sz w:val="28"/>
                <w:szCs w:val="28"/>
                <w:shd w:val="clear" w:color="auto" w:fill="D9D9D9" w:themeFill="background1" w:themeFillShade="D9"/>
                <w:rtl/>
                <w:lang w:bidi="ar-IQ"/>
              </w:rPr>
              <w:t>المنقولة ( المهارات الأخرى المتعلقة بقابلية التوظيف والتطور الشخصي</w:t>
            </w: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).</w:t>
            </w:r>
          </w:p>
          <w:p w:rsidR="00CF7DED" w:rsidRPr="00CF7DED" w:rsidRDefault="008A3F48" w:rsidP="00F60BDE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د1-</w:t>
            </w:r>
            <w:r w:rsidR="00CF7DED"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 تمكين الطالب من مزاولة العمل المكتبي باستخدام الحاسوب</w:t>
            </w:r>
          </w:p>
          <w:p w:rsidR="00CF7DED" w:rsidRPr="00CF7DED" w:rsidRDefault="00CF7DED" w:rsidP="00F60BDE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د2- الموهبة  (تمكين الخريج من التعامل مع جهاز الحاسوب في أي مكان في عمله المستقبلي)</w:t>
            </w:r>
          </w:p>
          <w:p w:rsidR="00CF7DED" w:rsidRPr="00CF7DED" w:rsidRDefault="00CF7DED" w:rsidP="00F60BDE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د3- المتابعة</w:t>
            </w:r>
          </w:p>
          <w:p w:rsidR="008A3F48" w:rsidRPr="00DB131F" w:rsidRDefault="00CF7DED" w:rsidP="00F60BDE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</w:pPr>
            <w:r w:rsidRPr="00CF7DED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>د4- تحديد العمل (المكتبة والدراسة الميدانية )</w:t>
            </w:r>
          </w:p>
          <w:p w:rsidR="008A3F48" w:rsidRPr="00DB131F" w:rsidRDefault="008A3F48" w:rsidP="00F60BDE">
            <w:pPr>
              <w:tabs>
                <w:tab w:val="left" w:pos="687"/>
              </w:tabs>
              <w:autoSpaceDE w:val="0"/>
              <w:autoSpaceDN w:val="0"/>
              <w:adjustRightInd w:val="0"/>
              <w:ind w:left="612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</w:tbl>
    <w:p w:rsidR="00F80574" w:rsidRPr="00E779AA" w:rsidRDefault="00F80574" w:rsidP="00F80574">
      <w:pPr>
        <w:autoSpaceDE w:val="0"/>
        <w:autoSpaceDN w:val="0"/>
        <w:adjustRightInd w:val="0"/>
        <w:spacing w:after="200" w:line="276" w:lineRule="auto"/>
        <w:rPr>
          <w:sz w:val="28"/>
          <w:szCs w:val="28"/>
          <w:rtl/>
          <w:lang w:bidi="ar-IQ"/>
        </w:rPr>
      </w:pPr>
    </w:p>
    <w:p w:rsidR="00807DE1" w:rsidRPr="00807DE1" w:rsidRDefault="00807DE1" w:rsidP="00807DE1">
      <w:pPr>
        <w:rPr>
          <w:vanish/>
        </w:rPr>
      </w:pPr>
    </w:p>
    <w:tbl>
      <w:tblPr>
        <w:bidiVisual/>
        <w:tblW w:w="10349" w:type="dxa"/>
        <w:tblInd w:w="-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3"/>
        <w:gridCol w:w="6096"/>
      </w:tblGrid>
      <w:tr w:rsidR="00F80574" w:rsidRPr="00DB131F" w:rsidTr="00AB0F76">
        <w:trPr>
          <w:trHeight w:val="477"/>
        </w:trPr>
        <w:tc>
          <w:tcPr>
            <w:tcW w:w="10349" w:type="dxa"/>
            <w:gridSpan w:val="2"/>
            <w:shd w:val="clear" w:color="auto" w:fill="D9D9D9" w:themeFill="background1" w:themeFillShade="D9"/>
            <w:vAlign w:val="center"/>
          </w:tcPr>
          <w:p w:rsidR="00F80574" w:rsidRPr="00DB131F" w:rsidRDefault="00F80574" w:rsidP="00DB131F">
            <w:pPr>
              <w:numPr>
                <w:ilvl w:val="0"/>
                <w:numId w:val="21"/>
              </w:numPr>
              <w:tabs>
                <w:tab w:val="left" w:pos="252"/>
                <w:tab w:val="left" w:pos="432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 w:rsidRPr="00DB131F">
              <w:rPr>
                <w:rFonts w:ascii="Cambria" w:hAnsi="Cambria" w:cs="Times New Roman"/>
                <w:color w:val="000000"/>
                <w:sz w:val="28"/>
                <w:szCs w:val="28"/>
                <w:rtl/>
                <w:lang w:bidi="ar-IQ"/>
              </w:rPr>
              <w:t xml:space="preserve">البنية التحتية </w:t>
            </w:r>
          </w:p>
        </w:tc>
      </w:tr>
      <w:tr w:rsidR="00DC1686" w:rsidRPr="00DB131F" w:rsidTr="00AB0F76">
        <w:trPr>
          <w:trHeight w:val="306"/>
        </w:trPr>
        <w:tc>
          <w:tcPr>
            <w:tcW w:w="4253" w:type="dxa"/>
            <w:shd w:val="clear" w:color="auto" w:fill="D9D9D9" w:themeFill="background1" w:themeFillShade="D9"/>
          </w:tcPr>
          <w:p w:rsidR="00DC1686" w:rsidRPr="00AB0F76" w:rsidRDefault="00DC1686" w:rsidP="00B22806">
            <w:pPr>
              <w:pStyle w:val="aa"/>
              <w:rPr>
                <w:b/>
                <w:bCs/>
                <w:sz w:val="24"/>
                <w:szCs w:val="24"/>
                <w:lang w:bidi="ar-IQ"/>
              </w:rPr>
            </w:pPr>
            <w:r w:rsidRPr="00AB0F7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الكتب المقررة المطلوبة</w:t>
            </w:r>
          </w:p>
        </w:tc>
        <w:tc>
          <w:tcPr>
            <w:tcW w:w="6096" w:type="dxa"/>
            <w:shd w:val="clear" w:color="auto" w:fill="auto"/>
          </w:tcPr>
          <w:p w:rsidR="00DC1686" w:rsidRDefault="000C77FA" w:rsidP="0038420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علي صاحب الموسوي . جغرافية الأمريكيتين 2007</w:t>
            </w:r>
          </w:p>
          <w:p w:rsidR="000C77FA" w:rsidRDefault="000C77FA" w:rsidP="0038420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آزاد محمد أمين . جغرافية الأمريكيتين 1987 </w:t>
            </w:r>
          </w:p>
          <w:p w:rsidR="000C77FA" w:rsidRDefault="000C77FA" w:rsidP="0038420A"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علي حسن شلش. جغرافية أمريكا الشمالية الأقليمية  1980</w:t>
            </w:r>
          </w:p>
        </w:tc>
      </w:tr>
      <w:tr w:rsidR="00DC1686" w:rsidRPr="00DB131F" w:rsidTr="00AB0F76">
        <w:trPr>
          <w:trHeight w:val="488"/>
        </w:trPr>
        <w:tc>
          <w:tcPr>
            <w:tcW w:w="4253" w:type="dxa"/>
            <w:shd w:val="clear" w:color="auto" w:fill="D9D9D9" w:themeFill="background1" w:themeFillShade="D9"/>
          </w:tcPr>
          <w:p w:rsidR="00DC1686" w:rsidRPr="00AB0F76" w:rsidRDefault="00DC1686" w:rsidP="00B22806">
            <w:pPr>
              <w:pStyle w:val="aa"/>
              <w:rPr>
                <w:b/>
                <w:bCs/>
                <w:sz w:val="24"/>
                <w:szCs w:val="24"/>
                <w:lang w:bidi="ar-IQ"/>
              </w:rPr>
            </w:pPr>
            <w:r w:rsidRPr="00AB0F7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المراجع الرئيسية (المصادر)</w:t>
            </w:r>
          </w:p>
        </w:tc>
        <w:tc>
          <w:tcPr>
            <w:tcW w:w="6096" w:type="dxa"/>
            <w:shd w:val="clear" w:color="auto" w:fill="auto"/>
          </w:tcPr>
          <w:p w:rsidR="00DC1686" w:rsidRDefault="000C77FA" w:rsidP="0038420A"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علي صاحب الموسوي </w:t>
            </w:r>
          </w:p>
        </w:tc>
      </w:tr>
      <w:tr w:rsidR="00DC1686" w:rsidRPr="00DB131F" w:rsidTr="00AB0F76">
        <w:trPr>
          <w:trHeight w:val="626"/>
        </w:trPr>
        <w:tc>
          <w:tcPr>
            <w:tcW w:w="4253" w:type="dxa"/>
            <w:shd w:val="clear" w:color="auto" w:fill="D9D9D9" w:themeFill="background1" w:themeFillShade="D9"/>
          </w:tcPr>
          <w:p w:rsidR="00DC1686" w:rsidRPr="00AB0F76" w:rsidRDefault="00DC1686" w:rsidP="00B22806">
            <w:pPr>
              <w:pStyle w:val="aa"/>
              <w:rPr>
                <w:b/>
                <w:bCs/>
                <w:sz w:val="24"/>
                <w:szCs w:val="24"/>
                <w:lang w:bidi="ar-IQ"/>
              </w:rPr>
            </w:pPr>
            <w:r w:rsidRPr="00AB0F7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lastRenderedPageBreak/>
              <w:t>الكتب والمراجع التي يوصى بها (المجلات العلمية ،التقارير ،.....)</w:t>
            </w:r>
          </w:p>
        </w:tc>
        <w:tc>
          <w:tcPr>
            <w:tcW w:w="6096" w:type="dxa"/>
            <w:shd w:val="clear" w:color="auto" w:fill="auto"/>
          </w:tcPr>
          <w:p w:rsidR="00DC1686" w:rsidRPr="00C033BA" w:rsidRDefault="00DC1686" w:rsidP="0038420A">
            <w:pPr>
              <w:tabs>
                <w:tab w:val="left" w:pos="507"/>
                <w:tab w:val="left" w:pos="792"/>
              </w:tabs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C033BA">
              <w:rPr>
                <w:rFonts w:cs="Times New Roman" w:hint="cs"/>
                <w:sz w:val="28"/>
                <w:szCs w:val="28"/>
                <w:rtl/>
                <w:lang w:bidi="ar-IQ"/>
              </w:rPr>
              <w:t>-مكتبة الكلية العامة</w:t>
            </w:r>
          </w:p>
          <w:p w:rsidR="00DC1686" w:rsidRPr="00C033BA" w:rsidRDefault="00DC1686" w:rsidP="0038420A">
            <w:pPr>
              <w:tabs>
                <w:tab w:val="left" w:pos="507"/>
                <w:tab w:val="left" w:pos="792"/>
              </w:tabs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C033BA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2- الاستفادة من المصادر العلمية الحديثة في مجال </w:t>
            </w:r>
            <w:r w:rsidR="000C77FA">
              <w:rPr>
                <w:rFonts w:cs="Times New Roman" w:hint="cs"/>
                <w:sz w:val="28"/>
                <w:szCs w:val="28"/>
                <w:rtl/>
                <w:lang w:bidi="ar-IQ"/>
              </w:rPr>
              <w:t xml:space="preserve">تخصص مادة الأمريكيتين </w:t>
            </w:r>
          </w:p>
          <w:p w:rsidR="00DC1686" w:rsidRPr="00C033BA" w:rsidRDefault="00DC1686" w:rsidP="0038420A">
            <w:pPr>
              <w:tabs>
                <w:tab w:val="left" w:pos="507"/>
                <w:tab w:val="left" w:pos="792"/>
              </w:tabs>
              <w:autoSpaceDE w:val="0"/>
              <w:autoSpaceDN w:val="0"/>
              <w:adjustRightInd w:val="0"/>
              <w:ind w:left="360"/>
              <w:rPr>
                <w:rFonts w:cs="Times New Roman"/>
                <w:sz w:val="28"/>
                <w:szCs w:val="28"/>
                <w:lang w:bidi="ar-IQ"/>
              </w:rPr>
            </w:pPr>
            <w:r w:rsidRPr="00C033BA">
              <w:rPr>
                <w:rFonts w:cs="Times New Roman" w:hint="cs"/>
                <w:sz w:val="28"/>
                <w:szCs w:val="28"/>
                <w:rtl/>
                <w:lang w:bidi="ar-IQ"/>
              </w:rPr>
              <w:t>3-التقريب بين المهارات الاكاديمية والمهارات العملية</w:t>
            </w:r>
          </w:p>
          <w:p w:rsidR="00DC1686" w:rsidRPr="00C033BA" w:rsidRDefault="00DC1686" w:rsidP="00DC1686">
            <w:pPr>
              <w:numPr>
                <w:ilvl w:val="0"/>
                <w:numId w:val="40"/>
              </w:numPr>
              <w:tabs>
                <w:tab w:val="left" w:pos="507"/>
                <w:tab w:val="left" w:pos="792"/>
              </w:tabs>
              <w:autoSpaceDE w:val="0"/>
              <w:autoSpaceDN w:val="0"/>
              <w:adjustRightInd w:val="0"/>
              <w:rPr>
                <w:rFonts w:cs="Times New Roman"/>
                <w:sz w:val="28"/>
                <w:szCs w:val="28"/>
                <w:rtl/>
                <w:lang w:bidi="ar-IQ"/>
              </w:rPr>
            </w:pPr>
            <w:r w:rsidRPr="00C033BA">
              <w:rPr>
                <w:rFonts w:cs="Times New Roman" w:hint="cs"/>
                <w:sz w:val="28"/>
                <w:szCs w:val="28"/>
                <w:rtl/>
                <w:lang w:bidi="ar-IQ"/>
              </w:rPr>
              <w:t>الاستفادة من المكتبة الالكترونية</w:t>
            </w:r>
          </w:p>
          <w:p w:rsidR="00DC1686" w:rsidRDefault="00DC1686" w:rsidP="0038420A">
            <w:pPr>
              <w:rPr>
                <w:b/>
                <w:bCs/>
                <w:sz w:val="24"/>
                <w:szCs w:val="24"/>
              </w:rPr>
            </w:pPr>
          </w:p>
        </w:tc>
      </w:tr>
      <w:tr w:rsidR="00DC1686" w:rsidRPr="00DB131F" w:rsidTr="00AB0F76">
        <w:trPr>
          <w:trHeight w:val="694"/>
        </w:trPr>
        <w:tc>
          <w:tcPr>
            <w:tcW w:w="4253" w:type="dxa"/>
            <w:shd w:val="clear" w:color="auto" w:fill="D9D9D9" w:themeFill="background1" w:themeFillShade="D9"/>
            <w:vAlign w:val="center"/>
          </w:tcPr>
          <w:p w:rsidR="00DC1686" w:rsidRPr="00AB0F76" w:rsidRDefault="00DC1686" w:rsidP="00221F12">
            <w:pPr>
              <w:numPr>
                <w:ilvl w:val="0"/>
                <w:numId w:val="37"/>
              </w:numPr>
              <w:autoSpaceDE w:val="0"/>
              <w:autoSpaceDN w:val="0"/>
              <w:adjustRightInd w:val="0"/>
              <w:rPr>
                <w:rFonts w:ascii="Cambria" w:hAnsi="Cambria" w:cs="Times New Roman"/>
                <w:b/>
                <w:bCs/>
                <w:color w:val="000000"/>
                <w:sz w:val="24"/>
                <w:szCs w:val="24"/>
                <w:rtl/>
                <w:lang w:bidi="ar-IQ"/>
              </w:rPr>
            </w:pPr>
            <w:r w:rsidRPr="00AB0F76">
              <w:rPr>
                <w:rFonts w:ascii="Cambria" w:hAnsi="Cambria" w:cs="Times New Roman" w:hint="cs"/>
                <w:b/>
                <w:bCs/>
                <w:color w:val="000000"/>
                <w:sz w:val="24"/>
                <w:szCs w:val="24"/>
                <w:rtl/>
                <w:lang w:bidi="ar-IQ"/>
              </w:rPr>
              <w:t>المراجع الالكترونية ،مواقع الانترنيت ،.....</w:t>
            </w:r>
          </w:p>
        </w:tc>
        <w:tc>
          <w:tcPr>
            <w:tcW w:w="6096" w:type="dxa"/>
            <w:shd w:val="clear" w:color="auto" w:fill="auto"/>
          </w:tcPr>
          <w:p w:rsidR="00DC1686" w:rsidRDefault="00DC1686" w:rsidP="0038420A">
            <w:pPr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كثيرة المواقع </w:t>
            </w:r>
          </w:p>
        </w:tc>
      </w:tr>
    </w:tbl>
    <w:p w:rsidR="00B22806" w:rsidRDefault="00B22806" w:rsidP="00F80574">
      <w:pPr>
        <w:rPr>
          <w:rtl/>
        </w:rPr>
      </w:pPr>
    </w:p>
    <w:tbl>
      <w:tblPr>
        <w:bidiVisual/>
        <w:tblW w:w="10349" w:type="dxa"/>
        <w:tblInd w:w="-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F80574" w:rsidRPr="00DB131F" w:rsidTr="00AB0F76">
        <w:trPr>
          <w:trHeight w:val="419"/>
        </w:trPr>
        <w:tc>
          <w:tcPr>
            <w:tcW w:w="10349" w:type="dxa"/>
            <w:shd w:val="clear" w:color="auto" w:fill="D9D9D9" w:themeFill="background1" w:themeFillShade="D9"/>
            <w:vAlign w:val="center"/>
          </w:tcPr>
          <w:p w:rsidR="00F80574" w:rsidRPr="00DB131F" w:rsidRDefault="00221F12" w:rsidP="00DB131F">
            <w:pPr>
              <w:numPr>
                <w:ilvl w:val="0"/>
                <w:numId w:val="21"/>
              </w:numPr>
              <w:tabs>
                <w:tab w:val="left" w:pos="507"/>
              </w:tabs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 w:hint="cs"/>
                <w:color w:val="000000"/>
                <w:sz w:val="28"/>
                <w:szCs w:val="28"/>
                <w:rtl/>
                <w:lang w:bidi="ar-IQ"/>
              </w:rPr>
              <w:t>خطة تطوير المقرر الدراسي</w:t>
            </w:r>
          </w:p>
        </w:tc>
      </w:tr>
      <w:tr w:rsidR="00221F12" w:rsidRPr="00DB131F" w:rsidTr="00AB0F76">
        <w:trPr>
          <w:trHeight w:val="1505"/>
        </w:trPr>
        <w:tc>
          <w:tcPr>
            <w:tcW w:w="10349" w:type="dxa"/>
            <w:shd w:val="clear" w:color="auto" w:fill="auto"/>
            <w:vAlign w:val="center"/>
          </w:tcPr>
          <w:p w:rsidR="00DC1686" w:rsidRPr="00C033BA" w:rsidRDefault="007223F8" w:rsidP="00DC1686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8"/>
                <w:szCs w:val="28"/>
                <w:lang w:bidi="ar-IQ"/>
              </w:rPr>
            </w:pPr>
            <w:r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  <w:t xml:space="preserve"> </w:t>
            </w:r>
            <w:r w:rsidR="00DC1686" w:rsidRPr="00C033BA">
              <w:rPr>
                <w:rFonts w:hint="cs"/>
                <w:sz w:val="28"/>
                <w:szCs w:val="28"/>
                <w:rtl/>
                <w:lang w:bidi="ar-IQ"/>
              </w:rPr>
              <w:t>ان يكون المنهج مرنا قابلا للتغيير والتعديل بحيث يتيح للتدريسيين امكانية الاضافة والتغيير والتطوير</w:t>
            </w:r>
          </w:p>
          <w:p w:rsidR="00DC1686" w:rsidRPr="00C033BA" w:rsidRDefault="00DC1686" w:rsidP="00DC1686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8"/>
                <w:szCs w:val="28"/>
                <w:lang w:bidi="ar-IQ"/>
              </w:rPr>
            </w:pPr>
            <w:r w:rsidRPr="00C033BA">
              <w:rPr>
                <w:rFonts w:hint="cs"/>
                <w:sz w:val="28"/>
                <w:szCs w:val="28"/>
                <w:rtl/>
                <w:lang w:bidi="ar-IQ"/>
              </w:rPr>
              <w:t xml:space="preserve">ان يكون التدريسي ذو شخصية مقبوله ومؤثرة في طلبته </w:t>
            </w:r>
          </w:p>
          <w:p w:rsidR="00DC1686" w:rsidRPr="00C033BA" w:rsidRDefault="00DC1686" w:rsidP="00DC1686">
            <w:pPr>
              <w:numPr>
                <w:ilvl w:val="0"/>
                <w:numId w:val="44"/>
              </w:numPr>
              <w:autoSpaceDE w:val="0"/>
              <w:autoSpaceDN w:val="0"/>
              <w:adjustRightInd w:val="0"/>
              <w:rPr>
                <w:sz w:val="28"/>
                <w:szCs w:val="28"/>
                <w:rtl/>
                <w:lang w:bidi="ar-IQ"/>
              </w:rPr>
            </w:pPr>
            <w:r w:rsidRPr="00C033BA">
              <w:rPr>
                <w:rFonts w:hint="cs"/>
                <w:sz w:val="28"/>
                <w:szCs w:val="28"/>
                <w:rtl/>
                <w:lang w:bidi="ar-IQ"/>
              </w:rPr>
              <w:t>مساعدة الطلبة على التعلم من خلال التعلم الالكتروني للتعلم</w:t>
            </w:r>
          </w:p>
          <w:p w:rsidR="00221F12" w:rsidRPr="007223F8" w:rsidRDefault="00221F12" w:rsidP="007223F8">
            <w:pPr>
              <w:autoSpaceDE w:val="0"/>
              <w:autoSpaceDN w:val="0"/>
              <w:adjustRightInd w:val="0"/>
              <w:rPr>
                <w:rFonts w:ascii="Cambria" w:hAnsi="Cambria" w:cs="Times New Roman"/>
                <w:color w:val="000000"/>
                <w:sz w:val="28"/>
                <w:szCs w:val="28"/>
                <w:lang w:bidi="ar-IQ"/>
              </w:rPr>
            </w:pPr>
          </w:p>
        </w:tc>
      </w:tr>
    </w:tbl>
    <w:p w:rsidR="001C1CD7" w:rsidRPr="002A432E" w:rsidRDefault="001C1CD7" w:rsidP="004F2242">
      <w:pPr>
        <w:spacing w:after="240" w:line="276" w:lineRule="auto"/>
        <w:rPr>
          <w:sz w:val="24"/>
          <w:szCs w:val="24"/>
          <w:rtl/>
          <w:lang w:bidi="ar-IQ"/>
        </w:rPr>
      </w:pPr>
    </w:p>
    <w:sectPr w:rsidR="001C1CD7" w:rsidRPr="002A432E" w:rsidSect="00F60BDE">
      <w:footerReference w:type="default" r:id="rId9"/>
      <w:pgSz w:w="11906" w:h="16838" w:code="9"/>
      <w:pgMar w:top="993" w:right="1797" w:bottom="1560" w:left="179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653" w:rsidRDefault="00282653">
      <w:r>
        <w:separator/>
      </w:r>
    </w:p>
  </w:endnote>
  <w:endnote w:type="continuationSeparator" w:id="0">
    <w:p w:rsidR="00282653" w:rsidRDefault="002826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text" w:horzAnchor="margin" w:tblpXSpec="center" w:tblpY="1"/>
      <w:bidiVisual/>
      <w:tblW w:w="5720" w:type="pct"/>
      <w:tblLook w:val="04A0" w:firstRow="1" w:lastRow="0" w:firstColumn="1" w:lastColumn="0" w:noHBand="0" w:noVBand="1"/>
    </w:tblPr>
    <w:tblGrid>
      <w:gridCol w:w="4390"/>
      <w:gridCol w:w="976"/>
      <w:gridCol w:w="4390"/>
    </w:tblGrid>
    <w:tr w:rsidR="00807DE1" w:rsidTr="00807DE1">
      <w:trPr>
        <w:trHeight w:val="151"/>
      </w:trPr>
      <w:tc>
        <w:tcPr>
          <w:tcW w:w="2250" w:type="pct"/>
          <w:tcBorders>
            <w:bottom w:val="single" w:sz="4" w:space="0" w:color="4F81BD"/>
          </w:tcBorders>
        </w:tcPr>
        <w:p w:rsidR="00807DE1" w:rsidRPr="00807DE1" w:rsidRDefault="00807DE1" w:rsidP="00807DE1">
          <w:pPr>
            <w:pStyle w:val="a6"/>
            <w:rPr>
              <w:rFonts w:ascii="Cambria" w:hAnsi="Cambria" w:cs="Times New Roman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:rsidR="00807DE1" w:rsidRPr="00807DE1" w:rsidRDefault="00807DE1" w:rsidP="00807DE1">
          <w:pPr>
            <w:pStyle w:val="aa"/>
            <w:rPr>
              <w:rFonts w:ascii="Cambria" w:hAnsi="Cambria" w:cs="Times New Roman"/>
            </w:rPr>
          </w:pPr>
          <w:r w:rsidRPr="00807DE1">
            <w:rPr>
              <w:rFonts w:ascii="Cambria" w:hAnsi="Cambria" w:cs="Times New Roman"/>
              <w:b/>
              <w:bCs/>
              <w:rtl/>
              <w:lang w:val="ar-SA"/>
            </w:rPr>
            <w:t xml:space="preserve">الصفحة </w:t>
          </w:r>
          <w:r w:rsidR="00F26285" w:rsidRPr="00807DE1">
            <w:fldChar w:fldCharType="begin"/>
          </w:r>
          <w:r>
            <w:instrText>PAGE  \* MERGEFORMAT</w:instrText>
          </w:r>
          <w:r w:rsidR="00F26285" w:rsidRPr="00807DE1">
            <w:fldChar w:fldCharType="separate"/>
          </w:r>
          <w:r w:rsidR="00DE6748" w:rsidRPr="00DE6748">
            <w:rPr>
              <w:rFonts w:ascii="Cambria" w:hAnsi="Cambria" w:cs="Times New Roman"/>
              <w:b/>
              <w:bCs/>
              <w:noProof/>
              <w:rtl/>
              <w:lang w:val="ar-SA"/>
            </w:rPr>
            <w:t>1</w:t>
          </w:r>
          <w:r w:rsidR="00F26285" w:rsidRPr="00807DE1">
            <w:rPr>
              <w:rFonts w:ascii="Cambria" w:hAnsi="Cambria" w:cs="Times New Roman"/>
              <w:b/>
              <w:bCs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/>
          </w:tcBorders>
        </w:tcPr>
        <w:p w:rsidR="00807DE1" w:rsidRPr="00807DE1" w:rsidRDefault="00807DE1" w:rsidP="00807DE1">
          <w:pPr>
            <w:pStyle w:val="a6"/>
            <w:rPr>
              <w:rFonts w:ascii="Cambria" w:hAnsi="Cambria" w:cs="Times New Roman"/>
              <w:b/>
              <w:bCs/>
            </w:rPr>
          </w:pPr>
        </w:p>
      </w:tc>
    </w:tr>
    <w:tr w:rsidR="00807DE1" w:rsidTr="00807DE1">
      <w:trPr>
        <w:trHeight w:val="150"/>
      </w:trPr>
      <w:tc>
        <w:tcPr>
          <w:tcW w:w="2250" w:type="pct"/>
          <w:tcBorders>
            <w:top w:val="single" w:sz="4" w:space="0" w:color="4F81BD"/>
          </w:tcBorders>
        </w:tcPr>
        <w:p w:rsidR="00807DE1" w:rsidRPr="00807DE1" w:rsidRDefault="00807DE1" w:rsidP="00807DE1">
          <w:pPr>
            <w:pStyle w:val="a6"/>
            <w:rPr>
              <w:rFonts w:ascii="Cambria" w:hAnsi="Cambria" w:cs="Times New Roman"/>
              <w:b/>
              <w:bCs/>
            </w:rPr>
          </w:pPr>
        </w:p>
      </w:tc>
      <w:tc>
        <w:tcPr>
          <w:tcW w:w="500" w:type="pct"/>
          <w:vMerge/>
        </w:tcPr>
        <w:p w:rsidR="00807DE1" w:rsidRPr="00807DE1" w:rsidRDefault="00807DE1" w:rsidP="00807DE1">
          <w:pPr>
            <w:pStyle w:val="a6"/>
            <w:jc w:val="center"/>
            <w:rPr>
              <w:rFonts w:ascii="Cambria" w:hAnsi="Cambria" w:cs="Times New Roman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/>
          </w:tcBorders>
        </w:tcPr>
        <w:p w:rsidR="00807DE1" w:rsidRPr="00807DE1" w:rsidRDefault="00807DE1" w:rsidP="00807DE1">
          <w:pPr>
            <w:pStyle w:val="a6"/>
            <w:rPr>
              <w:rFonts w:ascii="Cambria" w:hAnsi="Cambria" w:cs="Times New Roman"/>
              <w:b/>
              <w:bCs/>
            </w:rPr>
          </w:pPr>
        </w:p>
      </w:tc>
    </w:tr>
  </w:tbl>
  <w:p w:rsidR="00807DE1" w:rsidRDefault="00807DE1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653" w:rsidRDefault="00282653">
      <w:r>
        <w:separator/>
      </w:r>
    </w:p>
  </w:footnote>
  <w:footnote w:type="continuationSeparator" w:id="0">
    <w:p w:rsidR="00282653" w:rsidRDefault="002826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57AD4"/>
    <w:multiLevelType w:val="multilevel"/>
    <w:tmpl w:val="F05A7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5FD5C89"/>
    <w:multiLevelType w:val="hybridMultilevel"/>
    <w:tmpl w:val="45E0F0B2"/>
    <w:lvl w:ilvl="0" w:tplc="5776AAF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830EF0"/>
    <w:multiLevelType w:val="hybridMultilevel"/>
    <w:tmpl w:val="03F2DDE4"/>
    <w:lvl w:ilvl="0" w:tplc="04090011">
      <w:start w:val="1"/>
      <w:numFmt w:val="decimal"/>
      <w:lvlText w:val="%1)"/>
      <w:lvlJc w:val="left"/>
      <w:pPr>
        <w:ind w:left="720" w:hanging="360"/>
      </w:pPr>
      <w:rPr>
        <w:lang w:val="en-US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EE9A3CC6">
      <w:start w:val="1"/>
      <w:numFmt w:val="decimal"/>
      <w:lvlText w:val="%4."/>
      <w:lvlJc w:val="left"/>
      <w:pPr>
        <w:ind w:left="2880" w:hanging="360"/>
      </w:pPr>
      <w:rPr>
        <w:lang w:val="en-US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3B07C5"/>
    <w:multiLevelType w:val="multilevel"/>
    <w:tmpl w:val="89C8318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EB548E"/>
    <w:multiLevelType w:val="hybridMultilevel"/>
    <w:tmpl w:val="1C80B062"/>
    <w:lvl w:ilvl="0" w:tplc="B4489D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066093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12C303ED"/>
    <w:multiLevelType w:val="multilevel"/>
    <w:tmpl w:val="C2026A7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39D1399"/>
    <w:multiLevelType w:val="hybridMultilevel"/>
    <w:tmpl w:val="B3FC4F80"/>
    <w:lvl w:ilvl="0" w:tplc="ABB25C2E">
      <w:start w:val="1"/>
      <w:numFmt w:val="decimal"/>
      <w:lvlText w:val="%1-"/>
      <w:lvlJc w:val="left"/>
      <w:pPr>
        <w:ind w:left="97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92" w:hanging="360"/>
      </w:pPr>
    </w:lvl>
    <w:lvl w:ilvl="2" w:tplc="0409001B" w:tentative="1">
      <w:start w:val="1"/>
      <w:numFmt w:val="lowerRoman"/>
      <w:lvlText w:val="%3."/>
      <w:lvlJc w:val="right"/>
      <w:pPr>
        <w:ind w:left="2412" w:hanging="180"/>
      </w:pPr>
    </w:lvl>
    <w:lvl w:ilvl="3" w:tplc="0409000F" w:tentative="1">
      <w:start w:val="1"/>
      <w:numFmt w:val="decimal"/>
      <w:lvlText w:val="%4."/>
      <w:lvlJc w:val="left"/>
      <w:pPr>
        <w:ind w:left="3132" w:hanging="360"/>
      </w:pPr>
    </w:lvl>
    <w:lvl w:ilvl="4" w:tplc="04090019" w:tentative="1">
      <w:start w:val="1"/>
      <w:numFmt w:val="lowerLetter"/>
      <w:lvlText w:val="%5."/>
      <w:lvlJc w:val="left"/>
      <w:pPr>
        <w:ind w:left="3852" w:hanging="360"/>
      </w:pPr>
    </w:lvl>
    <w:lvl w:ilvl="5" w:tplc="0409001B" w:tentative="1">
      <w:start w:val="1"/>
      <w:numFmt w:val="lowerRoman"/>
      <w:lvlText w:val="%6."/>
      <w:lvlJc w:val="right"/>
      <w:pPr>
        <w:ind w:left="4572" w:hanging="180"/>
      </w:pPr>
    </w:lvl>
    <w:lvl w:ilvl="6" w:tplc="0409000F" w:tentative="1">
      <w:start w:val="1"/>
      <w:numFmt w:val="decimal"/>
      <w:lvlText w:val="%7."/>
      <w:lvlJc w:val="left"/>
      <w:pPr>
        <w:ind w:left="5292" w:hanging="360"/>
      </w:pPr>
    </w:lvl>
    <w:lvl w:ilvl="7" w:tplc="04090019" w:tentative="1">
      <w:start w:val="1"/>
      <w:numFmt w:val="lowerLetter"/>
      <w:lvlText w:val="%8."/>
      <w:lvlJc w:val="left"/>
      <w:pPr>
        <w:ind w:left="6012" w:hanging="360"/>
      </w:pPr>
    </w:lvl>
    <w:lvl w:ilvl="8" w:tplc="040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8">
    <w:nsid w:val="16AA25F6"/>
    <w:multiLevelType w:val="hybridMultilevel"/>
    <w:tmpl w:val="04F0C254"/>
    <w:lvl w:ilvl="0" w:tplc="276CC62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B03CBA"/>
    <w:multiLevelType w:val="hybridMultilevel"/>
    <w:tmpl w:val="E96A447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2A0CA1"/>
    <w:multiLevelType w:val="hybridMultilevel"/>
    <w:tmpl w:val="6EA405DA"/>
    <w:lvl w:ilvl="0" w:tplc="4008019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881B10"/>
    <w:multiLevelType w:val="hybridMultilevel"/>
    <w:tmpl w:val="FE882F10"/>
    <w:lvl w:ilvl="0" w:tplc="2AB2564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AA15497"/>
    <w:multiLevelType w:val="hybridMultilevel"/>
    <w:tmpl w:val="F05A76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1C38573D"/>
    <w:multiLevelType w:val="multilevel"/>
    <w:tmpl w:val="33CEB2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23B21231"/>
    <w:multiLevelType w:val="hybridMultilevel"/>
    <w:tmpl w:val="B55881C4"/>
    <w:lvl w:ilvl="0" w:tplc="D7847E2A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3E77C1C"/>
    <w:multiLevelType w:val="hybridMultilevel"/>
    <w:tmpl w:val="35960FD8"/>
    <w:lvl w:ilvl="0" w:tplc="B4489D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B27AC7"/>
    <w:multiLevelType w:val="multilevel"/>
    <w:tmpl w:val="C2026A74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0236632"/>
    <w:multiLevelType w:val="hybridMultilevel"/>
    <w:tmpl w:val="B170C5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F81555"/>
    <w:multiLevelType w:val="singleLevel"/>
    <w:tmpl w:val="422CE26C"/>
    <w:lvl w:ilvl="0">
      <w:start w:val="7"/>
      <w:numFmt w:val="chosung"/>
      <w:lvlText w:val="-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32"/>
      </w:rPr>
    </w:lvl>
  </w:abstractNum>
  <w:abstractNum w:abstractNumId="19">
    <w:nsid w:val="372D7C2E"/>
    <w:multiLevelType w:val="hybridMultilevel"/>
    <w:tmpl w:val="BF301D6C"/>
    <w:lvl w:ilvl="0" w:tplc="3D5408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649"/>
        </w:tabs>
        <w:ind w:left="16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69"/>
        </w:tabs>
        <w:ind w:left="23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89"/>
        </w:tabs>
        <w:ind w:left="30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09"/>
        </w:tabs>
        <w:ind w:left="38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29"/>
        </w:tabs>
        <w:ind w:left="45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49"/>
        </w:tabs>
        <w:ind w:left="52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69"/>
        </w:tabs>
        <w:ind w:left="59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89"/>
        </w:tabs>
        <w:ind w:left="6689" w:hanging="360"/>
      </w:pPr>
      <w:rPr>
        <w:rFonts w:ascii="Wingdings" w:hAnsi="Wingdings" w:hint="default"/>
      </w:rPr>
    </w:lvl>
  </w:abstractNum>
  <w:abstractNum w:abstractNumId="2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D0F3324"/>
    <w:multiLevelType w:val="hybridMultilevel"/>
    <w:tmpl w:val="9CF4C9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0887290"/>
    <w:multiLevelType w:val="hybridMultilevel"/>
    <w:tmpl w:val="A54CF60E"/>
    <w:lvl w:ilvl="0" w:tplc="04090001">
      <w:start w:val="1"/>
      <w:numFmt w:val="bullet"/>
      <w:lvlText w:val=""/>
      <w:lvlJc w:val="left"/>
      <w:pPr>
        <w:tabs>
          <w:tab w:val="num" w:pos="1000"/>
        </w:tabs>
        <w:ind w:left="10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0"/>
        </w:tabs>
        <w:ind w:left="1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0"/>
        </w:tabs>
        <w:ind w:left="2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0"/>
        </w:tabs>
        <w:ind w:left="3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0"/>
        </w:tabs>
        <w:ind w:left="3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0"/>
        </w:tabs>
        <w:ind w:left="4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0"/>
        </w:tabs>
        <w:ind w:left="5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0"/>
        </w:tabs>
        <w:ind w:left="6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0"/>
        </w:tabs>
        <w:ind w:left="6760" w:hanging="360"/>
      </w:pPr>
      <w:rPr>
        <w:rFonts w:ascii="Wingdings" w:hAnsi="Wingdings" w:hint="default"/>
      </w:rPr>
    </w:lvl>
  </w:abstractNum>
  <w:abstractNum w:abstractNumId="23">
    <w:nsid w:val="42E93630"/>
    <w:multiLevelType w:val="hybridMultilevel"/>
    <w:tmpl w:val="E882557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2FB4721"/>
    <w:multiLevelType w:val="hybridMultilevel"/>
    <w:tmpl w:val="BD48E9CE"/>
    <w:lvl w:ilvl="0" w:tplc="0409000F">
      <w:start w:val="1"/>
      <w:numFmt w:val="decimal"/>
      <w:lvlText w:val="%1."/>
      <w:lvlJc w:val="left"/>
      <w:pPr>
        <w:ind w:left="795" w:hanging="360"/>
      </w:pPr>
    </w:lvl>
    <w:lvl w:ilvl="1" w:tplc="04090019" w:tentative="1">
      <w:start w:val="1"/>
      <w:numFmt w:val="lowerLetter"/>
      <w:lvlText w:val="%2."/>
      <w:lvlJc w:val="left"/>
      <w:pPr>
        <w:ind w:left="1515" w:hanging="360"/>
      </w:pPr>
    </w:lvl>
    <w:lvl w:ilvl="2" w:tplc="0409001B" w:tentative="1">
      <w:start w:val="1"/>
      <w:numFmt w:val="lowerRoman"/>
      <w:lvlText w:val="%3."/>
      <w:lvlJc w:val="right"/>
      <w:pPr>
        <w:ind w:left="2235" w:hanging="180"/>
      </w:pPr>
    </w:lvl>
    <w:lvl w:ilvl="3" w:tplc="0409000F" w:tentative="1">
      <w:start w:val="1"/>
      <w:numFmt w:val="decimal"/>
      <w:lvlText w:val="%4."/>
      <w:lvlJc w:val="left"/>
      <w:pPr>
        <w:ind w:left="2955" w:hanging="360"/>
      </w:pPr>
    </w:lvl>
    <w:lvl w:ilvl="4" w:tplc="04090019" w:tentative="1">
      <w:start w:val="1"/>
      <w:numFmt w:val="lowerLetter"/>
      <w:lvlText w:val="%5."/>
      <w:lvlJc w:val="left"/>
      <w:pPr>
        <w:ind w:left="3675" w:hanging="360"/>
      </w:pPr>
    </w:lvl>
    <w:lvl w:ilvl="5" w:tplc="0409001B" w:tentative="1">
      <w:start w:val="1"/>
      <w:numFmt w:val="lowerRoman"/>
      <w:lvlText w:val="%6."/>
      <w:lvlJc w:val="right"/>
      <w:pPr>
        <w:ind w:left="4395" w:hanging="180"/>
      </w:pPr>
    </w:lvl>
    <w:lvl w:ilvl="6" w:tplc="0409000F" w:tentative="1">
      <w:start w:val="1"/>
      <w:numFmt w:val="decimal"/>
      <w:lvlText w:val="%7."/>
      <w:lvlJc w:val="left"/>
      <w:pPr>
        <w:ind w:left="5115" w:hanging="360"/>
      </w:pPr>
    </w:lvl>
    <w:lvl w:ilvl="7" w:tplc="04090019" w:tentative="1">
      <w:start w:val="1"/>
      <w:numFmt w:val="lowerLetter"/>
      <w:lvlText w:val="%8."/>
      <w:lvlJc w:val="left"/>
      <w:pPr>
        <w:ind w:left="5835" w:hanging="360"/>
      </w:pPr>
    </w:lvl>
    <w:lvl w:ilvl="8" w:tplc="040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5">
    <w:nsid w:val="43CF0E1E"/>
    <w:multiLevelType w:val="hybridMultilevel"/>
    <w:tmpl w:val="6824C018"/>
    <w:lvl w:ilvl="0" w:tplc="D41CB29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86A5954"/>
    <w:multiLevelType w:val="hybridMultilevel"/>
    <w:tmpl w:val="020A7FB4"/>
    <w:lvl w:ilvl="0" w:tplc="883040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89F4578"/>
    <w:multiLevelType w:val="multilevel"/>
    <w:tmpl w:val="E96A4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9673FC8"/>
    <w:multiLevelType w:val="hybridMultilevel"/>
    <w:tmpl w:val="3BC0AABA"/>
    <w:lvl w:ilvl="0" w:tplc="54D869D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071496A"/>
    <w:multiLevelType w:val="hybridMultilevel"/>
    <w:tmpl w:val="35A66C82"/>
    <w:lvl w:ilvl="0" w:tplc="367C7A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1A6076D"/>
    <w:multiLevelType w:val="hybridMultilevel"/>
    <w:tmpl w:val="13028A14"/>
    <w:lvl w:ilvl="0" w:tplc="89D41BB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1C06EE0"/>
    <w:multiLevelType w:val="hybridMultilevel"/>
    <w:tmpl w:val="8138A3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61BAA3A8">
      <w:start w:val="1"/>
      <w:numFmt w:val="decimal"/>
      <w:lvlText w:val="%3-"/>
      <w:lvlJc w:val="left"/>
      <w:pPr>
        <w:ind w:left="2340" w:hanging="360"/>
      </w:pPr>
      <w:rPr>
        <w:rFonts w:cs="Arial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D502113"/>
    <w:multiLevelType w:val="hybridMultilevel"/>
    <w:tmpl w:val="7CAA1874"/>
    <w:lvl w:ilvl="0" w:tplc="44D6166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463C8E"/>
    <w:multiLevelType w:val="hybridMultilevel"/>
    <w:tmpl w:val="76088CD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37F5A83"/>
    <w:multiLevelType w:val="hybridMultilevel"/>
    <w:tmpl w:val="5D3E85D2"/>
    <w:lvl w:ilvl="0" w:tplc="8B12DA96">
      <w:start w:val="1"/>
      <w:numFmt w:val="decimal"/>
      <w:lvlText w:val="%1-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944236D"/>
    <w:multiLevelType w:val="hybridMultilevel"/>
    <w:tmpl w:val="D4DA5646"/>
    <w:lvl w:ilvl="0" w:tplc="22B00D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C622E79"/>
    <w:multiLevelType w:val="hybridMultilevel"/>
    <w:tmpl w:val="DAF6D314"/>
    <w:lvl w:ilvl="0" w:tplc="CD48ED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C7E7912"/>
    <w:multiLevelType w:val="hybridMultilevel"/>
    <w:tmpl w:val="E5FA3D18"/>
    <w:lvl w:ilvl="0" w:tplc="6BAE6B90">
      <w:start w:val="5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F20683"/>
    <w:multiLevelType w:val="hybridMultilevel"/>
    <w:tmpl w:val="743EFF0A"/>
    <w:lvl w:ilvl="0" w:tplc="E2ECF66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FA30F36"/>
    <w:multiLevelType w:val="hybridMultilevel"/>
    <w:tmpl w:val="F5324264"/>
    <w:lvl w:ilvl="0" w:tplc="CE3C5C2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725A27D9"/>
    <w:multiLevelType w:val="multilevel"/>
    <w:tmpl w:val="D3E2FF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1">
    <w:nsid w:val="76740612"/>
    <w:multiLevelType w:val="hybridMultilevel"/>
    <w:tmpl w:val="2CB473E0"/>
    <w:lvl w:ilvl="0" w:tplc="7110094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4"/>
        <w:szCs w:val="24"/>
      </w:rPr>
    </w:lvl>
    <w:lvl w:ilvl="1" w:tplc="C0B6B0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raditional Arabic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76C3540"/>
    <w:multiLevelType w:val="multilevel"/>
    <w:tmpl w:val="07D4BB32"/>
    <w:lvl w:ilvl="0">
      <w:start w:val="1"/>
      <w:numFmt w:val="arabicAlpha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3">
    <w:nsid w:val="7CE24978"/>
    <w:multiLevelType w:val="hybridMultilevel"/>
    <w:tmpl w:val="89C83184"/>
    <w:lvl w:ilvl="0" w:tplc="1188CE6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raditional Arabic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E9C6C5E"/>
    <w:multiLevelType w:val="hybridMultilevel"/>
    <w:tmpl w:val="3A1A3F84"/>
    <w:lvl w:ilvl="0" w:tplc="22B00D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43"/>
  </w:num>
  <w:num w:numId="3">
    <w:abstractNumId w:val="16"/>
  </w:num>
  <w:num w:numId="4">
    <w:abstractNumId w:val="6"/>
  </w:num>
  <w:num w:numId="5">
    <w:abstractNumId w:val="9"/>
  </w:num>
  <w:num w:numId="6">
    <w:abstractNumId w:val="27"/>
  </w:num>
  <w:num w:numId="7">
    <w:abstractNumId w:val="30"/>
  </w:num>
  <w:num w:numId="8">
    <w:abstractNumId w:val="26"/>
  </w:num>
  <w:num w:numId="9">
    <w:abstractNumId w:val="28"/>
  </w:num>
  <w:num w:numId="10">
    <w:abstractNumId w:val="13"/>
  </w:num>
  <w:num w:numId="11">
    <w:abstractNumId w:val="12"/>
  </w:num>
  <w:num w:numId="12">
    <w:abstractNumId w:val="0"/>
  </w:num>
  <w:num w:numId="13">
    <w:abstractNumId w:val="35"/>
  </w:num>
  <w:num w:numId="14">
    <w:abstractNumId w:val="44"/>
  </w:num>
  <w:num w:numId="15">
    <w:abstractNumId w:val="3"/>
  </w:num>
  <w:num w:numId="16">
    <w:abstractNumId w:val="25"/>
  </w:num>
  <w:num w:numId="17">
    <w:abstractNumId w:val="19"/>
  </w:num>
  <w:num w:numId="18">
    <w:abstractNumId w:val="41"/>
  </w:num>
  <w:num w:numId="19">
    <w:abstractNumId w:val="22"/>
  </w:num>
  <w:num w:numId="20">
    <w:abstractNumId w:val="5"/>
  </w:num>
  <w:num w:numId="21">
    <w:abstractNumId w:val="40"/>
  </w:num>
  <w:num w:numId="22">
    <w:abstractNumId w:val="23"/>
  </w:num>
  <w:num w:numId="23">
    <w:abstractNumId w:val="14"/>
  </w:num>
  <w:num w:numId="24">
    <w:abstractNumId w:val="34"/>
  </w:num>
  <w:num w:numId="25">
    <w:abstractNumId w:val="2"/>
  </w:num>
  <w:num w:numId="26">
    <w:abstractNumId w:val="33"/>
  </w:num>
  <w:num w:numId="27">
    <w:abstractNumId w:val="17"/>
  </w:num>
  <w:num w:numId="28">
    <w:abstractNumId w:val="31"/>
  </w:num>
  <w:num w:numId="29">
    <w:abstractNumId w:val="24"/>
  </w:num>
  <w:num w:numId="30">
    <w:abstractNumId w:val="10"/>
  </w:num>
  <w:num w:numId="31">
    <w:abstractNumId w:val="21"/>
  </w:num>
  <w:num w:numId="32">
    <w:abstractNumId w:val="37"/>
  </w:num>
  <w:num w:numId="33">
    <w:abstractNumId w:val="4"/>
  </w:num>
  <w:num w:numId="34">
    <w:abstractNumId w:val="15"/>
  </w:num>
  <w:num w:numId="35">
    <w:abstractNumId w:val="8"/>
  </w:num>
  <w:num w:numId="36">
    <w:abstractNumId w:val="1"/>
  </w:num>
  <w:num w:numId="37">
    <w:abstractNumId w:val="42"/>
  </w:num>
  <w:num w:numId="38">
    <w:abstractNumId w:val="36"/>
  </w:num>
  <w:num w:numId="3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8"/>
  </w:num>
  <w:num w:numId="41">
    <w:abstractNumId w:val="29"/>
  </w:num>
  <w:num w:numId="42">
    <w:abstractNumId w:val="32"/>
  </w:num>
  <w:num w:numId="43">
    <w:abstractNumId w:val="11"/>
  </w:num>
  <w:num w:numId="44">
    <w:abstractNumId w:val="39"/>
  </w:num>
  <w:num w:numId="4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42A"/>
    <w:rsid w:val="0000372F"/>
    <w:rsid w:val="00005774"/>
    <w:rsid w:val="00007B9F"/>
    <w:rsid w:val="000428A6"/>
    <w:rsid w:val="0005390F"/>
    <w:rsid w:val="00056F46"/>
    <w:rsid w:val="00063AD7"/>
    <w:rsid w:val="00070BE9"/>
    <w:rsid w:val="0008002F"/>
    <w:rsid w:val="00081D2B"/>
    <w:rsid w:val="00085FB4"/>
    <w:rsid w:val="00090A55"/>
    <w:rsid w:val="000A1C7A"/>
    <w:rsid w:val="000A67F9"/>
    <w:rsid w:val="000A69B4"/>
    <w:rsid w:val="000B4430"/>
    <w:rsid w:val="000C741B"/>
    <w:rsid w:val="000C77FA"/>
    <w:rsid w:val="000E19A2"/>
    <w:rsid w:val="000E58E3"/>
    <w:rsid w:val="000F2476"/>
    <w:rsid w:val="000F3655"/>
    <w:rsid w:val="000F5F6D"/>
    <w:rsid w:val="00104BF3"/>
    <w:rsid w:val="0010580A"/>
    <w:rsid w:val="001141F6"/>
    <w:rsid w:val="001304F3"/>
    <w:rsid w:val="0014600C"/>
    <w:rsid w:val="0015696E"/>
    <w:rsid w:val="001571C8"/>
    <w:rsid w:val="00166BC3"/>
    <w:rsid w:val="00172C2F"/>
    <w:rsid w:val="00182552"/>
    <w:rsid w:val="001B0307"/>
    <w:rsid w:val="001C1CD7"/>
    <w:rsid w:val="001D3955"/>
    <w:rsid w:val="001D678C"/>
    <w:rsid w:val="002000D6"/>
    <w:rsid w:val="00203A53"/>
    <w:rsid w:val="0020555A"/>
    <w:rsid w:val="00221F12"/>
    <w:rsid w:val="0022210B"/>
    <w:rsid w:val="002358AF"/>
    <w:rsid w:val="00236F0D"/>
    <w:rsid w:val="0023793A"/>
    <w:rsid w:val="00242DCC"/>
    <w:rsid w:val="00255AFE"/>
    <w:rsid w:val="00262887"/>
    <w:rsid w:val="00266B8D"/>
    <w:rsid w:val="00275116"/>
    <w:rsid w:val="00282653"/>
    <w:rsid w:val="00285875"/>
    <w:rsid w:val="00296892"/>
    <w:rsid w:val="00297E64"/>
    <w:rsid w:val="002B28B2"/>
    <w:rsid w:val="002C7BF3"/>
    <w:rsid w:val="002D2398"/>
    <w:rsid w:val="002D697A"/>
    <w:rsid w:val="002F032D"/>
    <w:rsid w:val="002F1537"/>
    <w:rsid w:val="00305509"/>
    <w:rsid w:val="0030567D"/>
    <w:rsid w:val="003068D1"/>
    <w:rsid w:val="003132A6"/>
    <w:rsid w:val="00327FCC"/>
    <w:rsid w:val="0034068F"/>
    <w:rsid w:val="00372012"/>
    <w:rsid w:val="00377BB5"/>
    <w:rsid w:val="00385DC4"/>
    <w:rsid w:val="00391BA9"/>
    <w:rsid w:val="003A16B8"/>
    <w:rsid w:val="003A3412"/>
    <w:rsid w:val="003A6895"/>
    <w:rsid w:val="003B1039"/>
    <w:rsid w:val="003C2E50"/>
    <w:rsid w:val="003C56DD"/>
    <w:rsid w:val="003D3332"/>
    <w:rsid w:val="003D4EAF"/>
    <w:rsid w:val="003D742A"/>
    <w:rsid w:val="003D7925"/>
    <w:rsid w:val="003E04B9"/>
    <w:rsid w:val="003E179B"/>
    <w:rsid w:val="003E55DB"/>
    <w:rsid w:val="003F6248"/>
    <w:rsid w:val="00402DAC"/>
    <w:rsid w:val="00406DC6"/>
    <w:rsid w:val="0041182C"/>
    <w:rsid w:val="00412D19"/>
    <w:rsid w:val="0041612F"/>
    <w:rsid w:val="00423006"/>
    <w:rsid w:val="0043079F"/>
    <w:rsid w:val="004361D7"/>
    <w:rsid w:val="00461CF5"/>
    <w:rsid w:val="004662C5"/>
    <w:rsid w:val="0048407D"/>
    <w:rsid w:val="004A4634"/>
    <w:rsid w:val="004A6A6D"/>
    <w:rsid w:val="004B629B"/>
    <w:rsid w:val="004C1D7F"/>
    <w:rsid w:val="004D2002"/>
    <w:rsid w:val="004D3049"/>
    <w:rsid w:val="004D3497"/>
    <w:rsid w:val="004E0EBA"/>
    <w:rsid w:val="004E3734"/>
    <w:rsid w:val="004E3ECF"/>
    <w:rsid w:val="004E60C2"/>
    <w:rsid w:val="004F0938"/>
    <w:rsid w:val="004F0E6B"/>
    <w:rsid w:val="004F2242"/>
    <w:rsid w:val="00516004"/>
    <w:rsid w:val="0052728B"/>
    <w:rsid w:val="005321DD"/>
    <w:rsid w:val="00534329"/>
    <w:rsid w:val="00535D14"/>
    <w:rsid w:val="00537A18"/>
    <w:rsid w:val="00540314"/>
    <w:rsid w:val="00545346"/>
    <w:rsid w:val="00566BF3"/>
    <w:rsid w:val="005714F2"/>
    <w:rsid w:val="00575242"/>
    <w:rsid w:val="00581B3C"/>
    <w:rsid w:val="005827E2"/>
    <w:rsid w:val="00584D07"/>
    <w:rsid w:val="00584DA6"/>
    <w:rsid w:val="00595034"/>
    <w:rsid w:val="005A49F9"/>
    <w:rsid w:val="005A7585"/>
    <w:rsid w:val="005C050F"/>
    <w:rsid w:val="005C71F0"/>
    <w:rsid w:val="005D644B"/>
    <w:rsid w:val="005D69BE"/>
    <w:rsid w:val="005F6FD1"/>
    <w:rsid w:val="005F733A"/>
    <w:rsid w:val="0060297B"/>
    <w:rsid w:val="006031F2"/>
    <w:rsid w:val="006068FA"/>
    <w:rsid w:val="00606B47"/>
    <w:rsid w:val="006101CA"/>
    <w:rsid w:val="006120D9"/>
    <w:rsid w:val="00614285"/>
    <w:rsid w:val="00624259"/>
    <w:rsid w:val="00625BF1"/>
    <w:rsid w:val="00627034"/>
    <w:rsid w:val="006279D6"/>
    <w:rsid w:val="006315D0"/>
    <w:rsid w:val="006377B6"/>
    <w:rsid w:val="00637C8B"/>
    <w:rsid w:val="00671EDD"/>
    <w:rsid w:val="00677895"/>
    <w:rsid w:val="006809C1"/>
    <w:rsid w:val="006B5C4A"/>
    <w:rsid w:val="006D3AB3"/>
    <w:rsid w:val="006D4F39"/>
    <w:rsid w:val="006D768D"/>
    <w:rsid w:val="006D7D79"/>
    <w:rsid w:val="0071209A"/>
    <w:rsid w:val="00720CF1"/>
    <w:rsid w:val="007223F8"/>
    <w:rsid w:val="007301A6"/>
    <w:rsid w:val="00742F99"/>
    <w:rsid w:val="0075633E"/>
    <w:rsid w:val="007645B4"/>
    <w:rsid w:val="007716A6"/>
    <w:rsid w:val="0078752C"/>
    <w:rsid w:val="0079031B"/>
    <w:rsid w:val="007A7C20"/>
    <w:rsid w:val="007B0B99"/>
    <w:rsid w:val="007B21F5"/>
    <w:rsid w:val="007B6B00"/>
    <w:rsid w:val="007C77AD"/>
    <w:rsid w:val="007E5B57"/>
    <w:rsid w:val="007F319C"/>
    <w:rsid w:val="008047B4"/>
    <w:rsid w:val="00807DE1"/>
    <w:rsid w:val="008229D5"/>
    <w:rsid w:val="008467A5"/>
    <w:rsid w:val="00850A3F"/>
    <w:rsid w:val="00851214"/>
    <w:rsid w:val="00867A6A"/>
    <w:rsid w:val="00867FFC"/>
    <w:rsid w:val="00873B99"/>
    <w:rsid w:val="0088070E"/>
    <w:rsid w:val="00885A02"/>
    <w:rsid w:val="008A3F48"/>
    <w:rsid w:val="008B1371"/>
    <w:rsid w:val="008B2E37"/>
    <w:rsid w:val="008C14D6"/>
    <w:rsid w:val="008C3854"/>
    <w:rsid w:val="008E27DA"/>
    <w:rsid w:val="008F3E7F"/>
    <w:rsid w:val="00902FDF"/>
    <w:rsid w:val="00925B10"/>
    <w:rsid w:val="00955C4B"/>
    <w:rsid w:val="00967B24"/>
    <w:rsid w:val="00981A1D"/>
    <w:rsid w:val="0098449B"/>
    <w:rsid w:val="00984CA7"/>
    <w:rsid w:val="0098755F"/>
    <w:rsid w:val="009A07B9"/>
    <w:rsid w:val="009B609A"/>
    <w:rsid w:val="009B68B5"/>
    <w:rsid w:val="009C2C08"/>
    <w:rsid w:val="009C4ACD"/>
    <w:rsid w:val="009C73A3"/>
    <w:rsid w:val="009D36E7"/>
    <w:rsid w:val="009D5412"/>
    <w:rsid w:val="009E2537"/>
    <w:rsid w:val="009E2D35"/>
    <w:rsid w:val="009E67FB"/>
    <w:rsid w:val="009F3EFF"/>
    <w:rsid w:val="009F7B4B"/>
    <w:rsid w:val="009F7BAF"/>
    <w:rsid w:val="00A07775"/>
    <w:rsid w:val="00A11A57"/>
    <w:rsid w:val="00A12DBC"/>
    <w:rsid w:val="00A15882"/>
    <w:rsid w:val="00A2126F"/>
    <w:rsid w:val="00A26BB8"/>
    <w:rsid w:val="00A30E4D"/>
    <w:rsid w:val="00A32E9F"/>
    <w:rsid w:val="00A43699"/>
    <w:rsid w:val="00A658DD"/>
    <w:rsid w:val="00A676A4"/>
    <w:rsid w:val="00A717B0"/>
    <w:rsid w:val="00A85288"/>
    <w:rsid w:val="00A87698"/>
    <w:rsid w:val="00AB0F76"/>
    <w:rsid w:val="00AB2B0D"/>
    <w:rsid w:val="00AB71A5"/>
    <w:rsid w:val="00AD37EA"/>
    <w:rsid w:val="00AD4058"/>
    <w:rsid w:val="00AF4D0F"/>
    <w:rsid w:val="00B04671"/>
    <w:rsid w:val="00B1124C"/>
    <w:rsid w:val="00B12BCE"/>
    <w:rsid w:val="00B15F45"/>
    <w:rsid w:val="00B22806"/>
    <w:rsid w:val="00B23043"/>
    <w:rsid w:val="00B32265"/>
    <w:rsid w:val="00B32DAC"/>
    <w:rsid w:val="00B412FE"/>
    <w:rsid w:val="00B4133B"/>
    <w:rsid w:val="00B5102D"/>
    <w:rsid w:val="00B521B7"/>
    <w:rsid w:val="00B646D9"/>
    <w:rsid w:val="00B727AD"/>
    <w:rsid w:val="00B84A55"/>
    <w:rsid w:val="00B86BB1"/>
    <w:rsid w:val="00B87F12"/>
    <w:rsid w:val="00BB46D9"/>
    <w:rsid w:val="00BC76C0"/>
    <w:rsid w:val="00BE16BA"/>
    <w:rsid w:val="00BE3620"/>
    <w:rsid w:val="00BF16BE"/>
    <w:rsid w:val="00BF63DA"/>
    <w:rsid w:val="00C23B4F"/>
    <w:rsid w:val="00C342BC"/>
    <w:rsid w:val="00C370D1"/>
    <w:rsid w:val="00C4180D"/>
    <w:rsid w:val="00C421E2"/>
    <w:rsid w:val="00C4467E"/>
    <w:rsid w:val="00C509FF"/>
    <w:rsid w:val="00C758B3"/>
    <w:rsid w:val="00C83DB3"/>
    <w:rsid w:val="00C85B2D"/>
    <w:rsid w:val="00C90C62"/>
    <w:rsid w:val="00C93549"/>
    <w:rsid w:val="00CA1BAF"/>
    <w:rsid w:val="00CA2091"/>
    <w:rsid w:val="00CA40AC"/>
    <w:rsid w:val="00CB130B"/>
    <w:rsid w:val="00CB5AF6"/>
    <w:rsid w:val="00CC7B3E"/>
    <w:rsid w:val="00CD3FC9"/>
    <w:rsid w:val="00CD4838"/>
    <w:rsid w:val="00CE36D3"/>
    <w:rsid w:val="00CF62D7"/>
    <w:rsid w:val="00CF6708"/>
    <w:rsid w:val="00CF7DED"/>
    <w:rsid w:val="00D076BE"/>
    <w:rsid w:val="00D0779D"/>
    <w:rsid w:val="00D1550E"/>
    <w:rsid w:val="00D23280"/>
    <w:rsid w:val="00D24937"/>
    <w:rsid w:val="00D30E6A"/>
    <w:rsid w:val="00D330F7"/>
    <w:rsid w:val="00D355A3"/>
    <w:rsid w:val="00D35AEC"/>
    <w:rsid w:val="00D372DF"/>
    <w:rsid w:val="00D42BCE"/>
    <w:rsid w:val="00D469A0"/>
    <w:rsid w:val="00D544A6"/>
    <w:rsid w:val="00D64F13"/>
    <w:rsid w:val="00D67953"/>
    <w:rsid w:val="00D7585F"/>
    <w:rsid w:val="00D80DD5"/>
    <w:rsid w:val="00D820EB"/>
    <w:rsid w:val="00D84C32"/>
    <w:rsid w:val="00D92EBE"/>
    <w:rsid w:val="00DB131F"/>
    <w:rsid w:val="00DB324F"/>
    <w:rsid w:val="00DC1686"/>
    <w:rsid w:val="00DC5FB3"/>
    <w:rsid w:val="00DE6748"/>
    <w:rsid w:val="00DF3875"/>
    <w:rsid w:val="00E17DF2"/>
    <w:rsid w:val="00E2684E"/>
    <w:rsid w:val="00E4594B"/>
    <w:rsid w:val="00E61516"/>
    <w:rsid w:val="00E72C39"/>
    <w:rsid w:val="00E734E3"/>
    <w:rsid w:val="00E7597F"/>
    <w:rsid w:val="00E81C0D"/>
    <w:rsid w:val="00E94FF6"/>
    <w:rsid w:val="00E953C0"/>
    <w:rsid w:val="00E9635D"/>
    <w:rsid w:val="00EA6D81"/>
    <w:rsid w:val="00EB39F9"/>
    <w:rsid w:val="00EC2141"/>
    <w:rsid w:val="00EE06F8"/>
    <w:rsid w:val="00EE0B46"/>
    <w:rsid w:val="00EE0DAB"/>
    <w:rsid w:val="00EE1AC2"/>
    <w:rsid w:val="00F009D4"/>
    <w:rsid w:val="00F170F4"/>
    <w:rsid w:val="00F25068"/>
    <w:rsid w:val="00F26285"/>
    <w:rsid w:val="00F3010C"/>
    <w:rsid w:val="00F352D5"/>
    <w:rsid w:val="00F550BE"/>
    <w:rsid w:val="00F560EB"/>
    <w:rsid w:val="00F60BDE"/>
    <w:rsid w:val="00F64168"/>
    <w:rsid w:val="00F71046"/>
    <w:rsid w:val="00F71FB0"/>
    <w:rsid w:val="00F745F2"/>
    <w:rsid w:val="00F80574"/>
    <w:rsid w:val="00F87100"/>
    <w:rsid w:val="00FA396A"/>
    <w:rsid w:val="00FB6A6F"/>
    <w:rsid w:val="00FC2D99"/>
    <w:rsid w:val="00FD5E22"/>
    <w:rsid w:val="00FE4D20"/>
    <w:rsid w:val="00FF0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uiPriority="5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42A"/>
    <w:pPr>
      <w:bidi/>
    </w:pPr>
    <w:rPr>
      <w:rFonts w:cs="Traditional Arabic"/>
    </w:rPr>
  </w:style>
  <w:style w:type="paragraph" w:styleId="1">
    <w:name w:val="heading 1"/>
    <w:basedOn w:val="a"/>
    <w:next w:val="a"/>
    <w:qFormat/>
    <w:rsid w:val="003D742A"/>
    <w:pPr>
      <w:keepNext/>
      <w:outlineLvl w:val="0"/>
    </w:pPr>
    <w:rPr>
      <w:b/>
      <w:bCs/>
      <w:szCs w:val="32"/>
      <w:u w:val="single"/>
    </w:rPr>
  </w:style>
  <w:style w:type="paragraph" w:styleId="2">
    <w:name w:val="heading 2"/>
    <w:basedOn w:val="a"/>
    <w:next w:val="a"/>
    <w:qFormat/>
    <w:rsid w:val="003D742A"/>
    <w:pPr>
      <w:keepNext/>
      <w:outlineLvl w:val="1"/>
    </w:pPr>
    <w:rPr>
      <w:b/>
      <w:bCs/>
      <w:szCs w:val="32"/>
    </w:rPr>
  </w:style>
  <w:style w:type="paragraph" w:styleId="3">
    <w:name w:val="heading 3"/>
    <w:basedOn w:val="a"/>
    <w:next w:val="a"/>
    <w:qFormat/>
    <w:rsid w:val="003D742A"/>
    <w:pPr>
      <w:keepNext/>
      <w:jc w:val="center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D742A"/>
    <w:pPr>
      <w:jc w:val="center"/>
    </w:pPr>
    <w:rPr>
      <w:rFonts w:cs="Tahoma"/>
      <w:b/>
      <w:bCs/>
      <w:szCs w:val="36"/>
    </w:rPr>
  </w:style>
  <w:style w:type="paragraph" w:styleId="a4">
    <w:name w:val="footer"/>
    <w:basedOn w:val="a"/>
    <w:link w:val="Char"/>
    <w:rsid w:val="003D742A"/>
    <w:pPr>
      <w:tabs>
        <w:tab w:val="center" w:pos="4153"/>
        <w:tab w:val="right" w:pos="8306"/>
      </w:tabs>
    </w:pPr>
  </w:style>
  <w:style w:type="character" w:customStyle="1" w:styleId="Char">
    <w:name w:val="تذييل الصفحة Char"/>
    <w:link w:val="a4"/>
    <w:rsid w:val="003D742A"/>
    <w:rPr>
      <w:rFonts w:cs="Traditional Arabic"/>
      <w:lang w:val="en-US" w:eastAsia="en-US" w:bidi="ar-SA"/>
    </w:rPr>
  </w:style>
  <w:style w:type="character" w:styleId="a5">
    <w:name w:val="page number"/>
    <w:basedOn w:val="a0"/>
    <w:rsid w:val="003D742A"/>
  </w:style>
  <w:style w:type="paragraph" w:styleId="a6">
    <w:name w:val="header"/>
    <w:basedOn w:val="a"/>
    <w:link w:val="Char0"/>
    <w:uiPriority w:val="99"/>
    <w:rsid w:val="003D742A"/>
    <w:pPr>
      <w:tabs>
        <w:tab w:val="center" w:pos="4153"/>
        <w:tab w:val="right" w:pos="8306"/>
      </w:tabs>
    </w:pPr>
  </w:style>
  <w:style w:type="paragraph" w:customStyle="1" w:styleId="ListParagraph1">
    <w:name w:val="List Paragraph1"/>
    <w:basedOn w:val="a"/>
    <w:qFormat/>
    <w:rsid w:val="003D742A"/>
    <w:pPr>
      <w:ind w:left="720"/>
    </w:pPr>
  </w:style>
  <w:style w:type="paragraph" w:styleId="a7">
    <w:name w:val="Balloon Text"/>
    <w:basedOn w:val="a"/>
    <w:link w:val="Char1"/>
    <w:uiPriority w:val="99"/>
    <w:rsid w:val="002F1537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7"/>
    <w:uiPriority w:val="99"/>
    <w:rsid w:val="002F1537"/>
    <w:rPr>
      <w:rFonts w:ascii="Tahoma" w:hAnsi="Tahoma" w:cs="Tahoma"/>
      <w:sz w:val="16"/>
      <w:szCs w:val="16"/>
    </w:rPr>
  </w:style>
  <w:style w:type="table" w:styleId="-2">
    <w:name w:val="Light Shading Accent 2"/>
    <w:basedOn w:val="a1"/>
    <w:uiPriority w:val="60"/>
    <w:rsid w:val="00F80574"/>
    <w:rPr>
      <w:color w:val="943634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1-2">
    <w:name w:val="Medium Shading 1 Accent 2"/>
    <w:basedOn w:val="a1"/>
    <w:uiPriority w:val="63"/>
    <w:rsid w:val="00F80574"/>
    <w:rPr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FD3D2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-20">
    <w:name w:val="Light Grid Accent 2"/>
    <w:basedOn w:val="a1"/>
    <w:uiPriority w:val="62"/>
    <w:rsid w:val="00F80574"/>
    <w:rPr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-1">
    <w:name w:val="Light Grid Accent 1"/>
    <w:basedOn w:val="a1"/>
    <w:uiPriority w:val="62"/>
    <w:rsid w:val="00CE36D3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-10">
    <w:name w:val="Light List Accent 1"/>
    <w:basedOn w:val="a1"/>
    <w:uiPriority w:val="61"/>
    <w:rsid w:val="00CE36D3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GridTable2-Accent31">
    <w:name w:val="Grid Table 2 - Accent 31"/>
    <w:basedOn w:val="a1"/>
    <w:uiPriority w:val="47"/>
    <w:rsid w:val="009B68B5"/>
    <w:tblPr>
      <w:tblStyleRowBandSize w:val="1"/>
      <w:tblStyleColBandSize w:val="1"/>
      <w:tblInd w:w="0" w:type="dxa"/>
      <w:tblBorders>
        <w:top w:val="single" w:sz="2" w:space="0" w:color="C9C9C9"/>
        <w:bottom w:val="single" w:sz="2" w:space="0" w:color="C9C9C9"/>
        <w:insideH w:val="single" w:sz="2" w:space="0" w:color="C9C9C9"/>
        <w:insideV w:val="single" w:sz="2" w:space="0" w:color="C9C9C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C9C9C9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9C9C9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31">
    <w:name w:val="Grid Table 4 - Accent 31"/>
    <w:basedOn w:val="a1"/>
    <w:uiPriority w:val="49"/>
    <w:rsid w:val="00D355A3"/>
    <w:tblPr>
      <w:tblStyleRowBandSize w:val="1"/>
      <w:tblStyleColBandSize w:val="1"/>
      <w:tblInd w:w="0" w:type="dxa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41">
    <w:name w:val="Grid Table 4 - Accent 41"/>
    <w:basedOn w:val="a1"/>
    <w:uiPriority w:val="49"/>
    <w:rsid w:val="00D355A3"/>
    <w:tblPr>
      <w:tblStyleRowBandSize w:val="1"/>
      <w:tblStyleColBandSize w:val="1"/>
      <w:tblInd w:w="0" w:type="dxa"/>
      <w:tblBorders>
        <w:top w:val="single" w:sz="4" w:space="0" w:color="FFD966"/>
        <w:left w:val="single" w:sz="4" w:space="0" w:color="FFD966"/>
        <w:bottom w:val="single" w:sz="4" w:space="0" w:color="FFD966"/>
        <w:right w:val="single" w:sz="4" w:space="0" w:color="FFD966"/>
        <w:insideH w:val="single" w:sz="4" w:space="0" w:color="FFD966"/>
        <w:insideV w:val="single" w:sz="4" w:space="0" w:color="FFD9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FFC000"/>
          <w:left w:val="single" w:sz="4" w:space="0" w:color="FFC000"/>
          <w:bottom w:val="single" w:sz="4" w:space="0" w:color="FFC000"/>
          <w:right w:val="single" w:sz="4" w:space="0" w:color="FFC000"/>
          <w:insideH w:val="nil"/>
          <w:insideV w:val="nil"/>
        </w:tcBorders>
        <w:shd w:val="clear" w:color="auto" w:fill="FFC000"/>
      </w:tcPr>
    </w:tblStylePr>
    <w:tblStylePr w:type="lastRow">
      <w:rPr>
        <w:b/>
        <w:bCs/>
      </w:rPr>
      <w:tblPr/>
      <w:tcPr>
        <w:tcBorders>
          <w:top w:val="double" w:sz="4" w:space="0" w:color="FFC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/>
      </w:tcPr>
    </w:tblStylePr>
    <w:tblStylePr w:type="band1Horz">
      <w:tblPr/>
      <w:tcPr>
        <w:shd w:val="clear" w:color="auto" w:fill="FFF2CC"/>
      </w:tcPr>
    </w:tblStylePr>
  </w:style>
  <w:style w:type="table" w:styleId="1-1">
    <w:name w:val="Medium Grid 1 Accent 1"/>
    <w:basedOn w:val="a1"/>
    <w:uiPriority w:val="67"/>
    <w:rsid w:val="007B21F5"/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a8">
    <w:name w:val="List Paragraph"/>
    <w:basedOn w:val="a"/>
    <w:uiPriority w:val="34"/>
    <w:qFormat/>
    <w:rsid w:val="001C1CD7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table" w:styleId="a9">
    <w:name w:val="Table Grid"/>
    <w:basedOn w:val="a1"/>
    <w:uiPriority w:val="59"/>
    <w:rsid w:val="001C1CD7"/>
    <w:rPr>
      <w:rFonts w:ascii="Calibri" w:eastAsia="Calibri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link w:val="Char2"/>
    <w:uiPriority w:val="1"/>
    <w:qFormat/>
    <w:rsid w:val="00807DE1"/>
    <w:pPr>
      <w:bidi/>
    </w:pPr>
    <w:rPr>
      <w:rFonts w:ascii="Calibri" w:hAnsi="Calibri" w:cs="Arial"/>
      <w:sz w:val="22"/>
      <w:szCs w:val="22"/>
    </w:rPr>
  </w:style>
  <w:style w:type="character" w:customStyle="1" w:styleId="Char2">
    <w:name w:val="بلا تباعد Char"/>
    <w:link w:val="aa"/>
    <w:uiPriority w:val="1"/>
    <w:rsid w:val="00807DE1"/>
    <w:rPr>
      <w:rFonts w:ascii="Calibri" w:hAnsi="Calibri" w:cs="Arial"/>
      <w:sz w:val="22"/>
      <w:szCs w:val="22"/>
    </w:rPr>
  </w:style>
  <w:style w:type="character" w:customStyle="1" w:styleId="Char0">
    <w:name w:val="رأس الصفحة Char"/>
    <w:link w:val="a6"/>
    <w:uiPriority w:val="99"/>
    <w:rsid w:val="00807DE1"/>
    <w:rPr>
      <w:rFonts w:cs="Traditional Arabic"/>
    </w:rPr>
  </w:style>
  <w:style w:type="table" w:styleId="2-1">
    <w:name w:val="Medium Grid 2 Accent 1"/>
    <w:basedOn w:val="a1"/>
    <w:uiPriority w:val="68"/>
    <w:rsid w:val="00D1550E"/>
    <w:rPr>
      <w:rFonts w:ascii="Cambria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 List" w:uiPriority="99"/>
    <w:lsdException w:name="Balloon Text" w:uiPriority="99"/>
    <w:lsdException w:name="Table Grid" w:uiPriority="5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42A"/>
    <w:pPr>
      <w:bidi/>
    </w:pPr>
    <w:rPr>
      <w:rFonts w:cs="Traditional Arabic"/>
    </w:rPr>
  </w:style>
  <w:style w:type="paragraph" w:styleId="1">
    <w:name w:val="heading 1"/>
    <w:basedOn w:val="a"/>
    <w:next w:val="a"/>
    <w:qFormat/>
    <w:rsid w:val="003D742A"/>
    <w:pPr>
      <w:keepNext/>
      <w:outlineLvl w:val="0"/>
    </w:pPr>
    <w:rPr>
      <w:b/>
      <w:bCs/>
      <w:szCs w:val="32"/>
      <w:u w:val="single"/>
    </w:rPr>
  </w:style>
  <w:style w:type="paragraph" w:styleId="2">
    <w:name w:val="heading 2"/>
    <w:basedOn w:val="a"/>
    <w:next w:val="a"/>
    <w:qFormat/>
    <w:rsid w:val="003D742A"/>
    <w:pPr>
      <w:keepNext/>
      <w:outlineLvl w:val="1"/>
    </w:pPr>
    <w:rPr>
      <w:b/>
      <w:bCs/>
      <w:szCs w:val="32"/>
    </w:rPr>
  </w:style>
  <w:style w:type="paragraph" w:styleId="3">
    <w:name w:val="heading 3"/>
    <w:basedOn w:val="a"/>
    <w:next w:val="a"/>
    <w:qFormat/>
    <w:rsid w:val="003D742A"/>
    <w:pPr>
      <w:keepNext/>
      <w:jc w:val="center"/>
      <w:outlineLvl w:val="2"/>
    </w:pPr>
    <w:rPr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D742A"/>
    <w:pPr>
      <w:jc w:val="center"/>
    </w:pPr>
    <w:rPr>
      <w:rFonts w:cs="Tahoma"/>
      <w:b/>
      <w:bCs/>
      <w:szCs w:val="36"/>
    </w:rPr>
  </w:style>
  <w:style w:type="paragraph" w:styleId="a4">
    <w:name w:val="footer"/>
    <w:basedOn w:val="a"/>
    <w:link w:val="Char"/>
    <w:rsid w:val="003D742A"/>
    <w:pPr>
      <w:tabs>
        <w:tab w:val="center" w:pos="4153"/>
        <w:tab w:val="right" w:pos="8306"/>
      </w:tabs>
    </w:pPr>
  </w:style>
  <w:style w:type="character" w:customStyle="1" w:styleId="Char">
    <w:name w:val="تذييل الصفحة Char"/>
    <w:link w:val="a4"/>
    <w:rsid w:val="003D742A"/>
    <w:rPr>
      <w:rFonts w:cs="Traditional Arabic"/>
      <w:lang w:val="en-US" w:eastAsia="en-US" w:bidi="ar-SA"/>
    </w:rPr>
  </w:style>
  <w:style w:type="character" w:styleId="a5">
    <w:name w:val="page number"/>
    <w:basedOn w:val="a0"/>
    <w:rsid w:val="003D742A"/>
  </w:style>
  <w:style w:type="paragraph" w:styleId="a6">
    <w:name w:val="header"/>
    <w:basedOn w:val="a"/>
    <w:link w:val="Char0"/>
    <w:uiPriority w:val="99"/>
    <w:rsid w:val="003D742A"/>
    <w:pPr>
      <w:tabs>
        <w:tab w:val="center" w:pos="4153"/>
        <w:tab w:val="right" w:pos="8306"/>
      </w:tabs>
    </w:pPr>
  </w:style>
  <w:style w:type="paragraph" w:customStyle="1" w:styleId="ListParagraph1">
    <w:name w:val="List Paragraph1"/>
    <w:basedOn w:val="a"/>
    <w:qFormat/>
    <w:rsid w:val="003D742A"/>
    <w:pPr>
      <w:ind w:left="720"/>
    </w:pPr>
  </w:style>
  <w:style w:type="paragraph" w:styleId="a7">
    <w:name w:val="Balloon Text"/>
    <w:basedOn w:val="a"/>
    <w:link w:val="Char1"/>
    <w:uiPriority w:val="99"/>
    <w:rsid w:val="002F1537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7"/>
    <w:uiPriority w:val="99"/>
    <w:rsid w:val="002F1537"/>
    <w:rPr>
      <w:rFonts w:ascii="Tahoma" w:hAnsi="Tahoma" w:cs="Tahoma"/>
      <w:sz w:val="16"/>
      <w:szCs w:val="16"/>
    </w:rPr>
  </w:style>
  <w:style w:type="table" w:styleId="-2">
    <w:name w:val="Light Shading Accent 2"/>
    <w:basedOn w:val="a1"/>
    <w:uiPriority w:val="60"/>
    <w:rsid w:val="00F80574"/>
    <w:rPr>
      <w:color w:val="943634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1-2">
    <w:name w:val="Medium Shading 1 Accent 2"/>
    <w:basedOn w:val="a1"/>
    <w:uiPriority w:val="63"/>
    <w:rsid w:val="00F80574"/>
    <w:rPr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EFD3D2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styleId="-20">
    <w:name w:val="Light Grid Accent 2"/>
    <w:basedOn w:val="a1"/>
    <w:uiPriority w:val="62"/>
    <w:rsid w:val="00F80574"/>
    <w:rPr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rPr>
        <w:rFonts w:cs="Times New Roman"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-1">
    <w:name w:val="Light Grid Accent 1"/>
    <w:basedOn w:val="a1"/>
    <w:uiPriority w:val="62"/>
    <w:rsid w:val="00CE36D3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DengXian" w:eastAsia="Times New Roman" w:hAnsi="DengXian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DengXian" w:eastAsia="Times New Roman" w:hAnsi="DengXian" w:cs="Times New Roman"/>
        <w:b/>
        <w:bCs/>
      </w:rPr>
    </w:tblStylePr>
    <w:tblStylePr w:type="lastCol">
      <w:rPr>
        <w:rFonts w:ascii="DengXian" w:eastAsia="Times New Roman" w:hAnsi="DengXian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-10">
    <w:name w:val="Light List Accent 1"/>
    <w:basedOn w:val="a1"/>
    <w:uiPriority w:val="61"/>
    <w:rsid w:val="00CE36D3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GridTable2-Accent31">
    <w:name w:val="Grid Table 2 - Accent 31"/>
    <w:basedOn w:val="a1"/>
    <w:uiPriority w:val="47"/>
    <w:rsid w:val="009B68B5"/>
    <w:tblPr>
      <w:tblStyleRowBandSize w:val="1"/>
      <w:tblStyleColBandSize w:val="1"/>
      <w:tblInd w:w="0" w:type="dxa"/>
      <w:tblBorders>
        <w:top w:val="single" w:sz="2" w:space="0" w:color="C9C9C9"/>
        <w:bottom w:val="single" w:sz="2" w:space="0" w:color="C9C9C9"/>
        <w:insideH w:val="single" w:sz="2" w:space="0" w:color="C9C9C9"/>
        <w:insideV w:val="single" w:sz="2" w:space="0" w:color="C9C9C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bottom w:val="single" w:sz="12" w:space="0" w:color="C9C9C9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</w:rPr>
      <w:tblPr/>
      <w:tcPr>
        <w:tcBorders>
          <w:top w:val="double" w:sz="2" w:space="0" w:color="C9C9C9"/>
          <w:bottom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31">
    <w:name w:val="Grid Table 4 - Accent 31"/>
    <w:basedOn w:val="a1"/>
    <w:uiPriority w:val="49"/>
    <w:rsid w:val="00D355A3"/>
    <w:tblPr>
      <w:tblStyleRowBandSize w:val="1"/>
      <w:tblStyleColBandSize w:val="1"/>
      <w:tblInd w:w="0" w:type="dxa"/>
      <w:tblBorders>
        <w:top w:val="single" w:sz="4" w:space="0" w:color="C9C9C9"/>
        <w:left w:val="single" w:sz="4" w:space="0" w:color="C9C9C9"/>
        <w:bottom w:val="single" w:sz="4" w:space="0" w:color="C9C9C9"/>
        <w:right w:val="single" w:sz="4" w:space="0" w:color="C9C9C9"/>
        <w:insideH w:val="single" w:sz="4" w:space="0" w:color="C9C9C9"/>
        <w:insideV w:val="single" w:sz="4" w:space="0" w:color="C9C9C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A5A5A5"/>
          <w:left w:val="single" w:sz="4" w:space="0" w:color="A5A5A5"/>
          <w:bottom w:val="single" w:sz="4" w:space="0" w:color="A5A5A5"/>
          <w:right w:val="single" w:sz="4" w:space="0" w:color="A5A5A5"/>
          <w:insideH w:val="nil"/>
          <w:insideV w:val="nil"/>
        </w:tcBorders>
        <w:shd w:val="clear" w:color="auto" w:fill="A5A5A5"/>
      </w:tcPr>
    </w:tblStylePr>
    <w:tblStylePr w:type="lastRow">
      <w:rPr>
        <w:b/>
        <w:bCs/>
      </w:rPr>
      <w:tblPr/>
      <w:tcPr>
        <w:tcBorders>
          <w:top w:val="double" w:sz="4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/>
      </w:tcPr>
    </w:tblStylePr>
    <w:tblStylePr w:type="band1Horz">
      <w:tblPr/>
      <w:tcPr>
        <w:shd w:val="clear" w:color="auto" w:fill="EDEDED"/>
      </w:tcPr>
    </w:tblStylePr>
  </w:style>
  <w:style w:type="table" w:customStyle="1" w:styleId="GridTable4-Accent41">
    <w:name w:val="Grid Table 4 - Accent 41"/>
    <w:basedOn w:val="a1"/>
    <w:uiPriority w:val="49"/>
    <w:rsid w:val="00D355A3"/>
    <w:tblPr>
      <w:tblStyleRowBandSize w:val="1"/>
      <w:tblStyleColBandSize w:val="1"/>
      <w:tblInd w:w="0" w:type="dxa"/>
      <w:tblBorders>
        <w:top w:val="single" w:sz="4" w:space="0" w:color="FFD966"/>
        <w:left w:val="single" w:sz="4" w:space="0" w:color="FFD966"/>
        <w:bottom w:val="single" w:sz="4" w:space="0" w:color="FFD966"/>
        <w:right w:val="single" w:sz="4" w:space="0" w:color="FFD966"/>
        <w:insideH w:val="single" w:sz="4" w:space="0" w:color="FFD966"/>
        <w:insideV w:val="single" w:sz="4" w:space="0" w:color="FFD9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top w:val="single" w:sz="4" w:space="0" w:color="FFC000"/>
          <w:left w:val="single" w:sz="4" w:space="0" w:color="FFC000"/>
          <w:bottom w:val="single" w:sz="4" w:space="0" w:color="FFC000"/>
          <w:right w:val="single" w:sz="4" w:space="0" w:color="FFC000"/>
          <w:insideH w:val="nil"/>
          <w:insideV w:val="nil"/>
        </w:tcBorders>
        <w:shd w:val="clear" w:color="auto" w:fill="FFC000"/>
      </w:tcPr>
    </w:tblStylePr>
    <w:tblStylePr w:type="lastRow">
      <w:rPr>
        <w:b/>
        <w:bCs/>
      </w:rPr>
      <w:tblPr/>
      <w:tcPr>
        <w:tcBorders>
          <w:top w:val="double" w:sz="4" w:space="0" w:color="FFC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/>
      </w:tcPr>
    </w:tblStylePr>
    <w:tblStylePr w:type="band1Horz">
      <w:tblPr/>
      <w:tcPr>
        <w:shd w:val="clear" w:color="auto" w:fill="FFF2CC"/>
      </w:tcPr>
    </w:tblStylePr>
  </w:style>
  <w:style w:type="table" w:styleId="1-1">
    <w:name w:val="Medium Grid 1 Accent 1"/>
    <w:basedOn w:val="a1"/>
    <w:uiPriority w:val="67"/>
    <w:rsid w:val="007B21F5"/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paragraph" w:styleId="a8">
    <w:name w:val="List Paragraph"/>
    <w:basedOn w:val="a"/>
    <w:uiPriority w:val="34"/>
    <w:qFormat/>
    <w:rsid w:val="001C1CD7"/>
    <w:pPr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</w:rPr>
  </w:style>
  <w:style w:type="table" w:styleId="a9">
    <w:name w:val="Table Grid"/>
    <w:basedOn w:val="a1"/>
    <w:uiPriority w:val="59"/>
    <w:rsid w:val="001C1CD7"/>
    <w:rPr>
      <w:rFonts w:ascii="Calibri" w:eastAsia="Calibri" w:hAnsi="Calibri" w:cs="Arial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link w:val="Char2"/>
    <w:uiPriority w:val="1"/>
    <w:qFormat/>
    <w:rsid w:val="00807DE1"/>
    <w:pPr>
      <w:bidi/>
    </w:pPr>
    <w:rPr>
      <w:rFonts w:ascii="Calibri" w:hAnsi="Calibri" w:cs="Arial"/>
      <w:sz w:val="22"/>
      <w:szCs w:val="22"/>
    </w:rPr>
  </w:style>
  <w:style w:type="character" w:customStyle="1" w:styleId="Char2">
    <w:name w:val="بلا تباعد Char"/>
    <w:link w:val="aa"/>
    <w:uiPriority w:val="1"/>
    <w:rsid w:val="00807DE1"/>
    <w:rPr>
      <w:rFonts w:ascii="Calibri" w:hAnsi="Calibri" w:cs="Arial"/>
      <w:sz w:val="22"/>
      <w:szCs w:val="22"/>
    </w:rPr>
  </w:style>
  <w:style w:type="character" w:customStyle="1" w:styleId="Char0">
    <w:name w:val="رأس الصفحة Char"/>
    <w:link w:val="a6"/>
    <w:uiPriority w:val="99"/>
    <w:rsid w:val="00807DE1"/>
    <w:rPr>
      <w:rFonts w:cs="Traditional Arabic"/>
    </w:rPr>
  </w:style>
  <w:style w:type="table" w:styleId="2-1">
    <w:name w:val="Medium Grid 2 Accent 1"/>
    <w:basedOn w:val="a1"/>
    <w:uiPriority w:val="68"/>
    <w:rsid w:val="00D1550E"/>
    <w:rPr>
      <w:rFonts w:ascii="Cambria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998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15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AEBCC0-1569-48BC-BAAF-CE24E111FB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1157</Words>
  <Characters>6598</Characters>
  <Application>Microsoft Office Word</Application>
  <DocSecurity>0</DocSecurity>
  <Lines>54</Lines>
  <Paragraphs>15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وزارة التعليم العالي والبـحث العلمي</vt:lpstr>
      <vt:lpstr>وزارة التعليم العالي والبـحث العلمي</vt:lpstr>
    </vt:vector>
  </TitlesOfParts>
  <Company>SACC</Company>
  <LinksUpToDate>false</LinksUpToDate>
  <CharactersWithSpaces>7740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وزارة التعليم العالي والبـحث العلمي</dc:title>
  <dc:creator>Lez</dc:creator>
  <cp:lastModifiedBy>A-H Center</cp:lastModifiedBy>
  <cp:revision>2</cp:revision>
  <cp:lastPrinted>2019-12-29T08:00:00Z</cp:lastPrinted>
  <dcterms:created xsi:type="dcterms:W3CDTF">2021-02-08T12:15:00Z</dcterms:created>
  <dcterms:modified xsi:type="dcterms:W3CDTF">2021-02-08T12:15:00Z</dcterms:modified>
</cp:coreProperties>
</file>