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B0" w:rsidRDefault="002730B1">
      <w:pPr>
        <w:widowControl w:val="0"/>
        <w:pBdr>
          <w:top w:val="nil"/>
          <w:left w:val="nil"/>
          <w:bottom w:val="nil"/>
          <w:right w:val="nil"/>
          <w:between w:val="nil"/>
        </w:pBdr>
        <w:spacing w:after="0" w:line="276" w:lineRule="auto"/>
      </w:pPr>
      <w:r>
        <w:rPr>
          <w:noProof/>
        </w:rPr>
        <w:pict w14:anchorId="5EF62A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0;margin-top:0;width:50pt;height:50pt;z-index:251659264;visibility:hidden">
            <o:lock v:ext="edit" selection="t"/>
          </v:shape>
        </w:pict>
      </w:r>
    </w:p>
    <w:p w:rsidR="001B70B0" w:rsidRDefault="003A669B">
      <w:pPr>
        <w:jc w:val="center"/>
        <w:rPr>
          <w:b/>
          <w:sz w:val="24"/>
          <w:szCs w:val="24"/>
        </w:rPr>
      </w:pPr>
      <w:r>
        <w:rPr>
          <w:b/>
          <w:sz w:val="24"/>
          <w:szCs w:val="24"/>
          <w:rtl/>
        </w:rPr>
        <w:t>نموذج وصف المقرر</w:t>
      </w:r>
    </w:p>
    <w:p w:rsidR="001B70B0" w:rsidRDefault="001B70B0">
      <w:pPr>
        <w:jc w:val="center"/>
        <w:rPr>
          <w:b/>
          <w:sz w:val="24"/>
          <w:szCs w:val="24"/>
        </w:rPr>
      </w:pPr>
    </w:p>
    <w:p w:rsidR="001B70B0" w:rsidRDefault="003A669B">
      <w:pPr>
        <w:rPr>
          <w:b/>
          <w:sz w:val="24"/>
          <w:szCs w:val="24"/>
        </w:rPr>
      </w:pPr>
      <w:r>
        <w:rPr>
          <w:b/>
          <w:sz w:val="24"/>
          <w:szCs w:val="24"/>
          <w:rtl/>
        </w:rPr>
        <w:t>وصف المقرر</w:t>
      </w:r>
    </w:p>
    <w:p w:rsidR="001B70B0" w:rsidRDefault="003A669B">
      <w:pPr>
        <w:rPr>
          <w:b/>
          <w:sz w:val="24"/>
          <w:szCs w:val="24"/>
        </w:rPr>
      </w:pPr>
      <w:r>
        <w:rPr>
          <w:b/>
          <w:sz w:val="24"/>
          <w:szCs w:val="24"/>
          <w:rtl/>
        </w:rPr>
        <w:t xml:space="preserve">اسم المادة :ـ    </w:t>
      </w:r>
      <w:r w:rsidR="003461BE">
        <w:rPr>
          <w:rFonts w:hint="cs"/>
          <w:b/>
          <w:sz w:val="24"/>
          <w:szCs w:val="24"/>
          <w:rtl/>
          <w:lang w:bidi="ar-IQ"/>
        </w:rPr>
        <w:t>جغرافية الخدمات</w:t>
      </w:r>
      <w:r>
        <w:rPr>
          <w:b/>
          <w:sz w:val="24"/>
          <w:szCs w:val="24"/>
          <w:rtl/>
        </w:rPr>
        <w:t xml:space="preserve">                                       </w:t>
      </w:r>
    </w:p>
    <w:p w:rsidR="001B70B0" w:rsidRDefault="003A669B">
      <w:pPr>
        <w:rPr>
          <w:b/>
          <w:sz w:val="24"/>
          <w:szCs w:val="24"/>
        </w:rPr>
      </w:pPr>
      <w:r>
        <w:rPr>
          <w:b/>
          <w:sz w:val="24"/>
          <w:szCs w:val="24"/>
          <w:rtl/>
        </w:rPr>
        <w:t xml:space="preserve">         اسم التدريسي :ـ </w:t>
      </w:r>
      <w:r w:rsidR="003461BE">
        <w:rPr>
          <w:rFonts w:hint="cs"/>
          <w:b/>
          <w:sz w:val="24"/>
          <w:szCs w:val="24"/>
          <w:rtl/>
        </w:rPr>
        <w:t>أ . م . د . لقاء كريم خضير حسون الطائي</w:t>
      </w:r>
    </w:p>
    <w:p w:rsidR="001B70B0" w:rsidRDefault="003A669B" w:rsidP="003461BE">
      <w:pPr>
        <w:rPr>
          <w:b/>
          <w:sz w:val="24"/>
          <w:szCs w:val="24"/>
        </w:rPr>
      </w:pPr>
      <w:r>
        <w:rPr>
          <w:b/>
          <w:sz w:val="24"/>
          <w:szCs w:val="24"/>
          <w:rtl/>
        </w:rPr>
        <w:t xml:space="preserve">المرحلة :ـ </w:t>
      </w:r>
      <w:r w:rsidR="003461BE">
        <w:rPr>
          <w:rFonts w:hint="cs"/>
          <w:b/>
          <w:sz w:val="24"/>
          <w:szCs w:val="24"/>
          <w:rtl/>
        </w:rPr>
        <w:t>الرابعة</w:t>
      </w:r>
      <w:r>
        <w:rPr>
          <w:b/>
          <w:sz w:val="24"/>
          <w:szCs w:val="24"/>
          <w:rtl/>
        </w:rPr>
        <w:t xml:space="preserve"> </w:t>
      </w:r>
      <w:r w:rsidR="00D57F6D">
        <w:rPr>
          <w:rFonts w:hint="cs"/>
          <w:b/>
          <w:sz w:val="24"/>
          <w:szCs w:val="24"/>
          <w:rtl/>
        </w:rPr>
        <w:t xml:space="preserve"> صباحي</w:t>
      </w:r>
    </w:p>
    <w:tbl>
      <w:tblPr>
        <w:tblStyle w:val="a6"/>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4468"/>
      </w:tblGrid>
      <w:tr w:rsidR="001B70B0">
        <w:tc>
          <w:tcPr>
            <w:tcW w:w="8528" w:type="dxa"/>
            <w:gridSpan w:val="2"/>
          </w:tcPr>
          <w:p w:rsidR="001B70B0" w:rsidRDefault="003A669B">
            <w:pPr>
              <w:spacing w:after="0" w:line="240" w:lineRule="auto"/>
              <w:rPr>
                <w:b/>
                <w:sz w:val="24"/>
                <w:szCs w:val="24"/>
              </w:rPr>
            </w:pPr>
            <w:r>
              <w:rPr>
                <w:b/>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1B70B0">
        <w:trPr>
          <w:trHeight w:val="980"/>
        </w:trPr>
        <w:tc>
          <w:tcPr>
            <w:tcW w:w="8528" w:type="dxa"/>
            <w:gridSpan w:val="2"/>
          </w:tcPr>
          <w:p w:rsidR="001B70B0" w:rsidRDefault="003A669B">
            <w:pPr>
              <w:spacing w:after="0" w:line="240" w:lineRule="auto"/>
              <w:rPr>
                <w:b/>
                <w:sz w:val="24"/>
                <w:szCs w:val="24"/>
              </w:rPr>
            </w:pPr>
            <w:r>
              <w:rPr>
                <w:b/>
                <w:sz w:val="24"/>
                <w:szCs w:val="24"/>
              </w:rPr>
              <w:tab/>
            </w:r>
          </w:p>
          <w:p w:rsidR="001B70B0" w:rsidRDefault="001B70B0">
            <w:pPr>
              <w:spacing w:after="0" w:line="240" w:lineRule="auto"/>
              <w:rPr>
                <w:b/>
                <w:sz w:val="24"/>
                <w:szCs w:val="24"/>
              </w:rPr>
            </w:pPr>
          </w:p>
          <w:p w:rsidR="001B70B0" w:rsidRDefault="001B70B0">
            <w:pPr>
              <w:spacing w:after="0" w:line="240" w:lineRule="auto"/>
              <w:rPr>
                <w:b/>
                <w:sz w:val="24"/>
                <w:szCs w:val="24"/>
              </w:rPr>
            </w:pPr>
          </w:p>
          <w:p w:rsidR="001B70B0" w:rsidRDefault="001B70B0">
            <w:pPr>
              <w:spacing w:after="0" w:line="240" w:lineRule="auto"/>
              <w:rPr>
                <w:b/>
                <w:sz w:val="24"/>
                <w:szCs w:val="24"/>
              </w:rPr>
            </w:pP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 xml:space="preserve">المؤسسة التعليمية </w:t>
            </w:r>
          </w:p>
          <w:p w:rsidR="001B70B0" w:rsidRDefault="001B70B0">
            <w:pPr>
              <w:spacing w:after="0" w:line="240" w:lineRule="auto"/>
              <w:rPr>
                <w:b/>
                <w:sz w:val="24"/>
                <w:szCs w:val="24"/>
              </w:rPr>
            </w:pPr>
          </w:p>
        </w:tc>
        <w:tc>
          <w:tcPr>
            <w:tcW w:w="4468" w:type="dxa"/>
          </w:tcPr>
          <w:p w:rsidR="001B70B0" w:rsidRDefault="007B3FAC">
            <w:pPr>
              <w:spacing w:after="0" w:line="240" w:lineRule="auto"/>
              <w:rPr>
                <w:b/>
                <w:rtl/>
                <w:lang w:bidi="ar-IQ"/>
              </w:rPr>
            </w:pPr>
            <w:r>
              <w:rPr>
                <w:rFonts w:hint="cs"/>
                <w:b/>
                <w:rtl/>
              </w:rPr>
              <w:t>جامعة بغداد/ كلية التربية ابن رشد</w:t>
            </w:r>
            <w:r w:rsidR="00D57F6D">
              <w:rPr>
                <w:rFonts w:hint="cs"/>
                <w:b/>
                <w:rtl/>
                <w:lang w:bidi="ar-IQ"/>
              </w:rPr>
              <w:t xml:space="preserve"> للعلوم الانسانية</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 xml:space="preserve">القسم العلمي </w:t>
            </w:r>
          </w:p>
        </w:tc>
        <w:tc>
          <w:tcPr>
            <w:tcW w:w="4468" w:type="dxa"/>
          </w:tcPr>
          <w:p w:rsidR="001B70B0" w:rsidRDefault="007B3FAC">
            <w:pPr>
              <w:spacing w:after="0" w:line="240" w:lineRule="auto"/>
              <w:rPr>
                <w:b/>
                <w:sz w:val="24"/>
                <w:szCs w:val="24"/>
              </w:rPr>
            </w:pPr>
            <w:r>
              <w:rPr>
                <w:rFonts w:hint="cs"/>
                <w:b/>
                <w:sz w:val="24"/>
                <w:szCs w:val="24"/>
                <w:rtl/>
              </w:rPr>
              <w:t>الجغرافية</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اسم / رمز المقرر</w:t>
            </w:r>
          </w:p>
        </w:tc>
        <w:tc>
          <w:tcPr>
            <w:tcW w:w="4468" w:type="dxa"/>
          </w:tcPr>
          <w:p w:rsidR="001B70B0" w:rsidRDefault="00D57F6D">
            <w:pPr>
              <w:spacing w:after="0" w:line="240" w:lineRule="auto"/>
              <w:rPr>
                <w:b/>
                <w:sz w:val="24"/>
                <w:szCs w:val="24"/>
              </w:rPr>
            </w:pPr>
            <w:r>
              <w:rPr>
                <w:rFonts w:hint="cs"/>
                <w:b/>
                <w:sz w:val="24"/>
                <w:szCs w:val="24"/>
                <w:rtl/>
              </w:rPr>
              <w:t>جغرافية الخدمات</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اشكال الحضور المتاحة</w:t>
            </w:r>
          </w:p>
        </w:tc>
        <w:tc>
          <w:tcPr>
            <w:tcW w:w="4468" w:type="dxa"/>
          </w:tcPr>
          <w:p w:rsidR="001B70B0" w:rsidRDefault="00D57F6D">
            <w:pPr>
              <w:spacing w:after="0" w:line="240" w:lineRule="auto"/>
              <w:rPr>
                <w:b/>
                <w:sz w:val="24"/>
                <w:szCs w:val="24"/>
              </w:rPr>
            </w:pPr>
            <w:r>
              <w:rPr>
                <w:rFonts w:hint="cs"/>
                <w:b/>
                <w:sz w:val="24"/>
                <w:szCs w:val="24"/>
                <w:rtl/>
              </w:rPr>
              <w:t>الكتروني</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الفصل / السنة</w:t>
            </w:r>
          </w:p>
        </w:tc>
        <w:tc>
          <w:tcPr>
            <w:tcW w:w="4468" w:type="dxa"/>
          </w:tcPr>
          <w:p w:rsidR="001B70B0" w:rsidRDefault="00D57F6D">
            <w:pPr>
              <w:spacing w:after="0" w:line="240" w:lineRule="auto"/>
              <w:rPr>
                <w:b/>
                <w:sz w:val="24"/>
                <w:szCs w:val="24"/>
              </w:rPr>
            </w:pPr>
            <w:r>
              <w:rPr>
                <w:rFonts w:hint="cs"/>
                <w:b/>
                <w:sz w:val="24"/>
                <w:szCs w:val="24"/>
                <w:rtl/>
              </w:rPr>
              <w:t>2020/ 2021</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عدد الساعات الدراسية (الكلي)</w:t>
            </w:r>
          </w:p>
        </w:tc>
        <w:tc>
          <w:tcPr>
            <w:tcW w:w="4468" w:type="dxa"/>
          </w:tcPr>
          <w:p w:rsidR="001B70B0" w:rsidRDefault="00D57F6D">
            <w:pPr>
              <w:spacing w:after="0" w:line="240" w:lineRule="auto"/>
              <w:rPr>
                <w:b/>
                <w:sz w:val="24"/>
                <w:szCs w:val="24"/>
              </w:rPr>
            </w:pPr>
            <w:r>
              <w:rPr>
                <w:rFonts w:hint="cs"/>
                <w:b/>
                <w:sz w:val="24"/>
                <w:szCs w:val="24"/>
                <w:rtl/>
              </w:rPr>
              <w:t>12</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 xml:space="preserve">تاريخ اعداد هذا الوصف </w:t>
            </w:r>
          </w:p>
        </w:tc>
        <w:tc>
          <w:tcPr>
            <w:tcW w:w="4468" w:type="dxa"/>
          </w:tcPr>
          <w:p w:rsidR="001B70B0" w:rsidRDefault="00290521" w:rsidP="00BB44CB">
            <w:pPr>
              <w:spacing w:after="0" w:line="240" w:lineRule="auto"/>
              <w:rPr>
                <w:b/>
                <w:sz w:val="24"/>
                <w:szCs w:val="24"/>
              </w:rPr>
            </w:pPr>
            <w:r>
              <w:rPr>
                <w:rFonts w:hint="cs"/>
                <w:b/>
                <w:sz w:val="24"/>
                <w:szCs w:val="24"/>
                <w:rtl/>
              </w:rPr>
              <w:t xml:space="preserve">2/ </w:t>
            </w:r>
            <w:r w:rsidR="00BB44CB">
              <w:rPr>
                <w:rFonts w:hint="cs"/>
                <w:b/>
                <w:sz w:val="24"/>
                <w:szCs w:val="24"/>
                <w:rtl/>
                <w:lang w:bidi="ar-IQ"/>
              </w:rPr>
              <w:t>2</w:t>
            </w:r>
            <w:bookmarkStart w:id="0" w:name="_GoBack"/>
            <w:bookmarkEnd w:id="0"/>
            <w:r>
              <w:rPr>
                <w:rFonts w:hint="cs"/>
                <w:b/>
                <w:sz w:val="24"/>
                <w:szCs w:val="24"/>
                <w:rtl/>
              </w:rPr>
              <w:t xml:space="preserve"> / 2021</w:t>
            </w:r>
          </w:p>
        </w:tc>
      </w:tr>
      <w:tr w:rsidR="001B70B0">
        <w:tc>
          <w:tcPr>
            <w:tcW w:w="4060" w:type="dxa"/>
          </w:tcPr>
          <w:p w:rsidR="001B70B0" w:rsidRDefault="003A669B">
            <w:pPr>
              <w:numPr>
                <w:ilvl w:val="0"/>
                <w:numId w:val="2"/>
              </w:numPr>
              <w:spacing w:after="0" w:line="240" w:lineRule="auto"/>
              <w:rPr>
                <w:b/>
                <w:sz w:val="24"/>
                <w:szCs w:val="24"/>
              </w:rPr>
            </w:pPr>
            <w:r>
              <w:rPr>
                <w:b/>
                <w:sz w:val="24"/>
                <w:szCs w:val="24"/>
                <w:rtl/>
              </w:rPr>
              <w:t>اهداف المقرر</w:t>
            </w:r>
          </w:p>
          <w:p w:rsidR="001B70B0" w:rsidRDefault="001B70B0">
            <w:pPr>
              <w:spacing w:after="0" w:line="240" w:lineRule="auto"/>
              <w:rPr>
                <w:b/>
                <w:sz w:val="24"/>
                <w:szCs w:val="24"/>
              </w:rPr>
            </w:pPr>
          </w:p>
        </w:tc>
        <w:tc>
          <w:tcPr>
            <w:tcW w:w="4468" w:type="dxa"/>
          </w:tcPr>
          <w:p w:rsidR="001B70B0" w:rsidRDefault="0013244E">
            <w:pPr>
              <w:spacing w:after="0" w:line="240" w:lineRule="auto"/>
              <w:rPr>
                <w:b/>
                <w:sz w:val="24"/>
                <w:szCs w:val="24"/>
                <w:lang w:bidi="ar-IQ"/>
              </w:rPr>
            </w:pPr>
            <w:r>
              <w:rPr>
                <w:rFonts w:hint="cs"/>
                <w:b/>
                <w:sz w:val="24"/>
                <w:szCs w:val="24"/>
                <w:rtl/>
                <w:lang w:bidi="ar-IQ"/>
              </w:rPr>
              <w:t>1- إحاطة الطالب بتطور مفهوم جغرافية الخدمات</w:t>
            </w:r>
          </w:p>
        </w:tc>
      </w:tr>
      <w:tr w:rsidR="001B70B0">
        <w:trPr>
          <w:trHeight w:val="30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Pr="0013244E" w:rsidRDefault="0013244E">
            <w:pPr>
              <w:spacing w:after="0" w:line="240" w:lineRule="auto"/>
              <w:rPr>
                <w:b/>
                <w:sz w:val="24"/>
                <w:szCs w:val="24"/>
              </w:rPr>
            </w:pPr>
            <w:r>
              <w:rPr>
                <w:rFonts w:hint="cs"/>
                <w:b/>
                <w:sz w:val="24"/>
                <w:szCs w:val="24"/>
                <w:rtl/>
              </w:rPr>
              <w:t xml:space="preserve">2- تدريب الطالب على فهم جغرافية المدن </w:t>
            </w:r>
          </w:p>
        </w:tc>
      </w:tr>
      <w:tr w:rsidR="001B70B0">
        <w:trPr>
          <w:trHeight w:val="30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Pr="0013244E" w:rsidRDefault="0013244E" w:rsidP="0013244E">
            <w:pPr>
              <w:spacing w:after="0" w:line="240" w:lineRule="auto"/>
              <w:rPr>
                <w:b/>
                <w:sz w:val="24"/>
                <w:szCs w:val="24"/>
              </w:rPr>
            </w:pPr>
            <w:r>
              <w:rPr>
                <w:rFonts w:hint="cs"/>
                <w:b/>
                <w:sz w:val="24"/>
                <w:szCs w:val="24"/>
                <w:rtl/>
              </w:rPr>
              <w:t>3- اكتساب الطالب مهارة التعامل مع شبكة المعلومات للبحث عن مراجع لها علاقة بمفردات المادة</w:t>
            </w:r>
          </w:p>
        </w:tc>
      </w:tr>
      <w:tr w:rsidR="001B70B0">
        <w:trPr>
          <w:trHeight w:val="34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Pr="0013244E" w:rsidRDefault="0013244E">
            <w:pPr>
              <w:spacing w:after="0" w:line="240" w:lineRule="auto"/>
              <w:rPr>
                <w:b/>
                <w:sz w:val="24"/>
                <w:szCs w:val="24"/>
              </w:rPr>
            </w:pPr>
            <w:r>
              <w:rPr>
                <w:rFonts w:hint="cs"/>
                <w:b/>
                <w:sz w:val="24"/>
                <w:szCs w:val="24"/>
                <w:rtl/>
              </w:rPr>
              <w:t>4- تنمية مهارة الطلاب في العمل الجماعي في كتابة البحوث العلمية من خلال الواجبات التي يعطيها الاستاذ</w:t>
            </w:r>
          </w:p>
        </w:tc>
      </w:tr>
      <w:tr w:rsidR="001B70B0">
        <w:trPr>
          <w:trHeight w:val="30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Pr="0013244E" w:rsidRDefault="001B70B0">
            <w:pPr>
              <w:spacing w:after="0" w:line="240" w:lineRule="auto"/>
              <w:rPr>
                <w:b/>
                <w:sz w:val="24"/>
                <w:szCs w:val="24"/>
              </w:rPr>
            </w:pPr>
          </w:p>
        </w:tc>
      </w:tr>
      <w:tr w:rsidR="001B70B0">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Default="001B70B0">
            <w:pPr>
              <w:spacing w:after="0" w:line="240" w:lineRule="auto"/>
              <w:rPr>
                <w:b/>
                <w:sz w:val="24"/>
                <w:szCs w:val="24"/>
              </w:rPr>
            </w:pPr>
          </w:p>
        </w:tc>
      </w:tr>
      <w:tr w:rsidR="001B70B0">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Default="001B70B0">
            <w:pPr>
              <w:spacing w:after="0" w:line="240" w:lineRule="auto"/>
              <w:rPr>
                <w:b/>
                <w:sz w:val="24"/>
                <w:szCs w:val="24"/>
              </w:rPr>
            </w:pPr>
          </w:p>
        </w:tc>
      </w:tr>
      <w:tr w:rsidR="001B70B0">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Default="001B70B0">
            <w:pPr>
              <w:spacing w:after="0" w:line="240" w:lineRule="auto"/>
              <w:rPr>
                <w:b/>
                <w:sz w:val="24"/>
                <w:szCs w:val="24"/>
              </w:rPr>
            </w:pPr>
          </w:p>
        </w:tc>
      </w:tr>
      <w:tr w:rsidR="001B70B0">
        <w:trPr>
          <w:trHeight w:val="54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Default="001B70B0">
            <w:pPr>
              <w:spacing w:after="0" w:line="240" w:lineRule="auto"/>
              <w:rPr>
                <w:b/>
                <w:sz w:val="24"/>
                <w:szCs w:val="24"/>
              </w:rPr>
            </w:pPr>
          </w:p>
        </w:tc>
      </w:tr>
      <w:tr w:rsidR="001B70B0">
        <w:trPr>
          <w:trHeight w:val="540"/>
        </w:trPr>
        <w:tc>
          <w:tcPr>
            <w:tcW w:w="4060" w:type="dxa"/>
          </w:tcPr>
          <w:p w:rsidR="001B70B0" w:rsidRDefault="001B70B0">
            <w:pPr>
              <w:spacing w:after="0" w:line="240" w:lineRule="auto"/>
              <w:ind w:left="720"/>
              <w:rPr>
                <w:b/>
                <w:sz w:val="24"/>
                <w:szCs w:val="24"/>
              </w:rPr>
            </w:pPr>
          </w:p>
          <w:p w:rsidR="001B70B0" w:rsidRDefault="001B70B0">
            <w:pPr>
              <w:spacing w:after="0" w:line="240" w:lineRule="auto"/>
              <w:ind w:left="720"/>
              <w:rPr>
                <w:b/>
                <w:sz w:val="24"/>
                <w:szCs w:val="24"/>
              </w:rPr>
            </w:pPr>
          </w:p>
        </w:tc>
        <w:tc>
          <w:tcPr>
            <w:tcW w:w="4468" w:type="dxa"/>
          </w:tcPr>
          <w:p w:rsidR="001B70B0" w:rsidRDefault="001B70B0">
            <w:pPr>
              <w:spacing w:after="0" w:line="240" w:lineRule="auto"/>
              <w:rPr>
                <w:b/>
                <w:sz w:val="24"/>
                <w:szCs w:val="24"/>
              </w:rPr>
            </w:pPr>
          </w:p>
        </w:tc>
      </w:tr>
      <w:tr w:rsidR="001B70B0">
        <w:trPr>
          <w:trHeight w:val="4760"/>
        </w:trPr>
        <w:tc>
          <w:tcPr>
            <w:tcW w:w="8528" w:type="dxa"/>
            <w:gridSpan w:val="2"/>
          </w:tcPr>
          <w:p w:rsidR="001B70B0" w:rsidRDefault="003A669B">
            <w:pPr>
              <w:spacing w:after="0" w:line="240" w:lineRule="auto"/>
              <w:rPr>
                <w:b/>
                <w:sz w:val="24"/>
                <w:szCs w:val="24"/>
              </w:rPr>
            </w:pPr>
            <w:r>
              <w:rPr>
                <w:b/>
                <w:sz w:val="24"/>
                <w:szCs w:val="24"/>
                <w:rtl/>
              </w:rPr>
              <w:lastRenderedPageBreak/>
              <w:t xml:space="preserve">10- مخرجات المقرر وطرائق التعليم والتعلم والتقييم </w:t>
            </w:r>
          </w:p>
          <w:p w:rsidR="001B70B0" w:rsidRDefault="003A669B">
            <w:pPr>
              <w:numPr>
                <w:ilvl w:val="0"/>
                <w:numId w:val="3"/>
              </w:numPr>
              <w:spacing w:after="0" w:line="240" w:lineRule="auto"/>
              <w:rPr>
                <w:b/>
              </w:rPr>
            </w:pPr>
            <w:r>
              <w:rPr>
                <w:b/>
                <w:sz w:val="24"/>
                <w:szCs w:val="24"/>
                <w:rtl/>
              </w:rPr>
              <w:t xml:space="preserve">الأهداف المعرفية </w:t>
            </w:r>
          </w:p>
          <w:p w:rsidR="001B70B0" w:rsidRDefault="003A669B" w:rsidP="003C0DC5">
            <w:pPr>
              <w:spacing w:after="0" w:line="240" w:lineRule="auto"/>
              <w:ind w:left="720"/>
              <w:rPr>
                <w:b/>
                <w:sz w:val="24"/>
                <w:szCs w:val="24"/>
              </w:rPr>
            </w:pPr>
            <w:r>
              <w:rPr>
                <w:b/>
                <w:sz w:val="24"/>
                <w:szCs w:val="24"/>
                <w:rtl/>
              </w:rPr>
              <w:t xml:space="preserve">أ1- </w:t>
            </w:r>
            <w:r w:rsidR="003C0DC5">
              <w:rPr>
                <w:rFonts w:hint="cs"/>
                <w:b/>
                <w:sz w:val="24"/>
                <w:szCs w:val="24"/>
                <w:rtl/>
              </w:rPr>
              <w:t xml:space="preserve"> تعريف الطلاب مفهوم جغرافية الخدمات وعلاقها الجغرافية بدراسة الخدمات والخدمات </w:t>
            </w:r>
            <w:r w:rsidR="00D91BFE">
              <w:rPr>
                <w:rFonts w:hint="cs"/>
                <w:b/>
                <w:sz w:val="24"/>
                <w:szCs w:val="24"/>
                <w:rtl/>
              </w:rPr>
              <w:t>في المدن وتطور دراسة الخدمات في الدراسة الجغرافية ومصادر البيانات الخاصة بجغرافية الخدمات</w:t>
            </w:r>
            <w:r w:rsidR="003C0DC5">
              <w:rPr>
                <w:rFonts w:hint="cs"/>
                <w:b/>
                <w:sz w:val="24"/>
                <w:szCs w:val="24"/>
                <w:rtl/>
              </w:rPr>
              <w:t>.</w:t>
            </w:r>
          </w:p>
          <w:p w:rsidR="001B70B0" w:rsidRDefault="003A669B" w:rsidP="003C0DC5">
            <w:pPr>
              <w:spacing w:after="0" w:line="240" w:lineRule="auto"/>
              <w:ind w:left="720"/>
              <w:rPr>
                <w:b/>
                <w:sz w:val="24"/>
                <w:szCs w:val="24"/>
              </w:rPr>
            </w:pPr>
            <w:r>
              <w:rPr>
                <w:b/>
                <w:sz w:val="24"/>
                <w:szCs w:val="24"/>
                <w:rtl/>
              </w:rPr>
              <w:t>أ3-</w:t>
            </w:r>
            <w:r w:rsidR="003C0DC5">
              <w:rPr>
                <w:rFonts w:hint="cs"/>
                <w:b/>
                <w:sz w:val="24"/>
                <w:szCs w:val="24"/>
                <w:rtl/>
              </w:rPr>
              <w:t xml:space="preserve"> دراسة الخدمات المجتمعية والخدمات العامة وخدمات البنى التحتية بشكل تفصيلي </w:t>
            </w:r>
          </w:p>
          <w:p w:rsidR="001B70B0" w:rsidRDefault="003A669B">
            <w:pPr>
              <w:spacing w:after="0" w:line="240" w:lineRule="auto"/>
              <w:ind w:left="720"/>
              <w:rPr>
                <w:b/>
                <w:sz w:val="24"/>
                <w:szCs w:val="24"/>
              </w:rPr>
            </w:pPr>
            <w:r>
              <w:rPr>
                <w:b/>
                <w:sz w:val="24"/>
                <w:szCs w:val="24"/>
                <w:rtl/>
              </w:rPr>
              <w:t>أ4-</w:t>
            </w:r>
            <w:r w:rsidR="003C0DC5">
              <w:rPr>
                <w:rFonts w:hint="cs"/>
                <w:b/>
                <w:sz w:val="24"/>
                <w:szCs w:val="24"/>
                <w:rtl/>
              </w:rPr>
              <w:t>معرفة الطلاب بمفهوم المعايير الخدمية والمساحية مع إعطائهم معايير الخدمات الحضرية</w:t>
            </w:r>
          </w:p>
          <w:p w:rsidR="001B70B0" w:rsidRDefault="003A669B">
            <w:pPr>
              <w:spacing w:after="0" w:line="240" w:lineRule="auto"/>
              <w:ind w:left="720"/>
              <w:rPr>
                <w:b/>
                <w:sz w:val="24"/>
                <w:szCs w:val="24"/>
              </w:rPr>
            </w:pPr>
            <w:r>
              <w:rPr>
                <w:b/>
                <w:sz w:val="24"/>
                <w:szCs w:val="24"/>
                <w:rtl/>
              </w:rPr>
              <w:t>أ-5</w:t>
            </w:r>
            <w:r w:rsidR="00D91BFE">
              <w:rPr>
                <w:rFonts w:hint="cs"/>
                <w:b/>
                <w:sz w:val="24"/>
                <w:szCs w:val="24"/>
                <w:rtl/>
              </w:rPr>
              <w:t xml:space="preserve"> الالمام بمفهوم الخدمة وطبيعة الخدمات الحضرية في المدن وتحديد الاطار المكاني للخدمة وتقييم كفاءة الخدمات </w:t>
            </w:r>
          </w:p>
          <w:p w:rsidR="001B70B0" w:rsidRDefault="003A669B">
            <w:pPr>
              <w:numPr>
                <w:ilvl w:val="0"/>
                <w:numId w:val="3"/>
              </w:numPr>
              <w:spacing w:after="0" w:line="240" w:lineRule="auto"/>
              <w:rPr>
                <w:b/>
              </w:rPr>
            </w:pPr>
            <w:r>
              <w:rPr>
                <w:b/>
                <w:sz w:val="24"/>
                <w:szCs w:val="24"/>
                <w:rtl/>
              </w:rPr>
              <w:t>الأهداف المهاراتية الخاصة بالمقرر.</w:t>
            </w:r>
          </w:p>
          <w:p w:rsidR="001B70B0" w:rsidRDefault="003A669B">
            <w:pPr>
              <w:spacing w:after="0" w:line="240" w:lineRule="auto"/>
              <w:rPr>
                <w:b/>
                <w:sz w:val="24"/>
                <w:szCs w:val="24"/>
              </w:rPr>
            </w:pPr>
            <w:r>
              <w:rPr>
                <w:b/>
                <w:sz w:val="24"/>
                <w:szCs w:val="24"/>
                <w:rtl/>
              </w:rPr>
              <w:t xml:space="preserve">     ب1- </w:t>
            </w:r>
            <w:r w:rsidR="00800860">
              <w:rPr>
                <w:rFonts w:hint="cs"/>
                <w:b/>
                <w:sz w:val="24"/>
                <w:szCs w:val="24"/>
                <w:rtl/>
              </w:rPr>
              <w:t xml:space="preserve">الاستعانة بمصادر اخرى </w:t>
            </w:r>
          </w:p>
          <w:p w:rsidR="001B70B0" w:rsidRDefault="003A669B" w:rsidP="00800860">
            <w:pPr>
              <w:spacing w:after="0" w:line="240" w:lineRule="auto"/>
              <w:rPr>
                <w:b/>
                <w:sz w:val="24"/>
                <w:szCs w:val="24"/>
              </w:rPr>
            </w:pPr>
            <w:r>
              <w:rPr>
                <w:b/>
                <w:sz w:val="24"/>
                <w:szCs w:val="24"/>
                <w:rtl/>
              </w:rPr>
              <w:t xml:space="preserve">     ب2- </w:t>
            </w:r>
            <w:r w:rsidR="00800860">
              <w:rPr>
                <w:rFonts w:hint="cs"/>
                <w:b/>
                <w:sz w:val="24"/>
                <w:szCs w:val="24"/>
                <w:rtl/>
              </w:rPr>
              <w:t>تدريبهم على كتابة بحث صغير جدا كل طالب يأخذ خدمة معينة في نفس مناطقم ويكتب عنها  على سبيل المثال خدمة تعليمية يكتب عن مدرسة قريبة من سكناهم ويطبق عليها المعايير نفس الحالة خدمة صحية او ترفيهية او دينية .</w:t>
            </w:r>
          </w:p>
          <w:p w:rsidR="001B70B0" w:rsidRDefault="003A669B">
            <w:pPr>
              <w:spacing w:after="0" w:line="240" w:lineRule="auto"/>
              <w:rPr>
                <w:b/>
                <w:sz w:val="24"/>
                <w:szCs w:val="24"/>
              </w:rPr>
            </w:pPr>
            <w:r>
              <w:rPr>
                <w:b/>
                <w:sz w:val="24"/>
                <w:szCs w:val="24"/>
                <w:rtl/>
              </w:rPr>
              <w:t xml:space="preserve">     ب3- </w:t>
            </w:r>
            <w:r w:rsidR="00800860">
              <w:rPr>
                <w:rFonts w:hint="cs"/>
                <w:b/>
                <w:sz w:val="24"/>
                <w:szCs w:val="24"/>
                <w:rtl/>
              </w:rPr>
              <w:t>تدريب الطلاب على كيفية فهم المادة من خلال إعطائهم أمثلة عن واقع الحال وهم يبدأون بالشرح على ضوء الأمثلة المعطاة من قبلي .</w:t>
            </w:r>
          </w:p>
          <w:p w:rsidR="001B70B0" w:rsidRDefault="003A669B">
            <w:pPr>
              <w:spacing w:after="0" w:line="240" w:lineRule="auto"/>
              <w:rPr>
                <w:b/>
                <w:sz w:val="24"/>
                <w:szCs w:val="24"/>
              </w:rPr>
            </w:pPr>
            <w:r>
              <w:rPr>
                <w:b/>
                <w:sz w:val="24"/>
                <w:szCs w:val="24"/>
                <w:rtl/>
              </w:rPr>
              <w:t xml:space="preserve">     ب4- </w:t>
            </w:r>
            <w:r w:rsidR="00A0206B">
              <w:rPr>
                <w:rFonts w:hint="cs"/>
                <w:b/>
                <w:sz w:val="24"/>
                <w:szCs w:val="24"/>
                <w:rtl/>
              </w:rPr>
              <w:t>تدريبهم على كيفية الشرح والكتابة والحل خلال الامتحان</w:t>
            </w:r>
          </w:p>
        </w:tc>
      </w:tr>
      <w:tr w:rsidR="001B70B0">
        <w:tc>
          <w:tcPr>
            <w:tcW w:w="4060" w:type="dxa"/>
          </w:tcPr>
          <w:p w:rsidR="001B70B0" w:rsidRDefault="003A669B">
            <w:pPr>
              <w:spacing w:after="0" w:line="240" w:lineRule="auto"/>
              <w:rPr>
                <w:b/>
                <w:sz w:val="24"/>
                <w:szCs w:val="24"/>
              </w:rPr>
            </w:pPr>
            <w:r>
              <w:rPr>
                <w:b/>
                <w:sz w:val="24"/>
                <w:szCs w:val="24"/>
                <w:rtl/>
              </w:rPr>
              <w:t xml:space="preserve">طرائق التعليم والتعلم </w:t>
            </w:r>
          </w:p>
        </w:tc>
        <w:tc>
          <w:tcPr>
            <w:tcW w:w="4468" w:type="dxa"/>
          </w:tcPr>
          <w:p w:rsidR="001B70B0" w:rsidRDefault="001B70B0">
            <w:pPr>
              <w:spacing w:after="0" w:line="240" w:lineRule="auto"/>
              <w:rPr>
                <w:b/>
                <w:sz w:val="24"/>
                <w:szCs w:val="24"/>
              </w:rPr>
            </w:pPr>
          </w:p>
        </w:tc>
      </w:tr>
      <w:tr w:rsidR="001B70B0">
        <w:trPr>
          <w:trHeight w:val="1040"/>
        </w:trPr>
        <w:tc>
          <w:tcPr>
            <w:tcW w:w="8528" w:type="dxa"/>
            <w:gridSpan w:val="2"/>
          </w:tcPr>
          <w:p w:rsidR="001B70B0" w:rsidRDefault="00DB5A34">
            <w:pPr>
              <w:spacing w:after="0" w:line="240" w:lineRule="auto"/>
              <w:rPr>
                <w:b/>
                <w:sz w:val="24"/>
                <w:szCs w:val="24"/>
              </w:rPr>
            </w:pPr>
            <w:r>
              <w:rPr>
                <w:rFonts w:hint="cs"/>
                <w:b/>
                <w:sz w:val="24"/>
                <w:szCs w:val="24"/>
                <w:rtl/>
              </w:rPr>
              <w:t xml:space="preserve">استخدام الطريقة المعتادة في طريقة الإلقاء اي يتم شرح المادة من قبلي بشكل واضح ومفصل مع إعطائهم امثلة لفهم المادة </w:t>
            </w:r>
            <w:r w:rsidR="0078699A">
              <w:rPr>
                <w:rFonts w:hint="cs"/>
                <w:b/>
                <w:sz w:val="24"/>
                <w:szCs w:val="24"/>
                <w:rtl/>
              </w:rPr>
              <w:t>وطرح اسئلة على الطلبة لغرض الاجابة عليها لمعرفة مدى فهمهم للمادة مع إعطاء كل طالب مثال عن خدمة ما ويتم شرحها من قبل الطالب .</w:t>
            </w:r>
          </w:p>
        </w:tc>
      </w:tr>
      <w:tr w:rsidR="001B70B0">
        <w:tc>
          <w:tcPr>
            <w:tcW w:w="8528" w:type="dxa"/>
            <w:gridSpan w:val="2"/>
          </w:tcPr>
          <w:p w:rsidR="001B70B0" w:rsidRDefault="003A669B">
            <w:pPr>
              <w:spacing w:after="0" w:line="240" w:lineRule="auto"/>
              <w:rPr>
                <w:b/>
                <w:sz w:val="24"/>
                <w:szCs w:val="24"/>
              </w:rPr>
            </w:pPr>
            <w:r>
              <w:rPr>
                <w:b/>
                <w:sz w:val="24"/>
                <w:szCs w:val="24"/>
                <w:rtl/>
              </w:rPr>
              <w:t xml:space="preserve">طرائق التقييم </w:t>
            </w:r>
          </w:p>
        </w:tc>
      </w:tr>
      <w:tr w:rsidR="001B70B0">
        <w:trPr>
          <w:trHeight w:val="1560"/>
        </w:trPr>
        <w:tc>
          <w:tcPr>
            <w:tcW w:w="8528" w:type="dxa"/>
            <w:gridSpan w:val="2"/>
          </w:tcPr>
          <w:p w:rsidR="001B70B0" w:rsidRDefault="00545383">
            <w:pPr>
              <w:spacing w:after="0" w:line="240" w:lineRule="auto"/>
              <w:rPr>
                <w:b/>
                <w:sz w:val="24"/>
                <w:szCs w:val="24"/>
                <w:rtl/>
              </w:rPr>
            </w:pPr>
            <w:r>
              <w:rPr>
                <w:rFonts w:hint="cs"/>
                <w:b/>
                <w:sz w:val="24"/>
                <w:szCs w:val="24"/>
                <w:rtl/>
              </w:rPr>
              <w:t>يكون التقييم على أساس الحضور للمحاضرة وطرح الاسئلة والاجابة عليها من قبل الطلاب والمشاركة بالشرح والاسئلة والامثلة</w:t>
            </w:r>
          </w:p>
          <w:p w:rsidR="005F2C29" w:rsidRDefault="005F2C29">
            <w:pPr>
              <w:spacing w:after="0" w:line="240" w:lineRule="auto"/>
              <w:rPr>
                <w:b/>
                <w:sz w:val="24"/>
                <w:szCs w:val="24"/>
                <w:rtl/>
              </w:rPr>
            </w:pPr>
            <w:r>
              <w:rPr>
                <w:rFonts w:hint="cs"/>
                <w:b/>
                <w:sz w:val="24"/>
                <w:szCs w:val="24"/>
                <w:rtl/>
              </w:rPr>
              <w:t>اختبارات يومية</w:t>
            </w:r>
          </w:p>
          <w:p w:rsidR="005F2C29" w:rsidRDefault="005F2C29">
            <w:pPr>
              <w:spacing w:after="0" w:line="240" w:lineRule="auto"/>
              <w:rPr>
                <w:b/>
                <w:sz w:val="24"/>
                <w:szCs w:val="24"/>
              </w:rPr>
            </w:pPr>
          </w:p>
        </w:tc>
      </w:tr>
      <w:tr w:rsidR="001B70B0">
        <w:tc>
          <w:tcPr>
            <w:tcW w:w="8528" w:type="dxa"/>
            <w:gridSpan w:val="2"/>
          </w:tcPr>
          <w:p w:rsidR="001B70B0" w:rsidRDefault="003A669B">
            <w:pPr>
              <w:spacing w:after="0" w:line="240" w:lineRule="auto"/>
              <w:rPr>
                <w:b/>
                <w:sz w:val="24"/>
                <w:szCs w:val="24"/>
              </w:rPr>
            </w:pPr>
            <w:r>
              <w:rPr>
                <w:b/>
                <w:sz w:val="24"/>
                <w:szCs w:val="24"/>
                <w:rtl/>
              </w:rPr>
              <w:t xml:space="preserve">ج- الأهداف الوجدانية والقيمية </w:t>
            </w:r>
          </w:p>
          <w:p w:rsidR="001B70B0" w:rsidRDefault="003A669B">
            <w:pPr>
              <w:spacing w:after="0" w:line="240" w:lineRule="auto"/>
              <w:rPr>
                <w:b/>
                <w:sz w:val="24"/>
                <w:szCs w:val="24"/>
              </w:rPr>
            </w:pPr>
            <w:r>
              <w:rPr>
                <w:b/>
                <w:sz w:val="24"/>
                <w:szCs w:val="24"/>
                <w:rtl/>
              </w:rPr>
              <w:t>ج1-</w:t>
            </w:r>
            <w:r w:rsidR="00C6566D">
              <w:rPr>
                <w:rFonts w:hint="cs"/>
                <w:b/>
                <w:sz w:val="24"/>
                <w:szCs w:val="24"/>
                <w:rtl/>
              </w:rPr>
              <w:t xml:space="preserve"> فهم الطالب مفهوم جغرافية الخدمات وتطورها والتعايش معها والمناقشة فيما بينهم حول الخدمات </w:t>
            </w:r>
            <w:r w:rsidR="00C416AA">
              <w:rPr>
                <w:rFonts w:hint="cs"/>
                <w:b/>
                <w:sz w:val="24"/>
                <w:szCs w:val="24"/>
                <w:rtl/>
              </w:rPr>
              <w:t>لمعرفة مشاكلها وتطبيق المايير عليها لغرض وضع حلول لها .</w:t>
            </w:r>
          </w:p>
          <w:p w:rsidR="001B70B0" w:rsidRDefault="003A669B">
            <w:pPr>
              <w:spacing w:after="0" w:line="240" w:lineRule="auto"/>
              <w:rPr>
                <w:b/>
                <w:sz w:val="24"/>
                <w:szCs w:val="24"/>
              </w:rPr>
            </w:pPr>
            <w:r>
              <w:rPr>
                <w:b/>
                <w:sz w:val="24"/>
                <w:szCs w:val="24"/>
                <w:rtl/>
              </w:rPr>
              <w:t>ج2-</w:t>
            </w:r>
            <w:r w:rsidR="00C416AA">
              <w:rPr>
                <w:rFonts w:hint="cs"/>
                <w:b/>
                <w:sz w:val="24"/>
                <w:szCs w:val="24"/>
                <w:rtl/>
              </w:rPr>
              <w:t>فهم الطلاب كيفية كتابة بحث أو كيفية إختيار العنوان فيما يخص الخدمات سواء في مرحلة البكلوريوس او مرحلة الدراسات العليا وتعليمهم كيفية جمع البيانات عنها وتحليلها وتطبيقها على الخرائط مع وضع الحلول لها .</w:t>
            </w:r>
          </w:p>
          <w:p w:rsidR="001B70B0" w:rsidRDefault="003A669B" w:rsidP="005F2C29">
            <w:pPr>
              <w:spacing w:after="0" w:line="240" w:lineRule="auto"/>
              <w:rPr>
                <w:b/>
                <w:sz w:val="24"/>
                <w:szCs w:val="24"/>
              </w:rPr>
            </w:pPr>
            <w:r>
              <w:rPr>
                <w:b/>
                <w:sz w:val="24"/>
                <w:szCs w:val="24"/>
                <w:rtl/>
              </w:rPr>
              <w:t>ج3-</w:t>
            </w:r>
            <w:r w:rsidR="005F2C29">
              <w:rPr>
                <w:rFonts w:hint="cs"/>
                <w:b/>
                <w:sz w:val="24"/>
                <w:szCs w:val="24"/>
                <w:rtl/>
              </w:rPr>
              <w:t>طلب من الطلبة إعداد مجاميع لشرح المادة يتم تكليفهم من قبل استاذ المادة ثم يفتح باب المناقشة</w:t>
            </w:r>
          </w:p>
          <w:p w:rsidR="001B70B0" w:rsidRDefault="003A669B">
            <w:pPr>
              <w:spacing w:after="0" w:line="240" w:lineRule="auto"/>
              <w:rPr>
                <w:b/>
                <w:sz w:val="24"/>
                <w:szCs w:val="24"/>
              </w:rPr>
            </w:pPr>
            <w:r>
              <w:rPr>
                <w:b/>
                <w:sz w:val="24"/>
                <w:szCs w:val="24"/>
                <w:rtl/>
              </w:rPr>
              <w:t>ج4-</w:t>
            </w:r>
            <w:r w:rsidR="005F2C29">
              <w:rPr>
                <w:rFonts w:hint="cs"/>
                <w:b/>
                <w:sz w:val="24"/>
                <w:szCs w:val="24"/>
                <w:rtl/>
              </w:rPr>
              <w:t>تشجيع الطلبة على تناول مواضيع فيها مشاكل اكثر</w:t>
            </w:r>
          </w:p>
        </w:tc>
      </w:tr>
      <w:tr w:rsidR="001B70B0">
        <w:tc>
          <w:tcPr>
            <w:tcW w:w="8528" w:type="dxa"/>
            <w:gridSpan w:val="2"/>
          </w:tcPr>
          <w:p w:rsidR="001B70B0" w:rsidRDefault="003A669B">
            <w:pPr>
              <w:spacing w:after="0" w:line="240" w:lineRule="auto"/>
              <w:rPr>
                <w:b/>
                <w:sz w:val="24"/>
                <w:szCs w:val="24"/>
              </w:rPr>
            </w:pPr>
            <w:r>
              <w:rPr>
                <w:b/>
                <w:sz w:val="24"/>
                <w:szCs w:val="24"/>
                <w:rtl/>
              </w:rPr>
              <w:t xml:space="preserve">طرائق التعليم والتعلم </w:t>
            </w:r>
          </w:p>
        </w:tc>
      </w:tr>
      <w:tr w:rsidR="001B70B0">
        <w:trPr>
          <w:trHeight w:val="1040"/>
        </w:trPr>
        <w:tc>
          <w:tcPr>
            <w:tcW w:w="8528" w:type="dxa"/>
            <w:gridSpan w:val="2"/>
          </w:tcPr>
          <w:p w:rsidR="001B70B0" w:rsidRDefault="001422C8">
            <w:pPr>
              <w:spacing w:after="0" w:line="240" w:lineRule="auto"/>
              <w:rPr>
                <w:b/>
                <w:sz w:val="24"/>
                <w:szCs w:val="24"/>
                <w:rtl/>
              </w:rPr>
            </w:pPr>
            <w:r>
              <w:rPr>
                <w:rFonts w:hint="cs"/>
                <w:b/>
                <w:sz w:val="24"/>
                <w:szCs w:val="24"/>
                <w:rtl/>
              </w:rPr>
              <w:t>طريقة إلقاء المحاضرة</w:t>
            </w:r>
          </w:p>
          <w:p w:rsidR="001422C8" w:rsidRDefault="001422C8" w:rsidP="001422C8">
            <w:pPr>
              <w:spacing w:after="0" w:line="240" w:lineRule="auto"/>
              <w:rPr>
                <w:b/>
                <w:sz w:val="24"/>
                <w:szCs w:val="24"/>
                <w:rtl/>
              </w:rPr>
            </w:pPr>
            <w:r>
              <w:rPr>
                <w:rFonts w:hint="cs"/>
                <w:b/>
                <w:sz w:val="24"/>
                <w:szCs w:val="24"/>
                <w:rtl/>
              </w:rPr>
              <w:t xml:space="preserve">طريقة طرح الاسئلة لغرض مشاركة اكبر عدد من الطلاب </w:t>
            </w:r>
          </w:p>
          <w:p w:rsidR="001422C8" w:rsidRDefault="001422C8" w:rsidP="001422C8">
            <w:pPr>
              <w:spacing w:after="0" w:line="240" w:lineRule="auto"/>
              <w:rPr>
                <w:b/>
                <w:sz w:val="24"/>
                <w:szCs w:val="24"/>
              </w:rPr>
            </w:pPr>
            <w:r>
              <w:rPr>
                <w:rFonts w:hint="cs"/>
                <w:b/>
                <w:sz w:val="24"/>
                <w:szCs w:val="24"/>
                <w:rtl/>
              </w:rPr>
              <w:t xml:space="preserve">طلب من الطلاب اخد خدمة واحدة وشرحها بشكل مختصر لمعرفة مدى استيعابهم للمادة </w:t>
            </w:r>
          </w:p>
        </w:tc>
      </w:tr>
      <w:tr w:rsidR="001B70B0">
        <w:tc>
          <w:tcPr>
            <w:tcW w:w="8528" w:type="dxa"/>
            <w:gridSpan w:val="2"/>
          </w:tcPr>
          <w:p w:rsidR="001B70B0" w:rsidRDefault="003A669B">
            <w:pPr>
              <w:spacing w:after="0" w:line="240" w:lineRule="auto"/>
              <w:rPr>
                <w:b/>
                <w:sz w:val="24"/>
                <w:szCs w:val="24"/>
              </w:rPr>
            </w:pPr>
            <w:r>
              <w:rPr>
                <w:b/>
                <w:sz w:val="24"/>
                <w:szCs w:val="24"/>
                <w:rtl/>
              </w:rPr>
              <w:t xml:space="preserve">طرائق التقييم </w:t>
            </w:r>
          </w:p>
        </w:tc>
      </w:tr>
      <w:tr w:rsidR="001B70B0">
        <w:tc>
          <w:tcPr>
            <w:tcW w:w="8528" w:type="dxa"/>
            <w:gridSpan w:val="2"/>
          </w:tcPr>
          <w:p w:rsidR="001B70B0" w:rsidRDefault="001B70B0">
            <w:pPr>
              <w:spacing w:after="0" w:line="240" w:lineRule="auto"/>
              <w:rPr>
                <w:b/>
                <w:sz w:val="24"/>
                <w:szCs w:val="24"/>
              </w:rPr>
            </w:pPr>
          </w:p>
          <w:p w:rsidR="001B70B0" w:rsidRDefault="00CE3BDE">
            <w:pPr>
              <w:spacing w:after="0" w:line="240" w:lineRule="auto"/>
              <w:rPr>
                <w:b/>
                <w:sz w:val="24"/>
                <w:szCs w:val="24"/>
                <w:rtl/>
              </w:rPr>
            </w:pPr>
            <w:r>
              <w:rPr>
                <w:rFonts w:hint="cs"/>
                <w:b/>
                <w:sz w:val="24"/>
                <w:szCs w:val="24"/>
                <w:rtl/>
              </w:rPr>
              <w:t xml:space="preserve">يكون التقييم على اساس الحضور اثناء المحاضرة والمشاركة بشرح الاسئلة اثناء طرحها  وكتابة بحوث صغيرة جدا عن الخدمات </w:t>
            </w:r>
          </w:p>
          <w:p w:rsidR="005F2C29" w:rsidRDefault="005F2C29">
            <w:pPr>
              <w:spacing w:after="0" w:line="240" w:lineRule="auto"/>
              <w:rPr>
                <w:b/>
                <w:sz w:val="24"/>
                <w:szCs w:val="24"/>
                <w:rtl/>
              </w:rPr>
            </w:pPr>
            <w:r>
              <w:rPr>
                <w:rFonts w:hint="cs"/>
                <w:b/>
                <w:sz w:val="24"/>
                <w:szCs w:val="24"/>
                <w:rtl/>
              </w:rPr>
              <w:t>واجراء امتحانات يومية</w:t>
            </w:r>
          </w:p>
          <w:p w:rsidR="005F2C29" w:rsidRDefault="005F2C29">
            <w:pPr>
              <w:spacing w:after="0" w:line="240" w:lineRule="auto"/>
              <w:rPr>
                <w:b/>
                <w:sz w:val="24"/>
                <w:szCs w:val="24"/>
                <w:rtl/>
              </w:rPr>
            </w:pPr>
            <w:r>
              <w:rPr>
                <w:rFonts w:hint="cs"/>
                <w:b/>
                <w:sz w:val="24"/>
                <w:szCs w:val="24"/>
                <w:rtl/>
              </w:rPr>
              <w:t>إعطاء درجات للحضور</w:t>
            </w:r>
          </w:p>
          <w:p w:rsidR="005F2C29" w:rsidRDefault="005F2C29">
            <w:pPr>
              <w:spacing w:after="0" w:line="240" w:lineRule="auto"/>
              <w:rPr>
                <w:b/>
                <w:sz w:val="24"/>
                <w:szCs w:val="24"/>
                <w:rtl/>
              </w:rPr>
            </w:pPr>
            <w:r>
              <w:rPr>
                <w:rFonts w:hint="cs"/>
                <w:b/>
                <w:sz w:val="24"/>
                <w:szCs w:val="24"/>
                <w:rtl/>
              </w:rPr>
              <w:t>إععطاء الدرجات للواجنات البيتية</w:t>
            </w:r>
          </w:p>
          <w:p w:rsidR="005F2C29" w:rsidRDefault="005F2C29">
            <w:pPr>
              <w:spacing w:after="0" w:line="240" w:lineRule="auto"/>
              <w:rPr>
                <w:b/>
                <w:sz w:val="24"/>
                <w:szCs w:val="24"/>
              </w:rPr>
            </w:pPr>
            <w:r>
              <w:rPr>
                <w:rFonts w:hint="cs"/>
                <w:b/>
                <w:sz w:val="24"/>
                <w:szCs w:val="24"/>
                <w:rtl/>
              </w:rPr>
              <w:t>وضع درجات لمشاركة الطلبة اثناء المحاضرة</w:t>
            </w:r>
          </w:p>
          <w:p w:rsidR="001B70B0" w:rsidRDefault="001B70B0">
            <w:pPr>
              <w:spacing w:after="0" w:line="240" w:lineRule="auto"/>
              <w:rPr>
                <w:b/>
                <w:sz w:val="24"/>
                <w:szCs w:val="24"/>
              </w:rPr>
            </w:pPr>
          </w:p>
          <w:p w:rsidR="001B70B0" w:rsidRDefault="001B70B0">
            <w:pPr>
              <w:spacing w:after="0" w:line="240" w:lineRule="auto"/>
              <w:rPr>
                <w:b/>
                <w:sz w:val="24"/>
                <w:szCs w:val="24"/>
              </w:rPr>
            </w:pPr>
          </w:p>
        </w:tc>
      </w:tr>
      <w:tr w:rsidR="001B70B0">
        <w:trPr>
          <w:trHeight w:val="1040"/>
        </w:trPr>
        <w:tc>
          <w:tcPr>
            <w:tcW w:w="8528" w:type="dxa"/>
            <w:gridSpan w:val="2"/>
          </w:tcPr>
          <w:p w:rsidR="001B70B0" w:rsidRDefault="001B70B0">
            <w:pPr>
              <w:spacing w:after="0" w:line="240" w:lineRule="auto"/>
              <w:rPr>
                <w:b/>
                <w:sz w:val="24"/>
                <w:szCs w:val="24"/>
              </w:rPr>
            </w:pPr>
          </w:p>
          <w:p w:rsidR="001B70B0" w:rsidRDefault="003A669B">
            <w:pPr>
              <w:spacing w:after="0" w:line="240" w:lineRule="auto"/>
              <w:rPr>
                <w:b/>
                <w:sz w:val="24"/>
                <w:szCs w:val="24"/>
              </w:rPr>
            </w:pPr>
            <w:r>
              <w:rPr>
                <w:b/>
                <w:sz w:val="24"/>
                <w:szCs w:val="24"/>
                <w:rtl/>
              </w:rPr>
              <w:t>10-المهارات العامة والتأهيلية المنقولة (المهارات الأخرى المتعلقة بقابلية التوظيف والتطور الشخصي ).</w:t>
            </w:r>
          </w:p>
          <w:p w:rsidR="001B70B0" w:rsidRDefault="003A669B">
            <w:pPr>
              <w:spacing w:after="0" w:line="240" w:lineRule="auto"/>
              <w:rPr>
                <w:b/>
                <w:sz w:val="24"/>
                <w:szCs w:val="24"/>
              </w:rPr>
            </w:pPr>
            <w:r>
              <w:rPr>
                <w:b/>
                <w:sz w:val="24"/>
                <w:szCs w:val="24"/>
                <w:rtl/>
              </w:rPr>
              <w:t>د1-الموهبة</w:t>
            </w:r>
          </w:p>
          <w:p w:rsidR="001B70B0" w:rsidRDefault="003A669B">
            <w:pPr>
              <w:spacing w:after="0" w:line="240" w:lineRule="auto"/>
              <w:rPr>
                <w:b/>
                <w:sz w:val="24"/>
                <w:szCs w:val="24"/>
              </w:rPr>
            </w:pPr>
            <w:r>
              <w:rPr>
                <w:b/>
                <w:sz w:val="24"/>
                <w:szCs w:val="24"/>
                <w:rtl/>
              </w:rPr>
              <w:t>د2-المتابعة</w:t>
            </w:r>
          </w:p>
          <w:p w:rsidR="001B70B0" w:rsidRDefault="003A669B">
            <w:pPr>
              <w:spacing w:after="0" w:line="240" w:lineRule="auto"/>
              <w:rPr>
                <w:b/>
                <w:sz w:val="24"/>
                <w:szCs w:val="24"/>
              </w:rPr>
            </w:pPr>
            <w:r>
              <w:rPr>
                <w:b/>
                <w:sz w:val="24"/>
                <w:szCs w:val="24"/>
                <w:rtl/>
              </w:rPr>
              <w:t>د3-تحديد العمل (المكتبة والدراسة الميدانية )</w:t>
            </w:r>
          </w:p>
          <w:p w:rsidR="001B70B0" w:rsidRDefault="003A669B">
            <w:pPr>
              <w:spacing w:after="0" w:line="240" w:lineRule="auto"/>
              <w:rPr>
                <w:b/>
                <w:sz w:val="24"/>
                <w:szCs w:val="24"/>
              </w:rPr>
            </w:pPr>
            <w:r>
              <w:rPr>
                <w:b/>
                <w:sz w:val="24"/>
                <w:szCs w:val="24"/>
                <w:rtl/>
              </w:rPr>
              <w:t>د4- جمع المعلومات والبيانات للظاهرة الجغرافية وتحديد علاقاتها ببعضها</w:t>
            </w:r>
          </w:p>
        </w:tc>
      </w:tr>
      <w:tr w:rsidR="001B70B0">
        <w:trPr>
          <w:trHeight w:val="1040"/>
        </w:trPr>
        <w:tc>
          <w:tcPr>
            <w:tcW w:w="8528" w:type="dxa"/>
            <w:gridSpan w:val="2"/>
          </w:tcPr>
          <w:p w:rsidR="001B70B0" w:rsidRDefault="003A669B">
            <w:pPr>
              <w:spacing w:after="0" w:line="240" w:lineRule="auto"/>
              <w:rPr>
                <w:b/>
                <w:sz w:val="24"/>
                <w:szCs w:val="24"/>
              </w:rPr>
            </w:pPr>
            <w:r>
              <w:rPr>
                <w:b/>
                <w:sz w:val="24"/>
                <w:szCs w:val="24"/>
                <w:rtl/>
              </w:rPr>
              <w:t xml:space="preserve">11. بنية المقرر </w:t>
            </w:r>
          </w:p>
          <w:p w:rsidR="001B70B0" w:rsidRDefault="001B70B0">
            <w:pPr>
              <w:spacing w:after="0" w:line="240" w:lineRule="auto"/>
              <w:rPr>
                <w:b/>
                <w:sz w:val="24"/>
                <w:szCs w:val="24"/>
              </w:rPr>
            </w:pPr>
          </w:p>
          <w:tbl>
            <w:tblPr>
              <w:tblStyle w:val="a7"/>
              <w:bidiVisual/>
              <w:tblW w:w="8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1255"/>
              <w:gridCol w:w="2578"/>
              <w:gridCol w:w="1058"/>
              <w:gridCol w:w="1178"/>
              <w:gridCol w:w="1087"/>
            </w:tblGrid>
            <w:tr w:rsidR="001B70B0">
              <w:trPr>
                <w:trHeight w:val="620"/>
              </w:trPr>
              <w:tc>
                <w:tcPr>
                  <w:tcW w:w="1382"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الأسبوع </w:t>
                  </w:r>
                </w:p>
              </w:tc>
              <w:tc>
                <w:tcPr>
                  <w:tcW w:w="1255"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الساعات </w:t>
                  </w:r>
                </w:p>
              </w:tc>
              <w:tc>
                <w:tcPr>
                  <w:tcW w:w="2578"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مخرجات التعلم المطلوبة </w:t>
                  </w:r>
                </w:p>
              </w:tc>
              <w:tc>
                <w:tcPr>
                  <w:tcW w:w="1058"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اسم الوحدة أو الموضوع </w:t>
                  </w:r>
                </w:p>
              </w:tc>
              <w:tc>
                <w:tcPr>
                  <w:tcW w:w="1178"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طريقة التعليم </w:t>
                  </w:r>
                </w:p>
              </w:tc>
              <w:tc>
                <w:tcPr>
                  <w:tcW w:w="1087" w:type="dxa"/>
                  <w:tcBorders>
                    <w:top w:val="single" w:sz="4" w:space="0" w:color="000000"/>
                    <w:left w:val="single" w:sz="4" w:space="0" w:color="000000"/>
                    <w:bottom w:val="single" w:sz="4" w:space="0" w:color="000000"/>
                    <w:right w:val="single" w:sz="4" w:space="0" w:color="000000"/>
                  </w:tcBorders>
                </w:tcPr>
                <w:p w:rsidR="001B70B0" w:rsidRDefault="003A669B">
                  <w:pPr>
                    <w:spacing w:after="0" w:line="240" w:lineRule="auto"/>
                    <w:rPr>
                      <w:b/>
                      <w:sz w:val="24"/>
                      <w:szCs w:val="24"/>
                    </w:rPr>
                  </w:pPr>
                  <w:r>
                    <w:rPr>
                      <w:b/>
                      <w:sz w:val="24"/>
                      <w:szCs w:val="24"/>
                      <w:rtl/>
                    </w:rPr>
                    <w:t xml:space="preserve">طريقة التقييم </w:t>
                  </w:r>
                </w:p>
              </w:tc>
            </w:tr>
            <w:tr w:rsidR="00427A97">
              <w:trPr>
                <w:trHeight w:val="160"/>
              </w:trPr>
              <w:tc>
                <w:tcPr>
                  <w:tcW w:w="1382" w:type="dxa"/>
                  <w:tcBorders>
                    <w:top w:val="single" w:sz="4" w:space="0" w:color="000000"/>
                    <w:left w:val="single" w:sz="4" w:space="0" w:color="000000"/>
                    <w:bottom w:val="single" w:sz="4" w:space="0" w:color="000000"/>
                    <w:right w:val="single" w:sz="4" w:space="0" w:color="000000"/>
                  </w:tcBorders>
                </w:tcPr>
                <w:p w:rsidR="00427A97" w:rsidRDefault="00427A97" w:rsidP="00427A97">
                  <w:pPr>
                    <w:spacing w:after="0" w:line="240" w:lineRule="auto"/>
                    <w:rPr>
                      <w:b/>
                      <w:sz w:val="24"/>
                      <w:szCs w:val="24"/>
                    </w:rPr>
                  </w:pPr>
                  <w:r>
                    <w:rPr>
                      <w:rFonts w:hint="cs"/>
                      <w:b/>
                      <w:sz w:val="24"/>
                      <w:szCs w:val="24"/>
                      <w:rtl/>
                    </w:rPr>
                    <w:t xml:space="preserve">الاسبوع الاول </w:t>
                  </w:r>
                </w:p>
              </w:tc>
              <w:tc>
                <w:tcPr>
                  <w:tcW w:w="1255" w:type="dxa"/>
                  <w:tcBorders>
                    <w:top w:val="single" w:sz="4" w:space="0" w:color="000000"/>
                    <w:left w:val="single" w:sz="4" w:space="0" w:color="000000"/>
                    <w:bottom w:val="single" w:sz="4" w:space="0" w:color="000000"/>
                    <w:right w:val="single" w:sz="4" w:space="0" w:color="000000"/>
                  </w:tcBorders>
                </w:tcPr>
                <w:p w:rsidR="00427A97" w:rsidRDefault="00427A97" w:rsidP="00427A97">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427A97" w:rsidRDefault="00427A97" w:rsidP="00427A97">
                  <w:pPr>
                    <w:spacing w:after="0" w:line="240" w:lineRule="auto"/>
                    <w:rPr>
                      <w:b/>
                      <w:sz w:val="24"/>
                      <w:szCs w:val="24"/>
                    </w:rPr>
                  </w:pPr>
                  <w:r>
                    <w:rPr>
                      <w:rFonts w:hint="cs"/>
                      <w:b/>
                      <w:sz w:val="24"/>
                      <w:szCs w:val="24"/>
                      <w:rtl/>
                    </w:rPr>
                    <w:t>فهم واستيعاب مفهوم جغرافية الخدمات وتطورها</w:t>
                  </w:r>
                </w:p>
              </w:tc>
              <w:tc>
                <w:tcPr>
                  <w:tcW w:w="1058" w:type="dxa"/>
                  <w:tcBorders>
                    <w:top w:val="single" w:sz="4" w:space="0" w:color="000000"/>
                    <w:left w:val="single" w:sz="4" w:space="0" w:color="000000"/>
                    <w:bottom w:val="single" w:sz="4" w:space="0" w:color="000000"/>
                    <w:right w:val="single" w:sz="4" w:space="0" w:color="000000"/>
                  </w:tcBorders>
                </w:tcPr>
                <w:p w:rsidR="00427A97" w:rsidRDefault="00427A97" w:rsidP="00427A97">
                  <w:pPr>
                    <w:spacing w:after="0" w:line="240" w:lineRule="auto"/>
                    <w:rPr>
                      <w:b/>
                      <w:sz w:val="24"/>
                      <w:szCs w:val="24"/>
                    </w:rPr>
                  </w:pPr>
                  <w:r>
                    <w:rPr>
                      <w:rFonts w:hint="cs"/>
                      <w:b/>
                      <w:sz w:val="24"/>
                      <w:szCs w:val="24"/>
                      <w:rtl/>
                    </w:rPr>
                    <w:t>مفهوم جغرافية الخدمات وتطورها</w:t>
                  </w:r>
                </w:p>
              </w:tc>
              <w:tc>
                <w:tcPr>
                  <w:tcW w:w="1178" w:type="dxa"/>
                  <w:tcBorders>
                    <w:top w:val="single" w:sz="4" w:space="0" w:color="000000"/>
                    <w:left w:val="single" w:sz="4" w:space="0" w:color="000000"/>
                    <w:bottom w:val="single" w:sz="4" w:space="0" w:color="000000"/>
                    <w:right w:val="single" w:sz="4" w:space="0" w:color="000000"/>
                  </w:tcBorders>
                </w:tcPr>
                <w:p w:rsidR="00427A97" w:rsidRDefault="00427A97" w:rsidP="00427A97">
                  <w:pPr>
                    <w:spacing w:after="0" w:line="240" w:lineRule="auto"/>
                    <w:rPr>
                      <w:b/>
                      <w:sz w:val="24"/>
                      <w:szCs w:val="24"/>
                    </w:rPr>
                  </w:pPr>
                  <w:r>
                    <w:rPr>
                      <w:rFonts w:hint="cs"/>
                      <w:b/>
                      <w:sz w:val="24"/>
                      <w:szCs w:val="24"/>
                      <w:rtl/>
                    </w:rPr>
                    <w:t>الالقاء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427A97" w:rsidRDefault="007E15F2" w:rsidP="00427A97">
                  <w:pPr>
                    <w:spacing w:after="0" w:line="240" w:lineRule="auto"/>
                    <w:rPr>
                      <w:b/>
                      <w:sz w:val="24"/>
                      <w:szCs w:val="24"/>
                    </w:rPr>
                  </w:pPr>
                  <w:r>
                    <w:rPr>
                      <w:rFonts w:hint="cs"/>
                      <w:b/>
                      <w:sz w:val="24"/>
                      <w:szCs w:val="24"/>
                      <w:rtl/>
                    </w:rPr>
                    <w:t>حضور الطلبة والمشاركة اثناء الشرح والاجابة على الاسئلة</w:t>
                  </w:r>
                </w:p>
              </w:tc>
            </w:tr>
            <w:tr w:rsidR="00427A97">
              <w:trPr>
                <w:trHeight w:val="160"/>
              </w:trPr>
              <w:tc>
                <w:tcPr>
                  <w:tcW w:w="1382" w:type="dxa"/>
                  <w:tcBorders>
                    <w:top w:val="single" w:sz="4" w:space="0" w:color="000000"/>
                    <w:left w:val="single" w:sz="4" w:space="0" w:color="000000"/>
                    <w:bottom w:val="single" w:sz="4" w:space="0" w:color="000000"/>
                    <w:right w:val="single" w:sz="4" w:space="0" w:color="000000"/>
                  </w:tcBorders>
                </w:tcPr>
                <w:p w:rsidR="00427A97" w:rsidRPr="00F93F56" w:rsidRDefault="00F93F56" w:rsidP="00427A97">
                  <w:pPr>
                    <w:spacing w:after="0" w:line="240" w:lineRule="auto"/>
                    <w:rPr>
                      <w:b/>
                      <w:sz w:val="24"/>
                      <w:szCs w:val="24"/>
                    </w:rPr>
                  </w:pPr>
                  <w:r>
                    <w:rPr>
                      <w:rFonts w:hint="cs"/>
                      <w:b/>
                      <w:sz w:val="24"/>
                      <w:szCs w:val="24"/>
                      <w:rtl/>
                    </w:rPr>
                    <w:t>الاسبوع الثاني</w:t>
                  </w:r>
                </w:p>
              </w:tc>
              <w:tc>
                <w:tcPr>
                  <w:tcW w:w="1255" w:type="dxa"/>
                  <w:tcBorders>
                    <w:top w:val="single" w:sz="4" w:space="0" w:color="000000"/>
                    <w:left w:val="single" w:sz="4" w:space="0" w:color="000000"/>
                    <w:bottom w:val="single" w:sz="4" w:space="0" w:color="000000"/>
                    <w:right w:val="single" w:sz="4" w:space="0" w:color="000000"/>
                  </w:tcBorders>
                </w:tcPr>
                <w:p w:rsidR="00427A97" w:rsidRDefault="00E1124D" w:rsidP="00427A97">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427A97" w:rsidRDefault="00672D52" w:rsidP="00427A97">
                  <w:pPr>
                    <w:spacing w:after="0" w:line="240" w:lineRule="auto"/>
                    <w:rPr>
                      <w:b/>
                      <w:sz w:val="24"/>
                      <w:szCs w:val="24"/>
                    </w:rPr>
                  </w:pPr>
                  <w:r>
                    <w:rPr>
                      <w:rFonts w:hint="cs"/>
                      <w:b/>
                      <w:sz w:val="24"/>
                      <w:szCs w:val="24"/>
                      <w:rtl/>
                    </w:rPr>
                    <w:t>فهم علاقة الجغرافية بدراسة الخدمات</w:t>
                  </w:r>
                </w:p>
              </w:tc>
              <w:tc>
                <w:tcPr>
                  <w:tcW w:w="1058" w:type="dxa"/>
                  <w:tcBorders>
                    <w:top w:val="single" w:sz="4" w:space="0" w:color="000000"/>
                    <w:left w:val="single" w:sz="4" w:space="0" w:color="000000"/>
                    <w:bottom w:val="single" w:sz="4" w:space="0" w:color="000000"/>
                    <w:right w:val="single" w:sz="4" w:space="0" w:color="000000"/>
                  </w:tcBorders>
                </w:tcPr>
                <w:p w:rsidR="00427A97" w:rsidRDefault="00E1124D" w:rsidP="00427A97">
                  <w:pPr>
                    <w:spacing w:after="0" w:line="240" w:lineRule="auto"/>
                    <w:rPr>
                      <w:b/>
                      <w:sz w:val="24"/>
                      <w:szCs w:val="24"/>
                    </w:rPr>
                  </w:pPr>
                  <w:r>
                    <w:rPr>
                      <w:rFonts w:hint="cs"/>
                      <w:b/>
                      <w:sz w:val="24"/>
                      <w:szCs w:val="24"/>
                      <w:rtl/>
                    </w:rPr>
                    <w:t>علاقة الجغرافية بدراسة الخدمات</w:t>
                  </w:r>
                </w:p>
              </w:tc>
              <w:tc>
                <w:tcPr>
                  <w:tcW w:w="1178" w:type="dxa"/>
                  <w:tcBorders>
                    <w:top w:val="single" w:sz="4" w:space="0" w:color="000000"/>
                    <w:left w:val="single" w:sz="4" w:space="0" w:color="000000"/>
                    <w:bottom w:val="single" w:sz="4" w:space="0" w:color="000000"/>
                    <w:right w:val="single" w:sz="4" w:space="0" w:color="000000"/>
                  </w:tcBorders>
                </w:tcPr>
                <w:p w:rsidR="00427A97" w:rsidRDefault="00A930BC" w:rsidP="00427A97">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427A97" w:rsidRDefault="007E15F2" w:rsidP="00427A97">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22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الثالث</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فهم الخدمات الحضرية في المدن</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الخدمات والحياة الحضرية في المدن</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22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الرابع</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معرفة الطلبة مصادر البيانات المتعلقة بالخدمات ( الجهاز المركزي للاحصاء ، أمانة بغداد ، وزارة الصحة ، وزارة التربية ، وزارة الثقافة، الاتصالات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مصادر البيانات الخاصة بجغرافية الخدمات</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24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الخامس</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معرفة الطلبة مفهوم الخدمة ومعرفة طبيعة الخدمات</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مفهوم الخدمة وطبيعة الخدمات الحضرية في المدن</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28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السادس</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يححد للطلبة الاطار المكاني للخدمة وكيفية تقييم كفاءتها</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تحديد الاطار المكاني للخدمة وتقييم كفائتها</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lastRenderedPageBreak/>
                    <w:t>الاسبوع السابع</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حفظ مفهوم المركز الخدمي وتحديده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مفهوم المركز الخدمي وطرق تحديده وهرمية مراكز الخدمات</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الثامن</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تصنف مراكز الخدمات الى رئيسية وثانوية وفي الضواحي</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 xml:space="preserve">تصنيف مراكز الخدمات </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التاسع</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هنا شرح خدمات النقل والخدمات الاجتماعية</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الخدمات العامة</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العاشر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شرح التعليم الابتدائي والمتوسطة والثانوي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خدمات التعليم</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الاسبوع الحادي عشر </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كل مايتعلق بالخدمات الصحية من مستشفيات حكومية ومستوصف ومراكز صحية مع الاخذ بالمعايير</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خدمات الصحة</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الثاني عشر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السياحة والترفيه والترويح</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خدمات الترويح</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الاسبوع الثالث عشر </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شرح كل شئ يتعلق بالخدمات الدينية من مساجد وجوامع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الخدمات الدينية</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الرابع عشر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كافة الخدمات الادارية</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الخدمات الادارية</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bookmarkStart w:id="1" w:name="_gjdgxs" w:colFirst="0" w:colLast="0"/>
                  <w:bookmarkEnd w:id="1"/>
                  <w:r>
                    <w:rPr>
                      <w:rFonts w:hint="cs"/>
                      <w:b/>
                      <w:sz w:val="24"/>
                      <w:szCs w:val="24"/>
                      <w:rtl/>
                    </w:rPr>
                    <w:t>الاسبوع الخامس عشر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شرح شبكات الصرف الصحي وشبكات الماء الصالح للشرب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الصرف الصحي وخدمات الماء الصالح للشرب</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الاسبوع </w:t>
                  </w:r>
                  <w:r>
                    <w:rPr>
                      <w:rFonts w:hint="cs"/>
                      <w:b/>
                      <w:sz w:val="24"/>
                      <w:szCs w:val="24"/>
                      <w:rtl/>
                    </w:rPr>
                    <w:lastRenderedPageBreak/>
                    <w:t>السادس عشر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lastRenderedPageBreak/>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خدمات الوقود والطاقة</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 xml:space="preserve">خدمات </w:t>
                  </w:r>
                  <w:r>
                    <w:rPr>
                      <w:rFonts w:ascii="Arial" w:eastAsia="Arial" w:hAnsi="Arial" w:hint="cs"/>
                      <w:b/>
                      <w:rtl/>
                    </w:rPr>
                    <w:lastRenderedPageBreak/>
                    <w:t>الطاقة والوقود</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lastRenderedPageBreak/>
                    <w:t xml:space="preserve">إلقاء </w:t>
                  </w:r>
                  <w:r>
                    <w:rPr>
                      <w:rFonts w:hint="cs"/>
                      <w:b/>
                      <w:sz w:val="24"/>
                      <w:szCs w:val="24"/>
                      <w:rtl/>
                    </w:rPr>
                    <w:lastRenderedPageBreak/>
                    <w:t>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lastRenderedPageBreak/>
                    <w:t xml:space="preserve">حضور </w:t>
                  </w:r>
                  <w:r>
                    <w:rPr>
                      <w:rFonts w:hint="cs"/>
                      <w:b/>
                      <w:sz w:val="24"/>
                      <w:szCs w:val="24"/>
                      <w:rtl/>
                    </w:rPr>
                    <w:lastRenderedPageBreak/>
                    <w:t>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lastRenderedPageBreak/>
                    <w:t xml:space="preserve">الاسبوع السابع عشر </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خدمات البريد والاتصالات</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خدمات البريد والاتصالات</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 xml:space="preserve">الاسبوع الثامن عشر </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كل المعايير ( للتعليمية ، الصحية ، الادارية ، الترفيهية ، الدينية ،النقل )</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معايير الخدمات الحضرية</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التاسع عشر</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شرح عن المخططات الاساسية التي اجريت لجميع محافظات العراق مع إعطاء فكرة عن المخطط ودوره في تخطيط الخدمات</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 xml:space="preserve">دور المخططات الاساسية </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الاسبوع العشرين</w:t>
                  </w: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tl/>
                      <w:lang w:bidi="ar-IQ"/>
                    </w:rPr>
                  </w:pPr>
                  <w:r>
                    <w:rPr>
                      <w:rFonts w:hint="cs"/>
                      <w:b/>
                      <w:sz w:val="24"/>
                      <w:szCs w:val="24"/>
                      <w:rtl/>
                    </w:rPr>
                    <w:t xml:space="preserve">يتم شرح كيفية تحليل المرئيات الفضائية للخدمات وتوظيف خدمات </w:t>
                  </w:r>
                  <w:r>
                    <w:rPr>
                      <w:b/>
                      <w:sz w:val="24"/>
                      <w:szCs w:val="24"/>
                    </w:rPr>
                    <w:t>GIS</w:t>
                  </w:r>
                  <w:r>
                    <w:rPr>
                      <w:rFonts w:hint="cs"/>
                      <w:b/>
                      <w:sz w:val="24"/>
                      <w:szCs w:val="24"/>
                      <w:rtl/>
                      <w:lang w:bidi="ar-IQ"/>
                    </w:rPr>
                    <w:t xml:space="preserve"> في دراسة الخدمات مع رسم الخرائط الخدمية والالكترونية وتحليلها</w:t>
                  </w: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r>
                    <w:rPr>
                      <w:rFonts w:ascii="Arial" w:eastAsia="Arial" w:hAnsi="Arial" w:hint="cs"/>
                      <w:b/>
                      <w:rtl/>
                    </w:rPr>
                    <w:t>توظيف التقانة الحديثة في بحث الخدمات</w:t>
                  </w: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إلقاء المحاضرة وطرح الاسئلة</w:t>
                  </w: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r>
                    <w:rPr>
                      <w:rFonts w:hint="cs"/>
                      <w:b/>
                      <w:sz w:val="24"/>
                      <w:szCs w:val="24"/>
                      <w:rtl/>
                    </w:rPr>
                    <w:t>حضور الطلبة والمشاركة بالمحاضرة والاجابات</w:t>
                  </w: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r w:rsidR="007E15F2">
              <w:trPr>
                <w:trHeight w:val="360"/>
              </w:trPr>
              <w:tc>
                <w:tcPr>
                  <w:tcW w:w="1382"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rFonts w:ascii="Arial" w:eastAsia="Arial" w:hAnsi="Arial"/>
                      <w:b/>
                    </w:rPr>
                  </w:pPr>
                </w:p>
              </w:tc>
              <w:tc>
                <w:tcPr>
                  <w:tcW w:w="1178"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7E15F2" w:rsidRDefault="007E15F2" w:rsidP="007E15F2">
                  <w:pPr>
                    <w:spacing w:after="0" w:line="240" w:lineRule="auto"/>
                    <w:rPr>
                      <w:b/>
                      <w:sz w:val="24"/>
                      <w:szCs w:val="24"/>
                    </w:rPr>
                  </w:pPr>
                </w:p>
              </w:tc>
            </w:tr>
          </w:tbl>
          <w:p w:rsidR="001B70B0" w:rsidRDefault="001B70B0">
            <w:pPr>
              <w:spacing w:after="0" w:line="240" w:lineRule="auto"/>
              <w:rPr>
                <w:b/>
                <w:sz w:val="24"/>
                <w:szCs w:val="24"/>
              </w:rPr>
            </w:pPr>
          </w:p>
          <w:p w:rsidR="001B70B0" w:rsidRDefault="001B70B0">
            <w:pPr>
              <w:spacing w:after="0" w:line="240" w:lineRule="auto"/>
              <w:rPr>
                <w:b/>
                <w:sz w:val="24"/>
                <w:szCs w:val="24"/>
              </w:rPr>
            </w:pPr>
          </w:p>
          <w:p w:rsidR="001B70B0" w:rsidRDefault="001B70B0">
            <w:pPr>
              <w:spacing w:after="0" w:line="240" w:lineRule="auto"/>
              <w:rPr>
                <w:b/>
                <w:sz w:val="24"/>
                <w:szCs w:val="24"/>
              </w:rPr>
            </w:pPr>
          </w:p>
          <w:p w:rsidR="001B70B0" w:rsidRDefault="001B70B0">
            <w:pPr>
              <w:spacing w:after="0" w:line="240" w:lineRule="auto"/>
              <w:jc w:val="center"/>
              <w:rPr>
                <w:b/>
                <w:sz w:val="24"/>
                <w:szCs w:val="24"/>
              </w:rPr>
            </w:pPr>
          </w:p>
        </w:tc>
      </w:tr>
    </w:tbl>
    <w:p w:rsidR="001B70B0" w:rsidRDefault="001B70B0">
      <w:pPr>
        <w:rPr>
          <w:b/>
          <w:sz w:val="24"/>
          <w:szCs w:val="24"/>
        </w:rPr>
      </w:pPr>
    </w:p>
    <w:p w:rsidR="001B70B0" w:rsidRDefault="001B70B0">
      <w:pPr>
        <w:rPr>
          <w:b/>
          <w:sz w:val="24"/>
          <w:szCs w:val="24"/>
        </w:rPr>
      </w:pPr>
    </w:p>
    <w:tbl>
      <w:tblPr>
        <w:tblStyle w:val="a8"/>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1B70B0">
        <w:tc>
          <w:tcPr>
            <w:tcW w:w="8528" w:type="dxa"/>
            <w:gridSpan w:val="2"/>
          </w:tcPr>
          <w:p w:rsidR="001B70B0" w:rsidRDefault="003A669B">
            <w:pPr>
              <w:spacing w:after="0" w:line="240" w:lineRule="auto"/>
              <w:rPr>
                <w:b/>
                <w:sz w:val="24"/>
                <w:szCs w:val="24"/>
              </w:rPr>
            </w:pPr>
            <w:r>
              <w:rPr>
                <w:b/>
                <w:sz w:val="24"/>
                <w:szCs w:val="24"/>
                <w:rtl/>
              </w:rPr>
              <w:t xml:space="preserve">12- البنية التحتية </w:t>
            </w:r>
          </w:p>
          <w:p w:rsidR="001B70B0" w:rsidRDefault="001B70B0">
            <w:pPr>
              <w:spacing w:after="0" w:line="240" w:lineRule="auto"/>
              <w:rPr>
                <w:b/>
                <w:sz w:val="24"/>
                <w:szCs w:val="24"/>
              </w:rPr>
            </w:pPr>
          </w:p>
        </w:tc>
      </w:tr>
      <w:tr w:rsidR="001B70B0">
        <w:tc>
          <w:tcPr>
            <w:tcW w:w="3300" w:type="dxa"/>
          </w:tcPr>
          <w:p w:rsidR="001B70B0" w:rsidRDefault="003A669B">
            <w:pPr>
              <w:numPr>
                <w:ilvl w:val="0"/>
                <w:numId w:val="4"/>
              </w:numPr>
              <w:spacing w:after="0" w:line="240" w:lineRule="auto"/>
              <w:rPr>
                <w:b/>
                <w:sz w:val="24"/>
                <w:szCs w:val="24"/>
              </w:rPr>
            </w:pPr>
            <w:r>
              <w:rPr>
                <w:b/>
                <w:sz w:val="24"/>
                <w:szCs w:val="24"/>
                <w:rtl/>
              </w:rPr>
              <w:t xml:space="preserve">الكتب المقررة المطلوبة </w:t>
            </w:r>
          </w:p>
          <w:p w:rsidR="001B70B0" w:rsidRDefault="001B70B0">
            <w:pPr>
              <w:spacing w:after="0" w:line="240" w:lineRule="auto"/>
              <w:rPr>
                <w:b/>
                <w:sz w:val="24"/>
                <w:szCs w:val="24"/>
              </w:rPr>
            </w:pPr>
          </w:p>
        </w:tc>
        <w:tc>
          <w:tcPr>
            <w:tcW w:w="5228" w:type="dxa"/>
          </w:tcPr>
          <w:p w:rsidR="001B70B0" w:rsidRDefault="00922A97">
            <w:pPr>
              <w:spacing w:after="0" w:line="240" w:lineRule="auto"/>
              <w:rPr>
                <w:b/>
                <w:sz w:val="24"/>
                <w:szCs w:val="24"/>
              </w:rPr>
            </w:pPr>
            <w:r>
              <w:rPr>
                <w:rFonts w:hint="cs"/>
                <w:b/>
                <w:sz w:val="24"/>
                <w:szCs w:val="24"/>
                <w:rtl/>
              </w:rPr>
              <w:t>جغرافية الخدمات</w:t>
            </w:r>
          </w:p>
        </w:tc>
      </w:tr>
      <w:tr w:rsidR="001B70B0">
        <w:tc>
          <w:tcPr>
            <w:tcW w:w="3300" w:type="dxa"/>
          </w:tcPr>
          <w:p w:rsidR="001B70B0" w:rsidRDefault="003A669B">
            <w:pPr>
              <w:numPr>
                <w:ilvl w:val="0"/>
                <w:numId w:val="4"/>
              </w:numPr>
              <w:spacing w:after="0" w:line="240" w:lineRule="auto"/>
              <w:rPr>
                <w:b/>
                <w:sz w:val="24"/>
                <w:szCs w:val="24"/>
              </w:rPr>
            </w:pPr>
            <w:r>
              <w:rPr>
                <w:b/>
                <w:sz w:val="24"/>
                <w:szCs w:val="24"/>
                <w:rtl/>
              </w:rPr>
              <w:lastRenderedPageBreak/>
              <w:t>المراجع الرئيسية (المصادر)</w:t>
            </w:r>
          </w:p>
          <w:p w:rsidR="001B70B0" w:rsidRDefault="001B70B0">
            <w:pPr>
              <w:spacing w:after="0" w:line="240" w:lineRule="auto"/>
              <w:rPr>
                <w:b/>
                <w:sz w:val="24"/>
                <w:szCs w:val="24"/>
              </w:rPr>
            </w:pPr>
          </w:p>
        </w:tc>
        <w:tc>
          <w:tcPr>
            <w:tcW w:w="5228" w:type="dxa"/>
          </w:tcPr>
          <w:p w:rsidR="001B70B0" w:rsidRDefault="00922A97">
            <w:pPr>
              <w:spacing w:after="0" w:line="240" w:lineRule="auto"/>
              <w:rPr>
                <w:b/>
                <w:sz w:val="24"/>
                <w:szCs w:val="24"/>
                <w:rtl/>
              </w:rPr>
            </w:pPr>
            <w:r>
              <w:rPr>
                <w:rFonts w:hint="cs"/>
                <w:b/>
                <w:sz w:val="24"/>
                <w:szCs w:val="24"/>
                <w:rtl/>
              </w:rPr>
              <w:t>جغرافية الخدمات / دكتور بشير</w:t>
            </w:r>
          </w:p>
          <w:p w:rsidR="00922A97" w:rsidRDefault="00922A97">
            <w:pPr>
              <w:spacing w:after="0" w:line="240" w:lineRule="auto"/>
              <w:rPr>
                <w:b/>
                <w:sz w:val="24"/>
                <w:szCs w:val="24"/>
                <w:rtl/>
              </w:rPr>
            </w:pPr>
            <w:r>
              <w:rPr>
                <w:rFonts w:hint="cs"/>
                <w:b/>
                <w:sz w:val="24"/>
                <w:szCs w:val="24"/>
                <w:rtl/>
              </w:rPr>
              <w:t>جغرافية الخدمات / دكتور فؤاد بن غضبان</w:t>
            </w:r>
          </w:p>
          <w:p w:rsidR="00922A97" w:rsidRDefault="00922A97">
            <w:pPr>
              <w:spacing w:after="0" w:line="240" w:lineRule="auto"/>
              <w:rPr>
                <w:b/>
                <w:sz w:val="24"/>
                <w:szCs w:val="24"/>
              </w:rPr>
            </w:pPr>
            <w:r>
              <w:rPr>
                <w:rFonts w:hint="cs"/>
                <w:b/>
                <w:sz w:val="24"/>
                <w:szCs w:val="24"/>
                <w:rtl/>
              </w:rPr>
              <w:t>جغرافية الخدمات/ دكتورخالد محمد بن عمور</w:t>
            </w:r>
          </w:p>
        </w:tc>
      </w:tr>
      <w:tr w:rsidR="001B70B0">
        <w:tc>
          <w:tcPr>
            <w:tcW w:w="3300" w:type="dxa"/>
          </w:tcPr>
          <w:p w:rsidR="001B70B0" w:rsidRDefault="003A669B">
            <w:pPr>
              <w:numPr>
                <w:ilvl w:val="0"/>
                <w:numId w:val="1"/>
              </w:numPr>
              <w:spacing w:after="0" w:line="240" w:lineRule="auto"/>
              <w:rPr>
                <w:b/>
              </w:rPr>
            </w:pPr>
            <w:r>
              <w:rPr>
                <w:b/>
                <w:sz w:val="24"/>
                <w:szCs w:val="24"/>
                <w:rtl/>
              </w:rPr>
              <w:t>الكتب والمراجع التي يوصي بها ( المجلات العلمية , التقارير , ...)</w:t>
            </w:r>
          </w:p>
          <w:p w:rsidR="001B70B0" w:rsidRDefault="001B70B0">
            <w:pPr>
              <w:spacing w:after="0" w:line="240" w:lineRule="auto"/>
              <w:rPr>
                <w:b/>
                <w:sz w:val="24"/>
                <w:szCs w:val="24"/>
              </w:rPr>
            </w:pPr>
          </w:p>
          <w:p w:rsidR="001B70B0" w:rsidRDefault="001B70B0">
            <w:pPr>
              <w:spacing w:after="0" w:line="240" w:lineRule="auto"/>
              <w:rPr>
                <w:b/>
                <w:sz w:val="24"/>
                <w:szCs w:val="24"/>
              </w:rPr>
            </w:pPr>
          </w:p>
        </w:tc>
        <w:tc>
          <w:tcPr>
            <w:tcW w:w="5228" w:type="dxa"/>
          </w:tcPr>
          <w:p w:rsidR="00922A97" w:rsidRDefault="00922A97" w:rsidP="00922A97">
            <w:pPr>
              <w:spacing w:after="0" w:line="240" w:lineRule="auto"/>
              <w:rPr>
                <w:b/>
                <w:sz w:val="24"/>
                <w:szCs w:val="24"/>
                <w:rtl/>
              </w:rPr>
            </w:pPr>
            <w:r>
              <w:rPr>
                <w:rFonts w:hint="cs"/>
                <w:b/>
                <w:sz w:val="24"/>
                <w:szCs w:val="24"/>
                <w:rtl/>
              </w:rPr>
              <w:t>جغرافية الخدمات / دكتور بشير</w:t>
            </w:r>
          </w:p>
          <w:p w:rsidR="00922A97" w:rsidRDefault="00922A97" w:rsidP="00922A97">
            <w:pPr>
              <w:spacing w:after="0" w:line="240" w:lineRule="auto"/>
              <w:rPr>
                <w:b/>
                <w:sz w:val="24"/>
                <w:szCs w:val="24"/>
                <w:rtl/>
              </w:rPr>
            </w:pPr>
            <w:r>
              <w:rPr>
                <w:rFonts w:hint="cs"/>
                <w:b/>
                <w:sz w:val="24"/>
                <w:szCs w:val="24"/>
                <w:rtl/>
              </w:rPr>
              <w:t>جغرافية الخدمات / دكتور فؤاد بن غضبان</w:t>
            </w:r>
          </w:p>
          <w:p w:rsidR="001B70B0" w:rsidRDefault="00922A97" w:rsidP="00922A97">
            <w:pPr>
              <w:spacing w:after="0" w:line="240" w:lineRule="auto"/>
              <w:rPr>
                <w:b/>
                <w:sz w:val="24"/>
                <w:szCs w:val="24"/>
                <w:rtl/>
              </w:rPr>
            </w:pPr>
            <w:r>
              <w:rPr>
                <w:rFonts w:hint="cs"/>
                <w:b/>
                <w:sz w:val="24"/>
                <w:szCs w:val="24"/>
                <w:rtl/>
              </w:rPr>
              <w:t xml:space="preserve">جغرافية الخدمات/ دكتورخالد محمد بن عمور </w:t>
            </w:r>
          </w:p>
          <w:p w:rsidR="00922A97" w:rsidRDefault="00922A97" w:rsidP="00922A97">
            <w:pPr>
              <w:spacing w:after="0" w:line="240" w:lineRule="auto"/>
              <w:rPr>
                <w:b/>
                <w:sz w:val="24"/>
                <w:szCs w:val="24"/>
                <w:rtl/>
              </w:rPr>
            </w:pPr>
            <w:r>
              <w:rPr>
                <w:rFonts w:hint="cs"/>
                <w:b/>
                <w:sz w:val="24"/>
                <w:szCs w:val="24"/>
                <w:rtl/>
              </w:rPr>
              <w:t>بحوث إجريت من قبل الدراسات العليا حول الخدمات</w:t>
            </w:r>
          </w:p>
          <w:p w:rsidR="00922A97" w:rsidRDefault="00922A97" w:rsidP="00922A97">
            <w:pPr>
              <w:spacing w:after="0" w:line="240" w:lineRule="auto"/>
              <w:rPr>
                <w:b/>
                <w:sz w:val="24"/>
                <w:szCs w:val="24"/>
              </w:rPr>
            </w:pPr>
            <w:r>
              <w:rPr>
                <w:rFonts w:hint="cs"/>
                <w:b/>
                <w:sz w:val="24"/>
                <w:szCs w:val="24"/>
                <w:rtl/>
              </w:rPr>
              <w:t>بحوث إجريت من قبل الاساتذة حول الخدمات</w:t>
            </w:r>
          </w:p>
        </w:tc>
      </w:tr>
      <w:tr w:rsidR="001B70B0">
        <w:tc>
          <w:tcPr>
            <w:tcW w:w="3300" w:type="dxa"/>
          </w:tcPr>
          <w:p w:rsidR="001B70B0" w:rsidRDefault="003A669B">
            <w:pPr>
              <w:numPr>
                <w:ilvl w:val="0"/>
                <w:numId w:val="1"/>
              </w:numPr>
              <w:spacing w:after="0" w:line="240" w:lineRule="auto"/>
              <w:rPr>
                <w:b/>
              </w:rPr>
            </w:pPr>
            <w:r>
              <w:rPr>
                <w:b/>
                <w:sz w:val="24"/>
                <w:szCs w:val="24"/>
                <w:rtl/>
              </w:rPr>
              <w:t>المراجع الالكترونية , مواقع الانترنيت ...</w:t>
            </w:r>
          </w:p>
          <w:p w:rsidR="001B70B0" w:rsidRDefault="001B70B0">
            <w:pPr>
              <w:spacing w:after="0" w:line="240" w:lineRule="auto"/>
              <w:rPr>
                <w:b/>
                <w:sz w:val="24"/>
                <w:szCs w:val="24"/>
              </w:rPr>
            </w:pPr>
          </w:p>
          <w:p w:rsidR="001B70B0" w:rsidRDefault="001B70B0">
            <w:pPr>
              <w:spacing w:after="0" w:line="240" w:lineRule="auto"/>
              <w:rPr>
                <w:b/>
                <w:sz w:val="24"/>
                <w:szCs w:val="24"/>
              </w:rPr>
            </w:pPr>
          </w:p>
        </w:tc>
        <w:tc>
          <w:tcPr>
            <w:tcW w:w="5228" w:type="dxa"/>
          </w:tcPr>
          <w:p w:rsidR="001B70B0" w:rsidRDefault="00922A97">
            <w:pPr>
              <w:spacing w:after="0" w:line="240" w:lineRule="auto"/>
              <w:rPr>
                <w:b/>
                <w:sz w:val="24"/>
                <w:szCs w:val="24"/>
              </w:rPr>
            </w:pPr>
            <w:r>
              <w:rPr>
                <w:rFonts w:hint="cs"/>
                <w:b/>
                <w:sz w:val="24"/>
                <w:szCs w:val="24"/>
                <w:rtl/>
              </w:rPr>
              <w:t>لايوجد</w:t>
            </w:r>
          </w:p>
        </w:tc>
      </w:tr>
    </w:tbl>
    <w:p w:rsidR="001B70B0" w:rsidRDefault="001B70B0">
      <w:pPr>
        <w:rPr>
          <w:b/>
          <w:sz w:val="24"/>
          <w:szCs w:val="24"/>
        </w:rPr>
      </w:pPr>
    </w:p>
    <w:p w:rsidR="001B70B0" w:rsidRDefault="001B70B0">
      <w:pPr>
        <w:rPr>
          <w:b/>
          <w:sz w:val="24"/>
          <w:szCs w:val="24"/>
        </w:rPr>
      </w:pPr>
    </w:p>
    <w:p w:rsidR="001B70B0" w:rsidRDefault="001B70B0">
      <w:pPr>
        <w:rPr>
          <w:b/>
          <w:sz w:val="24"/>
          <w:szCs w:val="24"/>
        </w:rPr>
      </w:pPr>
    </w:p>
    <w:tbl>
      <w:tblPr>
        <w:tblStyle w:val="a9"/>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1B70B0">
        <w:tc>
          <w:tcPr>
            <w:tcW w:w="8528" w:type="dxa"/>
          </w:tcPr>
          <w:p w:rsidR="001B70B0" w:rsidRDefault="003A669B">
            <w:pPr>
              <w:spacing w:after="0" w:line="240" w:lineRule="auto"/>
              <w:rPr>
                <w:b/>
                <w:sz w:val="24"/>
                <w:szCs w:val="24"/>
              </w:rPr>
            </w:pPr>
            <w:r>
              <w:rPr>
                <w:b/>
                <w:sz w:val="24"/>
                <w:szCs w:val="24"/>
                <w:rtl/>
              </w:rPr>
              <w:t xml:space="preserve">13- خطة تطوير المقرر الدراسي </w:t>
            </w:r>
          </w:p>
          <w:p w:rsidR="001B70B0" w:rsidRDefault="001B70B0">
            <w:pPr>
              <w:spacing w:after="0" w:line="240" w:lineRule="auto"/>
              <w:rPr>
                <w:b/>
                <w:sz w:val="24"/>
                <w:szCs w:val="24"/>
              </w:rPr>
            </w:pPr>
          </w:p>
        </w:tc>
      </w:tr>
      <w:tr w:rsidR="001B70B0">
        <w:trPr>
          <w:trHeight w:val="1040"/>
        </w:trPr>
        <w:tc>
          <w:tcPr>
            <w:tcW w:w="8528" w:type="dxa"/>
          </w:tcPr>
          <w:p w:rsidR="001B70B0" w:rsidRDefault="00494ECD">
            <w:pPr>
              <w:spacing w:after="0" w:line="240" w:lineRule="auto"/>
              <w:rPr>
                <w:b/>
                <w:sz w:val="24"/>
                <w:szCs w:val="24"/>
                <w:rtl/>
              </w:rPr>
            </w:pPr>
            <w:r>
              <w:rPr>
                <w:rFonts w:hint="cs"/>
                <w:b/>
                <w:sz w:val="24"/>
                <w:szCs w:val="24"/>
                <w:rtl/>
              </w:rPr>
              <w:t>أهم نقطة توجه للطلبة دراسة الكتب ذات العلاقة بالموضوع</w:t>
            </w:r>
          </w:p>
          <w:p w:rsidR="00494ECD" w:rsidRDefault="00494ECD" w:rsidP="00A63E7F">
            <w:pPr>
              <w:spacing w:after="0" w:line="240" w:lineRule="auto"/>
              <w:rPr>
                <w:b/>
                <w:sz w:val="24"/>
                <w:szCs w:val="24"/>
                <w:rtl/>
              </w:rPr>
            </w:pPr>
            <w:r>
              <w:rPr>
                <w:rFonts w:hint="cs"/>
                <w:b/>
                <w:sz w:val="24"/>
                <w:szCs w:val="24"/>
                <w:rtl/>
              </w:rPr>
              <w:t xml:space="preserve">كتابة بحوث ميدانية لاتتجاوز 5 صفحات عن اية خدمة بشرط ان تكون ضمن منطقة الطالب ومن ثم يطبق المعايير التي تم شرحها من </w:t>
            </w:r>
            <w:r w:rsidR="00A63E7F">
              <w:rPr>
                <w:rFonts w:hint="cs"/>
                <w:b/>
                <w:sz w:val="24"/>
                <w:szCs w:val="24"/>
                <w:rtl/>
              </w:rPr>
              <w:t>قبل استاذ المادة</w:t>
            </w:r>
            <w:r>
              <w:rPr>
                <w:rFonts w:hint="cs"/>
                <w:b/>
                <w:sz w:val="24"/>
                <w:szCs w:val="24"/>
                <w:rtl/>
              </w:rPr>
              <w:t xml:space="preserve"> لفهم الموضوع بشكل اكثر تفصيلي</w:t>
            </w:r>
          </w:p>
          <w:p w:rsidR="00494ECD" w:rsidRDefault="008E7F90">
            <w:pPr>
              <w:spacing w:after="0" w:line="240" w:lineRule="auto"/>
              <w:rPr>
                <w:b/>
                <w:sz w:val="24"/>
                <w:szCs w:val="24"/>
                <w:rtl/>
              </w:rPr>
            </w:pPr>
            <w:r>
              <w:rPr>
                <w:rFonts w:hint="cs"/>
                <w:b/>
                <w:sz w:val="24"/>
                <w:szCs w:val="24"/>
                <w:rtl/>
              </w:rPr>
              <w:t xml:space="preserve">إقامة سفرات ميدانية للمناطق ذات المشاكل لمعرفة الطلبة مشاكل الخدمات سواء كانت خدمة تعليمية او صحية او ترفيهية وهكذا لفهم المادة بشكل اوضح واسرع خصوصا اذا كان الطالب راغب بالتقديم للدراسات العليا </w:t>
            </w:r>
          </w:p>
          <w:p w:rsidR="005F2C29" w:rsidRDefault="005F2C29">
            <w:pPr>
              <w:spacing w:after="0" w:line="240" w:lineRule="auto"/>
              <w:rPr>
                <w:b/>
                <w:sz w:val="24"/>
                <w:szCs w:val="24"/>
              </w:rPr>
            </w:pPr>
            <w:r>
              <w:rPr>
                <w:rFonts w:hint="cs"/>
                <w:b/>
                <w:sz w:val="24"/>
                <w:szCs w:val="24"/>
                <w:rtl/>
              </w:rPr>
              <w:t xml:space="preserve">وإطلاع الطلبة على آخر النتاجات العلمية ومواكبة التطور العلمي </w:t>
            </w:r>
          </w:p>
        </w:tc>
      </w:tr>
    </w:tbl>
    <w:p w:rsidR="001B70B0" w:rsidRDefault="001B70B0"/>
    <w:sectPr w:rsidR="001B70B0">
      <w:footerReference w:type="default" r:id="rId8"/>
      <w:pgSz w:w="11906" w:h="16838"/>
      <w:pgMar w:top="1440" w:right="1797" w:bottom="1440" w:left="1797" w:header="709" w:footer="709"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B1" w:rsidRDefault="002730B1">
      <w:pPr>
        <w:spacing w:after="0" w:line="240" w:lineRule="auto"/>
      </w:pPr>
      <w:r>
        <w:separator/>
      </w:r>
    </w:p>
  </w:endnote>
  <w:endnote w:type="continuationSeparator" w:id="0">
    <w:p w:rsidR="002730B1" w:rsidRDefault="0027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B0" w:rsidRDefault="001B70B0">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B1" w:rsidRDefault="002730B1">
      <w:pPr>
        <w:spacing w:after="0" w:line="240" w:lineRule="auto"/>
      </w:pPr>
      <w:r>
        <w:separator/>
      </w:r>
    </w:p>
  </w:footnote>
  <w:footnote w:type="continuationSeparator" w:id="0">
    <w:p w:rsidR="002730B1" w:rsidRDefault="00273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74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A266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EB4A6E"/>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740AE6"/>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B0"/>
    <w:rsid w:val="00072DAD"/>
    <w:rsid w:val="0013244E"/>
    <w:rsid w:val="001422C8"/>
    <w:rsid w:val="001B70B0"/>
    <w:rsid w:val="001D0A32"/>
    <w:rsid w:val="002730B1"/>
    <w:rsid w:val="00290521"/>
    <w:rsid w:val="003461BE"/>
    <w:rsid w:val="003A669B"/>
    <w:rsid w:val="003C0DC5"/>
    <w:rsid w:val="003E0FE2"/>
    <w:rsid w:val="00427A97"/>
    <w:rsid w:val="0048379B"/>
    <w:rsid w:val="00494ECD"/>
    <w:rsid w:val="00545383"/>
    <w:rsid w:val="005B3798"/>
    <w:rsid w:val="005F2C29"/>
    <w:rsid w:val="00606D63"/>
    <w:rsid w:val="00672D52"/>
    <w:rsid w:val="00724930"/>
    <w:rsid w:val="0078699A"/>
    <w:rsid w:val="007B3FAC"/>
    <w:rsid w:val="007E15F2"/>
    <w:rsid w:val="00800860"/>
    <w:rsid w:val="008C6DB4"/>
    <w:rsid w:val="008E7F90"/>
    <w:rsid w:val="00907321"/>
    <w:rsid w:val="00922A97"/>
    <w:rsid w:val="009A301E"/>
    <w:rsid w:val="00A0206B"/>
    <w:rsid w:val="00A63E7F"/>
    <w:rsid w:val="00A930BC"/>
    <w:rsid w:val="00B970D0"/>
    <w:rsid w:val="00BB44CB"/>
    <w:rsid w:val="00C416AA"/>
    <w:rsid w:val="00C6566D"/>
    <w:rsid w:val="00CD632B"/>
    <w:rsid w:val="00CE3BDE"/>
    <w:rsid w:val="00D57F6D"/>
    <w:rsid w:val="00D91BFE"/>
    <w:rsid w:val="00DB5A34"/>
    <w:rsid w:val="00E1124D"/>
    <w:rsid w:val="00F93F56"/>
    <w:rsid w:val="00FB2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6A"/>
    <w:rPr>
      <w:rFonts w:cs="Ari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Char"/>
    <w:uiPriority w:val="99"/>
    <w:rsid w:val="0050486A"/>
    <w:pPr>
      <w:tabs>
        <w:tab w:val="center" w:pos="4153"/>
        <w:tab w:val="right" w:pos="8306"/>
      </w:tabs>
      <w:spacing w:after="0" w:line="240" w:lineRule="auto"/>
    </w:pPr>
  </w:style>
  <w:style w:type="character" w:customStyle="1" w:styleId="Char">
    <w:name w:val="تذييل الصفحة Char"/>
    <w:basedOn w:val="a0"/>
    <w:link w:val="a4"/>
    <w:uiPriority w:val="99"/>
    <w:rsid w:val="0050486A"/>
    <w:rPr>
      <w:rFonts w:ascii="Calibri" w:eastAsia="Calibri" w:hAnsi="Calibri" w:cs="Arial"/>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paragraph" w:styleId="aa">
    <w:name w:val="header"/>
    <w:basedOn w:val="a"/>
    <w:link w:val="Char0"/>
    <w:uiPriority w:val="99"/>
    <w:unhideWhenUsed/>
    <w:rsid w:val="003461BE"/>
    <w:pPr>
      <w:tabs>
        <w:tab w:val="center" w:pos="4153"/>
        <w:tab w:val="right" w:pos="8306"/>
      </w:tabs>
      <w:spacing w:after="0" w:line="240" w:lineRule="auto"/>
    </w:pPr>
  </w:style>
  <w:style w:type="character" w:customStyle="1" w:styleId="Char0">
    <w:name w:val="رأس الصفحة Char"/>
    <w:basedOn w:val="a0"/>
    <w:link w:val="aa"/>
    <w:uiPriority w:val="99"/>
    <w:rsid w:val="003461B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6A"/>
    <w:rPr>
      <w:rFonts w:cs="Ari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Char"/>
    <w:uiPriority w:val="99"/>
    <w:rsid w:val="0050486A"/>
    <w:pPr>
      <w:tabs>
        <w:tab w:val="center" w:pos="4153"/>
        <w:tab w:val="right" w:pos="8306"/>
      </w:tabs>
      <w:spacing w:after="0" w:line="240" w:lineRule="auto"/>
    </w:pPr>
  </w:style>
  <w:style w:type="character" w:customStyle="1" w:styleId="Char">
    <w:name w:val="تذييل الصفحة Char"/>
    <w:basedOn w:val="a0"/>
    <w:link w:val="a4"/>
    <w:uiPriority w:val="99"/>
    <w:rsid w:val="0050486A"/>
    <w:rPr>
      <w:rFonts w:ascii="Calibri" w:eastAsia="Calibri" w:hAnsi="Calibri" w:cs="Arial"/>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paragraph" w:styleId="aa">
    <w:name w:val="header"/>
    <w:basedOn w:val="a"/>
    <w:link w:val="Char0"/>
    <w:uiPriority w:val="99"/>
    <w:unhideWhenUsed/>
    <w:rsid w:val="003461BE"/>
    <w:pPr>
      <w:tabs>
        <w:tab w:val="center" w:pos="4153"/>
        <w:tab w:val="right" w:pos="8306"/>
      </w:tabs>
      <w:spacing w:after="0" w:line="240" w:lineRule="auto"/>
    </w:pPr>
  </w:style>
  <w:style w:type="character" w:customStyle="1" w:styleId="Char0">
    <w:name w:val="رأس الصفحة Char"/>
    <w:basedOn w:val="a0"/>
    <w:link w:val="aa"/>
    <w:uiPriority w:val="99"/>
    <w:rsid w:val="003461B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7033</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A-H Center</cp:lastModifiedBy>
  <cp:revision>2</cp:revision>
  <dcterms:created xsi:type="dcterms:W3CDTF">2021-02-08T12:09:00Z</dcterms:created>
  <dcterms:modified xsi:type="dcterms:W3CDTF">2021-02-08T12:09:00Z</dcterms:modified>
</cp:coreProperties>
</file>