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FE" w:rsidRDefault="007F76FE" w:rsidP="007F76FE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="00941FFE">
        <w:rPr>
          <w:rFonts w:hint="cs"/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وصفالمقرر</w:t>
      </w:r>
    </w:p>
    <w:p w:rsidR="00451AC7" w:rsidRPr="005953C2" w:rsidRDefault="00451AC7" w:rsidP="007F76FE">
      <w:pPr>
        <w:jc w:val="center"/>
        <w:rPr>
          <w:b/>
          <w:bCs/>
          <w:sz w:val="24"/>
          <w:szCs w:val="24"/>
          <w:rtl/>
        </w:rPr>
      </w:pPr>
    </w:p>
    <w:p w:rsidR="007F76FE" w:rsidRDefault="007F76FE" w:rsidP="007F76FE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وصفالمقرر</w:t>
      </w:r>
    </w:p>
    <w:p w:rsidR="00451AC7" w:rsidRDefault="00451AC7" w:rsidP="007F76F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المادة :خرائط موضوعية </w:t>
      </w:r>
    </w:p>
    <w:p w:rsidR="00451AC7" w:rsidRDefault="00451AC7" w:rsidP="007F76F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المرحلة الثانية</w:t>
      </w:r>
    </w:p>
    <w:p w:rsidR="00451AC7" w:rsidRPr="005953C2" w:rsidRDefault="00451AC7" w:rsidP="007F76F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أستاذ المادة :د زينة جميل</w:t>
      </w: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2"/>
        <w:gridCol w:w="5270"/>
      </w:tblGrid>
      <w:tr w:rsidR="007F76FE" w:rsidRPr="0034175A" w:rsidTr="00625A44">
        <w:tc>
          <w:tcPr>
            <w:tcW w:w="12974" w:type="dxa"/>
            <w:gridSpan w:val="2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يوفروصفالمقررهذاايجازامقتضيالاهمخصائصالمقررومخرجاتالمقررومخرجاتالتعلمالمتوقعةمنالطالبتحقيقهامبرهناعمااذاكانقدحققالاستفادةمنفرصالتعلمالمتاحة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ولابدمنالربطبينهاوبينوصفالبرنامج؛</w:t>
            </w:r>
          </w:p>
        </w:tc>
      </w:tr>
      <w:tr w:rsidR="007F76FE" w:rsidRPr="0034175A" w:rsidTr="00625A44">
        <w:trPr>
          <w:trHeight w:val="986"/>
        </w:trPr>
        <w:tc>
          <w:tcPr>
            <w:tcW w:w="12974" w:type="dxa"/>
            <w:gridSpan w:val="2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76FE" w:rsidRPr="0034175A" w:rsidTr="00625A44">
        <w:tc>
          <w:tcPr>
            <w:tcW w:w="4148" w:type="dxa"/>
          </w:tcPr>
          <w:p w:rsidR="007F76FE" w:rsidRPr="0034175A" w:rsidRDefault="007F76FE" w:rsidP="00625A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المؤسسةالتعليمية</w:t>
            </w:r>
          </w:p>
          <w:p w:rsidR="007F76FE" w:rsidRPr="0034175A" w:rsidRDefault="007F76FE" w:rsidP="00625A44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كليةالتربية ابن رشد للعلوم الانسانية/ جامعة بغداد</w:t>
            </w:r>
          </w:p>
        </w:tc>
      </w:tr>
      <w:tr w:rsidR="007F76FE" w:rsidRPr="0034175A" w:rsidTr="00625A44">
        <w:tc>
          <w:tcPr>
            <w:tcW w:w="4148" w:type="dxa"/>
          </w:tcPr>
          <w:p w:rsidR="007F76FE" w:rsidRPr="0034175A" w:rsidRDefault="007F76FE" w:rsidP="00625A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="00941FF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</w:p>
        </w:tc>
        <w:tc>
          <w:tcPr>
            <w:tcW w:w="8826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</w:t>
            </w:r>
          </w:p>
        </w:tc>
      </w:tr>
      <w:tr w:rsidR="007F76FE" w:rsidRPr="0034175A" w:rsidTr="00625A44">
        <w:tc>
          <w:tcPr>
            <w:tcW w:w="4148" w:type="dxa"/>
          </w:tcPr>
          <w:p w:rsidR="007F76FE" w:rsidRPr="0034175A" w:rsidRDefault="007F76FE" w:rsidP="00625A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="00941FF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8826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خرائط موضوعية</w:t>
            </w:r>
            <w:r w:rsidR="007A3612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223ج خر</w:t>
            </w:r>
          </w:p>
        </w:tc>
      </w:tr>
      <w:tr w:rsidR="007F76FE" w:rsidRPr="0034175A" w:rsidTr="00625A44">
        <w:tc>
          <w:tcPr>
            <w:tcW w:w="4148" w:type="dxa"/>
          </w:tcPr>
          <w:p w:rsidR="007F76FE" w:rsidRPr="0034175A" w:rsidRDefault="007F76FE" w:rsidP="00625A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اشكالالحضورالمتاحة</w:t>
            </w:r>
          </w:p>
        </w:tc>
        <w:tc>
          <w:tcPr>
            <w:tcW w:w="8826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دوام يومي رسمي</w:t>
            </w:r>
          </w:p>
        </w:tc>
      </w:tr>
      <w:tr w:rsidR="007F76FE" w:rsidRPr="0034175A" w:rsidTr="00625A44">
        <w:tc>
          <w:tcPr>
            <w:tcW w:w="4148" w:type="dxa"/>
          </w:tcPr>
          <w:p w:rsidR="007F76FE" w:rsidRPr="0034175A" w:rsidRDefault="007F76FE" w:rsidP="00625A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8826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سنوي </w:t>
            </w:r>
            <w:r w:rsidR="00451AC7">
              <w:rPr>
                <w:rFonts w:hint="cs"/>
                <w:b/>
                <w:bCs/>
                <w:sz w:val="24"/>
                <w:szCs w:val="24"/>
                <w:rtl/>
              </w:rPr>
              <w:t>2020-2021</w:t>
            </w:r>
          </w:p>
        </w:tc>
      </w:tr>
      <w:tr w:rsidR="007F76FE" w:rsidRPr="0034175A" w:rsidTr="00625A44">
        <w:tc>
          <w:tcPr>
            <w:tcW w:w="4148" w:type="dxa"/>
          </w:tcPr>
          <w:p w:rsidR="007F76FE" w:rsidRPr="0034175A" w:rsidRDefault="007F76FE" w:rsidP="00625A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عددالساعات</w:t>
            </w:r>
            <w:r w:rsidR="00941FF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826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2×32×2=128</w:t>
            </w:r>
          </w:p>
        </w:tc>
      </w:tr>
      <w:tr w:rsidR="007F76FE" w:rsidRPr="0034175A" w:rsidTr="00625A44">
        <w:tc>
          <w:tcPr>
            <w:tcW w:w="4148" w:type="dxa"/>
          </w:tcPr>
          <w:p w:rsidR="007F76FE" w:rsidRPr="0034175A" w:rsidRDefault="007F76FE" w:rsidP="00625A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تاريخاعدادهذاالوصف</w:t>
            </w:r>
          </w:p>
        </w:tc>
        <w:tc>
          <w:tcPr>
            <w:tcW w:w="8826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1/2/ 20</w:t>
            </w:r>
            <w:r w:rsidR="00451AC7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7F76FE" w:rsidRPr="0034175A" w:rsidTr="00625A44">
        <w:tc>
          <w:tcPr>
            <w:tcW w:w="4148" w:type="dxa"/>
          </w:tcPr>
          <w:p w:rsidR="007F76FE" w:rsidRPr="0034175A" w:rsidRDefault="007F76FE" w:rsidP="00625A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اهدافالمقرر</w:t>
            </w:r>
          </w:p>
          <w:p w:rsidR="007F76FE" w:rsidRPr="0034175A" w:rsidRDefault="007F76FE" w:rsidP="00625A44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ان يعرف الطالب المفاهيم الخاصة بالخرائط الموضوعية </w:t>
            </w:r>
          </w:p>
        </w:tc>
      </w:tr>
      <w:tr w:rsidR="007F76FE" w:rsidRPr="0034175A" w:rsidTr="00625A44">
        <w:trPr>
          <w:trHeight w:val="315"/>
        </w:trPr>
        <w:tc>
          <w:tcPr>
            <w:tcW w:w="4148" w:type="dxa"/>
          </w:tcPr>
          <w:p w:rsidR="007F76FE" w:rsidRPr="0034175A" w:rsidRDefault="007F76FE" w:rsidP="00625A44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 يتعلم جزءا كبيرا من مهارات وفن رسم الخرائط والتحليل الخرائطي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76FE" w:rsidRPr="0034175A" w:rsidTr="00625A44">
        <w:trPr>
          <w:trHeight w:val="315"/>
        </w:trPr>
        <w:tc>
          <w:tcPr>
            <w:tcW w:w="4148" w:type="dxa"/>
          </w:tcPr>
          <w:p w:rsidR="007F76FE" w:rsidRPr="0034175A" w:rsidRDefault="007F76FE" w:rsidP="00625A44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ان يفهم الطالب الية التعامل 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76FE" w:rsidRPr="0034175A" w:rsidTr="00625A44">
        <w:trPr>
          <w:trHeight w:val="315"/>
        </w:trPr>
        <w:tc>
          <w:tcPr>
            <w:tcW w:w="4148" w:type="dxa"/>
          </w:tcPr>
          <w:p w:rsidR="007F76FE" w:rsidRPr="0034175A" w:rsidRDefault="007F76FE" w:rsidP="00625A44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- 6-</w:t>
            </w:r>
          </w:p>
        </w:tc>
      </w:tr>
      <w:tr w:rsidR="007F76FE" w:rsidRPr="0034175A" w:rsidTr="00625A44">
        <w:trPr>
          <w:trHeight w:val="4778"/>
        </w:trPr>
        <w:tc>
          <w:tcPr>
            <w:tcW w:w="12974" w:type="dxa"/>
            <w:gridSpan w:val="2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مخرجاتالمقرروطرائقالتعليموالتعلموالتقييم</w:t>
            </w:r>
          </w:p>
          <w:p w:rsidR="007F76FE" w:rsidRPr="0034175A" w:rsidRDefault="007F76FE" w:rsidP="00625A4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الأهدافالمعرفية</w:t>
            </w:r>
          </w:p>
          <w:p w:rsidR="007F76FE" w:rsidRPr="0034175A" w:rsidRDefault="007F76FE" w:rsidP="00625A44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يعرف الطالب ما هي الخرائط وأنواعها </w:t>
            </w:r>
          </w:p>
          <w:p w:rsidR="007F76FE" w:rsidRPr="0034175A" w:rsidRDefault="007F76FE" w:rsidP="00625A44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ان يكتسب الطالب معلومات عن مهارات وقراءة الخريطة الموضوعية. </w:t>
            </w:r>
          </w:p>
          <w:p w:rsidR="007F76FE" w:rsidRPr="0034175A" w:rsidRDefault="007F76FE" w:rsidP="00625A44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يفهم الطالب كيفية عمل خرائط دولية كلا على حدة</w:t>
            </w:r>
          </w:p>
          <w:p w:rsidR="007F76FE" w:rsidRPr="0034175A" w:rsidRDefault="007F76FE" w:rsidP="00625A44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ان يدرك الطالب مجالات الجغرافية الإقليمية والدولية</w:t>
            </w:r>
          </w:p>
          <w:p w:rsidR="007F76FE" w:rsidRPr="0034175A" w:rsidRDefault="007F76FE" w:rsidP="00625A44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-5-</w:t>
            </w:r>
          </w:p>
          <w:p w:rsidR="007F76FE" w:rsidRPr="0034175A" w:rsidRDefault="007F76FE" w:rsidP="00625A44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6-</w:t>
            </w:r>
          </w:p>
          <w:p w:rsidR="007F76FE" w:rsidRPr="0034175A" w:rsidRDefault="007F76FE" w:rsidP="00625A4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الأهدافالمهاراتيةالخاصةبالمقرر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يتعلم الطالب كيفية تفسير الخريطة الموضوعية. 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يطبق الطالب تطبيقات خرائط التوزيعات  ومهارات قرائتها .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ان يحلل ويفسر الطالب مرئية فضائية او صورة جوية ويكتب النتائج او يرسم منها خريطة</w:t>
            </w: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يرسم الطالب خريطة رقمية 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ب 5- ان يرصد الطالب موقعه باستخدام الجي بي اس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76FE" w:rsidRPr="0034175A" w:rsidTr="00625A44">
        <w:trPr>
          <w:trHeight w:val="431"/>
        </w:trPr>
        <w:tc>
          <w:tcPr>
            <w:tcW w:w="4148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طرائقالتعليموالتعلم</w:t>
            </w:r>
          </w:p>
        </w:tc>
        <w:tc>
          <w:tcPr>
            <w:tcW w:w="8826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76FE" w:rsidRPr="0034175A" w:rsidTr="00625A44">
        <w:trPr>
          <w:trHeight w:val="1042"/>
        </w:trPr>
        <w:tc>
          <w:tcPr>
            <w:tcW w:w="12974" w:type="dxa"/>
            <w:gridSpan w:val="2"/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التعليم الالكتروني باستخدام البور بوينت</w:t>
            </w: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الاستجواب والمناقشة</w:t>
            </w: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العصف الذهني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76FE" w:rsidRPr="0034175A" w:rsidTr="00625A44">
        <w:tc>
          <w:tcPr>
            <w:tcW w:w="12974" w:type="dxa"/>
            <w:gridSpan w:val="2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طرائقالتقييم</w:t>
            </w:r>
          </w:p>
        </w:tc>
      </w:tr>
      <w:tr w:rsidR="007F76FE" w:rsidRPr="0034175A" w:rsidTr="00625A44">
        <w:trPr>
          <w:trHeight w:val="1568"/>
        </w:trPr>
        <w:tc>
          <w:tcPr>
            <w:tcW w:w="12974" w:type="dxa"/>
            <w:gridSpan w:val="2"/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شفوية وتحريرية </w:t>
            </w: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وامتحان الكتاب المفتوح</w:t>
            </w: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76FE" w:rsidRPr="0034175A" w:rsidTr="00625A44">
        <w:tc>
          <w:tcPr>
            <w:tcW w:w="12974" w:type="dxa"/>
            <w:gridSpan w:val="2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الأهدافالوجدانيةوالقيمية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ان يحب الطالب مادة الخرائط الموضوعية 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يفضل الطالب تطبيق واستخدام اجهزة التقنيات الجغرافية 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يهوى الطالب تفسير وتحليل المرئيات الفضائية 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يفضل الطالب تحديد موفعه باستخدام جهاز الـ </w:t>
            </w:r>
            <w:r>
              <w:rPr>
                <w:b/>
                <w:bCs/>
                <w:sz w:val="24"/>
                <w:szCs w:val="24"/>
              </w:rPr>
              <w:t>GPS</w:t>
            </w:r>
          </w:p>
        </w:tc>
      </w:tr>
      <w:tr w:rsidR="007F76FE" w:rsidRPr="0034175A" w:rsidTr="00625A44">
        <w:tc>
          <w:tcPr>
            <w:tcW w:w="12974" w:type="dxa"/>
            <w:gridSpan w:val="2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طرائقالتعليموالتعلم</w:t>
            </w:r>
          </w:p>
        </w:tc>
      </w:tr>
      <w:tr w:rsidR="007F76FE" w:rsidRPr="0034175A" w:rsidTr="00625A44">
        <w:trPr>
          <w:trHeight w:val="1042"/>
        </w:trPr>
        <w:tc>
          <w:tcPr>
            <w:tcW w:w="12974" w:type="dxa"/>
            <w:gridSpan w:val="2"/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 باستخدام البور بوينت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التطبيق العملي باستخدام الاجهزة والحاسوب وطريقة الشرح والمناقشة وطريقة المجموعات</w:t>
            </w:r>
          </w:p>
        </w:tc>
      </w:tr>
      <w:tr w:rsidR="007F76FE" w:rsidRPr="0034175A" w:rsidTr="00625A44">
        <w:tc>
          <w:tcPr>
            <w:tcW w:w="12974" w:type="dxa"/>
            <w:gridSpan w:val="2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طرائقالتقييم</w:t>
            </w:r>
          </w:p>
        </w:tc>
      </w:tr>
      <w:tr w:rsidR="007F76FE" w:rsidRPr="0034175A" w:rsidTr="00625A44">
        <w:trPr>
          <w:trHeight w:val="1042"/>
        </w:trPr>
        <w:tc>
          <w:tcPr>
            <w:tcW w:w="12974" w:type="dxa"/>
            <w:gridSpan w:val="2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يتم التقييم تحريريا بالأوراق والامتحانات الشفهية وعمليا على الحاسوب او باستخدام احد الاجهزة الخاصة بالتقنيات الجغرافية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7F76FE" w:rsidP="00625A44">
            <w:pPr>
              <w:tabs>
                <w:tab w:val="left" w:pos="6983"/>
              </w:tabs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-7--</w:t>
            </w: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المهاراتالعامةوالتأهيليةالمنقولة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المهاراتالأخرىالمتعلقةبقابليةالتوظيفوالتطورالشخصي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يكتب الطالب  التقارير او بحث علمي 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يطلع الطالب على احدث ما توصل اليه العلم بمادة الخرائط والتقنيات الجغرافية 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يلخص الطالب مادة علمية من كتاب علمي</w:t>
            </w: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يطبق الطالب برنامج على مشروع تطبيقي في احد المجالات في احد المجالات الجغرافية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د5- ان يفسر الطالب صورة جوية او مرئية فضائية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76FE" w:rsidRPr="0034175A" w:rsidTr="00625A44">
        <w:trPr>
          <w:trHeight w:val="1042"/>
        </w:trPr>
        <w:tc>
          <w:tcPr>
            <w:tcW w:w="12974" w:type="dxa"/>
            <w:gridSpan w:val="2"/>
          </w:tcPr>
          <w:p w:rsidR="00E43A86" w:rsidRDefault="00E43A86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E43A86" w:rsidRDefault="00E43A86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E43A86" w:rsidRDefault="00E43A86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E43A86" w:rsidRDefault="00E43A86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E43A86" w:rsidRDefault="00E43A86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E43A86" w:rsidRDefault="00E43A86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E43A8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بنيةالمقرر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الكورس الاول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90"/>
              <w:gridCol w:w="874"/>
              <w:gridCol w:w="1880"/>
              <w:gridCol w:w="1925"/>
              <w:gridCol w:w="1311"/>
              <w:gridCol w:w="1316"/>
            </w:tblGrid>
            <w:tr w:rsidR="007F76FE" w:rsidRPr="0034175A" w:rsidTr="00451AC7">
              <w:trPr>
                <w:trHeight w:val="614"/>
              </w:trPr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مخرجاتالتعلمالمطلوبة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اسمالوحدةأوالموضوع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طريقةالتعليم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F76FE" w:rsidRPr="0034175A" w:rsidRDefault="007F76FE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طريقةالتقييم</w:t>
                  </w:r>
                </w:p>
              </w:tc>
            </w:tr>
            <w:tr w:rsidR="007F76FE" w:rsidRPr="0034175A" w:rsidTr="00451AC7">
              <w:trPr>
                <w:trHeight w:val="342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Default="007F76FE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7F76FE" w:rsidRPr="0034175A" w:rsidRDefault="007F76FE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E43A86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تصنيف الخرائط وانواعها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E43A86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الخرائط الموضوعية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F76FE" w:rsidRPr="0034175A" w:rsidRDefault="007F76FE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 وشفهي</w:t>
                  </w:r>
                </w:p>
              </w:tc>
            </w:tr>
            <w:tr w:rsidR="00451AC7" w:rsidRPr="0034175A" w:rsidTr="00451AC7">
              <w:trPr>
                <w:trHeight w:val="176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51AC7" w:rsidRPr="0034175A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1AC7" w:rsidRPr="0034175A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1AC7" w:rsidRPr="0034175A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مفهوم الخرائط الموضوعية ومحتواها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1AC7" w:rsidRPr="0034175A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76084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الخرائط الموضوعية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1AC7" w:rsidRPr="0034175A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451AC7" w:rsidRPr="0034175A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 وشفهي</w:t>
                  </w:r>
                </w:p>
              </w:tc>
            </w:tr>
            <w:tr w:rsidR="00451AC7" w:rsidRPr="0034175A" w:rsidTr="00451AC7">
              <w:trPr>
                <w:trHeight w:val="229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51AC7" w:rsidRPr="0034175A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1AC7" w:rsidRPr="0034175A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1AC7" w:rsidRPr="0034175A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 الخريطة الموضوعية ، تصنيف الخريطة الموضوعية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1AC7" w:rsidRPr="0034175A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76084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الخرائط الموضوعية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1AC7" w:rsidRPr="0034175A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451AC7" w:rsidRPr="0034175A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 وشفهي وامتحان الكتاب المفتوح</w:t>
                  </w:r>
                </w:p>
              </w:tc>
            </w:tr>
            <w:tr w:rsidR="00451AC7" w:rsidRPr="0034175A" w:rsidTr="00451AC7">
              <w:trPr>
                <w:trHeight w:val="234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51AC7" w:rsidRPr="0034175A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Pr="0034175A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Pr="0034175A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خطوات عرض المحتوى العام وطرق عرض المحتوى الخاص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Pr="0034175A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76084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الخرائط الموضوعية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Pr="0034175A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51AC7" w:rsidRPr="0034175A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 وشفهي</w:t>
                  </w:r>
                </w:p>
              </w:tc>
            </w:tr>
            <w:tr w:rsidR="00451AC7" w:rsidRPr="0034175A" w:rsidTr="00451AC7">
              <w:trPr>
                <w:trHeight w:val="251"/>
              </w:trPr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Pr="0034175A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Pr="0034175A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Pr="0034175A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طرق عرض الظاهرات على الخرائط الموضوعية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Pr="0034175A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76084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الخرائط الموضوعية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Pr="0034175A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51AC7" w:rsidRPr="0034175A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 وشفهي والكتاب المفتوح</w:t>
                  </w:r>
                </w:p>
              </w:tc>
            </w:tr>
            <w:tr w:rsidR="00451AC7" w:rsidRPr="0034175A" w:rsidTr="00451AC7">
              <w:trPr>
                <w:trHeight w:val="283"/>
              </w:trPr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Pr="0034175A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Pr="0034175A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Pr="0034175A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الطرق النوعية (الخرائط المساحية غير الكمية (النوعية)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Pr="0034175A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76084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الخرائط الموضوعية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Pr="0034175A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51AC7" w:rsidRPr="0034175A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 وشفهي</w:t>
                  </w:r>
                </w:p>
              </w:tc>
            </w:tr>
            <w:tr w:rsidR="00451AC7" w:rsidRPr="0034175A" w:rsidTr="00451AC7">
              <w:trPr>
                <w:trHeight w:val="360"/>
              </w:trPr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Pr="0034175A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Pr="0034175A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Pr="0034175A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انواع الخرائط المساحية غير الكمية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Pr="0034175A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76084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الخرائط الموضوعية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Pr="0034175A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51AC7" w:rsidRPr="0034175A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 وشفهي</w:t>
                  </w:r>
                </w:p>
              </w:tc>
            </w:tr>
            <w:tr w:rsidR="00451AC7" w:rsidRPr="0034175A" w:rsidTr="00451AC7">
              <w:trPr>
                <w:trHeight w:val="360"/>
              </w:trPr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 انشاء الخرائط المساحية غير الكمية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76084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الخرائط الموضوعية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وطريقة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العصف الذهني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اختبارتحريري وشفهي</w:t>
                  </w:r>
                </w:p>
              </w:tc>
            </w:tr>
            <w:tr w:rsidR="00451AC7" w:rsidRPr="0034175A" w:rsidTr="00451AC7">
              <w:trPr>
                <w:trHeight w:val="360"/>
              </w:trPr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التاسع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الطرق الكمية 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lang w:bidi="ar-IQ"/>
                    </w:rPr>
                  </w:pPr>
                  <w:r w:rsidRPr="0076084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الخرائط الموضوعية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 وشفهي</w:t>
                  </w:r>
                </w:p>
              </w:tc>
            </w:tr>
            <w:tr w:rsidR="00451AC7" w:rsidRPr="0034175A" w:rsidTr="00451AC7">
              <w:trPr>
                <w:trHeight w:val="360"/>
              </w:trPr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انواع الخرائط الموضوعية الكمية ( خرائط النقط، خطوات اعداد خرائط النقط)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76084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الخرائط الموضوعية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 وشفهي</w:t>
                  </w:r>
                </w:p>
              </w:tc>
            </w:tr>
            <w:tr w:rsidR="00451AC7" w:rsidRPr="0034175A" w:rsidTr="00451AC7">
              <w:trPr>
                <w:trHeight w:val="264"/>
              </w:trPr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الحاديعشر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خرائط التوزيع المساحي الكوروبلث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76084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الخرائط الموضوعية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 وشفهي واكتاب المفتوح</w:t>
                  </w:r>
                </w:p>
              </w:tc>
            </w:tr>
            <w:tr w:rsidR="00451AC7" w:rsidRPr="0034175A" w:rsidTr="00451AC7">
              <w:trPr>
                <w:trHeight w:val="264"/>
              </w:trPr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خرائط خطوط التساوي الايزولاين</w:t>
                  </w:r>
                </w:p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061A8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الخرائط الموضوعية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 وشفهي</w:t>
                  </w:r>
                </w:p>
              </w:tc>
            </w:tr>
            <w:tr w:rsidR="00451AC7" w:rsidRPr="0034175A" w:rsidTr="00451AC7">
              <w:trPr>
                <w:trHeight w:val="264"/>
              </w:trPr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طرق انشاء خرائط خطوط التساوي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061A8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الخرائط الموضوعية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51AC7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 وشفهي</w:t>
                  </w:r>
                </w:p>
              </w:tc>
            </w:tr>
            <w:tr w:rsidR="007F76FE" w:rsidRPr="0034175A" w:rsidTr="00451AC7">
              <w:trPr>
                <w:trHeight w:val="264"/>
              </w:trPr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 عشر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C624AC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الخرائط البيانية(تعريف الرموز النسبية،الرموز الخطية او الشريطية</w:t>
                  </w:r>
                  <w:r w:rsidR="009615B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او الاعمدة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451AC7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الخرائط الموضوعية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 اختبارتحريري وشفهي الذهني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Default="007F76FE" w:rsidP="00941FF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 وشفهي</w:t>
                  </w:r>
                </w:p>
              </w:tc>
            </w:tr>
          </w:tbl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7F76FE" w:rsidRPr="005953C2" w:rsidRDefault="007F76FE" w:rsidP="007F76F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                                                                                          -8-</w:t>
      </w:r>
    </w:p>
    <w:p w:rsidR="007F76FE" w:rsidRPr="0034175A" w:rsidRDefault="007F76FE" w:rsidP="007F76FE">
      <w:pPr>
        <w:spacing w:after="0" w:line="240" w:lineRule="auto"/>
        <w:rPr>
          <w:b/>
          <w:bCs/>
          <w:sz w:val="24"/>
          <w:szCs w:val="24"/>
          <w:rtl/>
        </w:rPr>
      </w:pPr>
      <w:r w:rsidRPr="0034175A">
        <w:rPr>
          <w:b/>
          <w:bCs/>
          <w:sz w:val="24"/>
          <w:szCs w:val="24"/>
          <w:rtl/>
        </w:rPr>
        <w:t xml:space="preserve">. </w:t>
      </w:r>
      <w:r w:rsidRPr="0034175A">
        <w:rPr>
          <w:rFonts w:hint="cs"/>
          <w:b/>
          <w:bCs/>
          <w:sz w:val="24"/>
          <w:szCs w:val="24"/>
          <w:rtl/>
        </w:rPr>
        <w:t>بنيةالمقرر</w:t>
      </w:r>
      <w:r>
        <w:rPr>
          <w:rFonts w:hint="cs"/>
          <w:b/>
          <w:bCs/>
          <w:sz w:val="24"/>
          <w:szCs w:val="24"/>
          <w:rtl/>
        </w:rPr>
        <w:t>للكورس الثاني</w:t>
      </w:r>
    </w:p>
    <w:p w:rsidR="007F76FE" w:rsidRPr="0034175A" w:rsidRDefault="007F76FE" w:rsidP="007F76FE">
      <w:pPr>
        <w:spacing w:after="0" w:line="240" w:lineRule="auto"/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0"/>
        <w:gridCol w:w="869"/>
        <w:gridCol w:w="1947"/>
        <w:gridCol w:w="1925"/>
        <w:gridCol w:w="1375"/>
        <w:gridCol w:w="1416"/>
      </w:tblGrid>
      <w:tr w:rsidR="007F76FE" w:rsidRPr="0034175A" w:rsidTr="00625A44">
        <w:trPr>
          <w:trHeight w:val="614"/>
        </w:trPr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مخرجاتالتعلمالمطلوبة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اسمالوحدةأوالموضوع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طريقةالتعليم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طريقةالتقييم</w:t>
            </w:r>
          </w:p>
        </w:tc>
      </w:tr>
      <w:tr w:rsidR="007F76FE" w:rsidRPr="0034175A" w:rsidTr="00625A44">
        <w:trPr>
          <w:trHeight w:val="3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9615BD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شروط توقيع الاشرطة او الاعمدة على الخرائط البيانية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المحاضرة الالكترونية والمناقشة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 وشفهي</w:t>
            </w:r>
          </w:p>
        </w:tc>
      </w:tr>
      <w:tr w:rsidR="007F76FE" w:rsidRPr="0034175A" w:rsidTr="00625A44">
        <w:trPr>
          <w:trHeight w:val="17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9615BD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الرموز المساحية، انواع الرموز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المساحية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المحاضرة الالكترونية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والمناقشة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اختبارتحريري وشفهي</w:t>
            </w:r>
          </w:p>
        </w:tc>
      </w:tr>
      <w:tr w:rsidR="007F76FE" w:rsidRPr="0034175A" w:rsidTr="00625A44">
        <w:trPr>
          <w:trHeight w:val="22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الثالث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9615BD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طرق حساب ابعاد الرموز المساحية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والمناقشة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 وشفهي وامتحان الكتاب المفتوح</w:t>
            </w:r>
          </w:p>
        </w:tc>
      </w:tr>
      <w:tr w:rsidR="007F76FE" w:rsidRPr="0034175A" w:rsidTr="00625A44">
        <w:trPr>
          <w:trHeight w:val="23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E433FA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شروط توقيع الرموز المساحية على الخرائط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 وشفهي</w:t>
            </w:r>
          </w:p>
        </w:tc>
      </w:tr>
      <w:tr w:rsidR="007F76FE" w:rsidRPr="0034175A" w:rsidTr="00625A44">
        <w:trPr>
          <w:trHeight w:val="25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E433FA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الرموز الحجمية</w:t>
            </w:r>
          </w:p>
          <w:p w:rsidR="00E433FA" w:rsidRPr="0034175A" w:rsidRDefault="00E433FA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 وشفهي والكتاب المفتوح</w:t>
            </w:r>
          </w:p>
        </w:tc>
      </w:tr>
      <w:tr w:rsidR="007F76FE" w:rsidRPr="0034175A" w:rsidTr="00625A44">
        <w:trPr>
          <w:trHeight w:val="28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E433FA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تقييم طريقة الموز النسبية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 وشفهي</w:t>
            </w:r>
          </w:p>
        </w:tc>
      </w:tr>
      <w:tr w:rsidR="007F76FE" w:rsidRPr="0034175A" w:rsidTr="00625A44">
        <w:trPr>
          <w:trHeight w:val="36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E433FA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مجالات تطبيق الرموز النسبية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 وشفهي</w:t>
            </w:r>
          </w:p>
        </w:tc>
      </w:tr>
      <w:tr w:rsidR="007F76FE" w:rsidRPr="0034175A" w:rsidTr="00625A44">
        <w:trPr>
          <w:trHeight w:val="36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E433FA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خرائط الاشكال البيانية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 وشفهي</w:t>
            </w:r>
          </w:p>
        </w:tc>
      </w:tr>
      <w:tr w:rsidR="007F76FE" w:rsidRPr="0034175A" w:rsidTr="00625A44">
        <w:trPr>
          <w:trHeight w:val="36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E433FA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خرائط الخطوط الانسيابية (خرائط الحركة </w:t>
            </w:r>
            <w:r w:rsidR="00D26D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 وشفهي</w:t>
            </w:r>
          </w:p>
        </w:tc>
      </w:tr>
      <w:tr w:rsidR="007F76FE" w:rsidRPr="0034175A" w:rsidTr="00625A44">
        <w:trPr>
          <w:trHeight w:val="36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D26D1F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تقييم خرائط الحركة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 وشفهي</w:t>
            </w:r>
          </w:p>
        </w:tc>
      </w:tr>
      <w:tr w:rsidR="007F76FE" w:rsidRPr="0034175A" w:rsidTr="00625A44">
        <w:trPr>
          <w:trHeight w:val="264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الحاديعشر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D26D1F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مسميات الخرائط الموضوعية  بناء على الرموز المستخدمة في تمثيل  الظاهرة الجغرافية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 وشفهي واكتاب المفتوح</w:t>
            </w:r>
          </w:p>
        </w:tc>
      </w:tr>
      <w:tr w:rsidR="007F76FE" w:rsidRPr="0034175A" w:rsidTr="00625A44">
        <w:trPr>
          <w:trHeight w:val="264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D26D1F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الخرائط الموضوعية في برامج نظم المعلومات الجغرافية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 وشفهي</w:t>
            </w:r>
          </w:p>
        </w:tc>
      </w:tr>
      <w:tr w:rsidR="007F76FE" w:rsidRPr="0034175A" w:rsidTr="00625A44">
        <w:trPr>
          <w:trHeight w:val="264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الثالث عشر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D26D1F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عناصر </w:t>
            </w:r>
            <w:r w:rsidR="00CD040D">
              <w:rPr>
                <w:rFonts w:hint="cs"/>
                <w:b/>
                <w:bCs/>
                <w:sz w:val="24"/>
                <w:szCs w:val="24"/>
                <w:rtl/>
              </w:rPr>
              <w:t xml:space="preserve">محتوى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الخريطة الموضوعية في </w:t>
            </w:r>
            <w:r w:rsidR="00CD040D">
              <w:rPr>
                <w:rFonts w:hint="cs"/>
                <w:b/>
                <w:bCs/>
                <w:sz w:val="24"/>
                <w:szCs w:val="24"/>
                <w:rtl/>
              </w:rPr>
              <w:t>بيئة نظم المعلومات الجغرافية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 وشفهي</w:t>
            </w:r>
          </w:p>
        </w:tc>
      </w:tr>
      <w:tr w:rsidR="007F76FE" w:rsidRPr="0034175A" w:rsidTr="00625A44">
        <w:trPr>
          <w:trHeight w:val="264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CD040D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اساليب تمثيل الظاهرة الجغرافية على الخرائط الموضوعية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والمناقشة وطريقة  اختبارتحريري وشفهي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 وشفهي</w:t>
            </w:r>
          </w:p>
        </w:tc>
      </w:tr>
    </w:tbl>
    <w:p w:rsidR="007F76FE" w:rsidRPr="005953C2" w:rsidRDefault="007F76FE" w:rsidP="007F76FE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4"/>
        <w:gridCol w:w="4848"/>
      </w:tblGrid>
      <w:tr w:rsidR="007F76FE" w:rsidRPr="0034175A" w:rsidTr="00625A44">
        <w:tc>
          <w:tcPr>
            <w:tcW w:w="12407" w:type="dxa"/>
            <w:gridSpan w:val="2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البنيةالتحتية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76FE" w:rsidRPr="0034175A" w:rsidTr="00625A44">
        <w:tc>
          <w:tcPr>
            <w:tcW w:w="4148" w:type="dxa"/>
          </w:tcPr>
          <w:p w:rsidR="007F76FE" w:rsidRPr="0034175A" w:rsidRDefault="007F76FE" w:rsidP="00625A4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الكتبالمقررةالمطلوبة</w:t>
            </w:r>
          </w:p>
          <w:p w:rsidR="007F76FE" w:rsidRPr="0034175A" w:rsidRDefault="007F76FE" w:rsidP="00625A44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76FE" w:rsidRPr="0034175A" w:rsidTr="00625A44">
        <w:tc>
          <w:tcPr>
            <w:tcW w:w="4148" w:type="dxa"/>
          </w:tcPr>
          <w:p w:rsidR="007F76FE" w:rsidRPr="0034175A" w:rsidRDefault="007F76FE" w:rsidP="00625A4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7F76FE" w:rsidRPr="0034175A" w:rsidRDefault="007F76FE" w:rsidP="00625A44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الخرائط الموضوعية/د فلاح شاكر اسود</w:t>
            </w:r>
          </w:p>
          <w:p w:rsidR="007F76FE" w:rsidRDefault="007151B3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خرائط التوزيعات البشرية مفهومها وطرق انشائها/د. ناصر بن محمد بن سلمى</w:t>
            </w:r>
          </w:p>
          <w:p w:rsidR="007151B3" w:rsidRDefault="007151B3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خرائط التوزيعات البشرية اسس وتطبيقات/د.</w:t>
            </w:r>
            <w:r w:rsidR="00692926">
              <w:rPr>
                <w:rFonts w:hint="cs"/>
                <w:b/>
                <w:bCs/>
                <w:sz w:val="24"/>
                <w:szCs w:val="24"/>
                <w:rtl/>
              </w:rPr>
              <w:t>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ايز العيسوي</w:t>
            </w: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المدخل الى الخرائط الرقمية /د. جمعة محمد داوود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F76FE" w:rsidRPr="0034175A" w:rsidTr="00625A44">
        <w:tc>
          <w:tcPr>
            <w:tcW w:w="4148" w:type="dxa"/>
          </w:tcPr>
          <w:p w:rsidR="007F76FE" w:rsidRPr="0034175A" w:rsidRDefault="007F76FE" w:rsidP="00625A4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الكتبوالمراجعالتييوصيبها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االمدخل الى النظام العالمي لتحديد المواقع جي بي اس/ د. جمعة محمد داوود</w:t>
            </w: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الاستشعار عن بعد الاساسيات والتطبيقات / نبيل صبحي الداغستاني</w:t>
            </w: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مرئية الاستشعار عن بعد  جمع بياناتها وتحليلها/ محمد عبد الله الصالح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الاستشعار عن بعد وتطبيقاته بالدراسات المكانية / خالد محمد العنقري</w:t>
            </w:r>
          </w:p>
        </w:tc>
      </w:tr>
      <w:tr w:rsidR="007F76FE" w:rsidRPr="0034175A" w:rsidTr="00625A44">
        <w:tc>
          <w:tcPr>
            <w:tcW w:w="4148" w:type="dxa"/>
          </w:tcPr>
          <w:p w:rsidR="007F76FE" w:rsidRPr="0034175A" w:rsidRDefault="007F76FE" w:rsidP="00625A4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7F76FE" w:rsidRPr="005953C2" w:rsidRDefault="007F76FE" w:rsidP="007F76FE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7F76FE" w:rsidRPr="0034175A" w:rsidTr="00625A44">
        <w:tc>
          <w:tcPr>
            <w:tcW w:w="12407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خطةتطويرالمقررالدراسي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76FE" w:rsidRPr="0034175A" w:rsidTr="00625A44">
        <w:trPr>
          <w:trHeight w:val="1042"/>
        </w:trPr>
        <w:tc>
          <w:tcPr>
            <w:tcW w:w="12407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توفير كتاب يشرح الخطوات العملية لبرنامج تطبيقي محدد لكل تقنية من التقنيات الجغرافية</w:t>
            </w:r>
          </w:p>
        </w:tc>
      </w:tr>
    </w:tbl>
    <w:p w:rsidR="007F76FE" w:rsidRPr="005953C2" w:rsidRDefault="007F76FE" w:rsidP="007F76FE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-9-</w:t>
      </w:r>
    </w:p>
    <w:p w:rsidR="007F76FE" w:rsidRPr="005953C2" w:rsidRDefault="007F76FE" w:rsidP="007F76FE">
      <w:pPr>
        <w:rPr>
          <w:b/>
          <w:bCs/>
          <w:sz w:val="24"/>
          <w:szCs w:val="24"/>
          <w:rtl/>
        </w:rPr>
      </w:pPr>
    </w:p>
    <w:p w:rsidR="00767E40" w:rsidRDefault="00767E40"/>
    <w:sectPr w:rsidR="00767E40" w:rsidSect="00DB463E">
      <w:pgSz w:w="11906" w:h="16838"/>
      <w:pgMar w:top="1440" w:right="1800" w:bottom="1440" w:left="1800" w:header="708" w:footer="708" w:gutter="0"/>
      <w:pgNumType w:start="5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F76FE"/>
    <w:rsid w:val="000A03DD"/>
    <w:rsid w:val="00451AC7"/>
    <w:rsid w:val="00561203"/>
    <w:rsid w:val="00643298"/>
    <w:rsid w:val="00692926"/>
    <w:rsid w:val="007151B3"/>
    <w:rsid w:val="00767E40"/>
    <w:rsid w:val="007A3612"/>
    <w:rsid w:val="007F76FE"/>
    <w:rsid w:val="00941FFE"/>
    <w:rsid w:val="009615BD"/>
    <w:rsid w:val="00B45634"/>
    <w:rsid w:val="00C624AC"/>
    <w:rsid w:val="00CD040D"/>
    <w:rsid w:val="00D26D1F"/>
    <w:rsid w:val="00E433FA"/>
    <w:rsid w:val="00E4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FE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Dr.Sawsan</cp:lastModifiedBy>
  <cp:revision>5</cp:revision>
  <dcterms:created xsi:type="dcterms:W3CDTF">2018-12-17T10:56:00Z</dcterms:created>
  <dcterms:modified xsi:type="dcterms:W3CDTF">2021-02-12T15:41:00Z</dcterms:modified>
</cp:coreProperties>
</file>