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B" w:rsidRDefault="0008677B" w:rsidP="00005F26">
      <w:pPr>
        <w:shd w:val="clear" w:color="auto" w:fill="B8CCE4" w:themeFill="accent1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نموذج وصف المقرر</w:t>
      </w:r>
    </w:p>
    <w:p w:rsidR="0008677B" w:rsidRPr="00C945CA" w:rsidRDefault="0008677B" w:rsidP="0008677B">
      <w:pPr>
        <w:rPr>
          <w:b/>
          <w:bCs/>
          <w:sz w:val="28"/>
          <w:szCs w:val="28"/>
          <w:rtl/>
        </w:rPr>
      </w:pPr>
      <w:r w:rsidRPr="00C945CA">
        <w:rPr>
          <w:b/>
          <w:bCs/>
          <w:sz w:val="28"/>
          <w:szCs w:val="28"/>
          <w:rtl/>
        </w:rPr>
        <w:t>وصف المقرر</w:t>
      </w:r>
    </w:p>
    <w:p w:rsidR="00C945CA" w:rsidRPr="00C945CA" w:rsidRDefault="00C945CA" w:rsidP="0008677B">
      <w:pPr>
        <w:rPr>
          <w:b/>
          <w:bCs/>
          <w:sz w:val="28"/>
          <w:szCs w:val="28"/>
          <w:rtl/>
        </w:rPr>
      </w:pPr>
      <w:r w:rsidRPr="00C945CA">
        <w:rPr>
          <w:rFonts w:hint="cs"/>
          <w:b/>
          <w:bCs/>
          <w:sz w:val="28"/>
          <w:szCs w:val="28"/>
          <w:rtl/>
        </w:rPr>
        <w:t>المادة:</w:t>
      </w:r>
      <w:r w:rsidR="00AF528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C945CA">
        <w:rPr>
          <w:rFonts w:hint="cs"/>
          <w:b/>
          <w:bCs/>
          <w:sz w:val="28"/>
          <w:szCs w:val="28"/>
          <w:rtl/>
        </w:rPr>
        <w:t>افريقيا</w:t>
      </w:r>
      <w:proofErr w:type="spellEnd"/>
      <w:r w:rsidRPr="00C945CA">
        <w:rPr>
          <w:rFonts w:hint="cs"/>
          <w:b/>
          <w:bCs/>
          <w:sz w:val="28"/>
          <w:szCs w:val="28"/>
          <w:rtl/>
        </w:rPr>
        <w:t xml:space="preserve"> وأستراليا</w:t>
      </w:r>
    </w:p>
    <w:p w:rsidR="00C945CA" w:rsidRPr="00C945CA" w:rsidRDefault="00C945CA" w:rsidP="0008677B">
      <w:pPr>
        <w:rPr>
          <w:b/>
          <w:bCs/>
          <w:sz w:val="28"/>
          <w:szCs w:val="28"/>
          <w:rtl/>
        </w:rPr>
      </w:pPr>
      <w:r w:rsidRPr="00C945CA">
        <w:rPr>
          <w:rFonts w:hint="cs"/>
          <w:b/>
          <w:bCs/>
          <w:sz w:val="28"/>
          <w:szCs w:val="28"/>
          <w:rtl/>
        </w:rPr>
        <w:t>المرحلة الأولى</w:t>
      </w:r>
    </w:p>
    <w:p w:rsidR="00C945CA" w:rsidRPr="00C945CA" w:rsidRDefault="00C945CA" w:rsidP="00C945CA">
      <w:pPr>
        <w:rPr>
          <w:b/>
          <w:bCs/>
          <w:sz w:val="28"/>
          <w:szCs w:val="28"/>
        </w:rPr>
      </w:pPr>
      <w:r w:rsidRPr="00C945CA">
        <w:rPr>
          <w:rFonts w:hint="cs"/>
          <w:b/>
          <w:bCs/>
          <w:sz w:val="28"/>
          <w:szCs w:val="28"/>
          <w:rtl/>
        </w:rPr>
        <w:t>أستاذ المادة:  سيناء عدنان عبد الله</w:t>
      </w:r>
    </w:p>
    <w:tbl>
      <w:tblPr>
        <w:tblStyle w:val="TableGrid1"/>
        <w:bidiVisual/>
        <w:tblW w:w="10207" w:type="dxa"/>
        <w:tblInd w:w="-608" w:type="dxa"/>
        <w:tblLayout w:type="fixed"/>
        <w:tblLook w:val="04A0"/>
      </w:tblPr>
      <w:tblGrid>
        <w:gridCol w:w="3309"/>
        <w:gridCol w:w="6898"/>
      </w:tblGrid>
      <w:tr w:rsidR="0008677B" w:rsidTr="00005F2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يوفر وصف المقرر هذا إيجازا مقتضيا لأهم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8677B" w:rsidTr="00AF528D">
        <w:trPr>
          <w:trHeight w:val="56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B" w:rsidRDefault="0008677B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1-المؤسسة التعليمية </w:t>
            </w:r>
          </w:p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وزارة التعليم العالي والبحث العلمي /جامعة بغداد / كلية التربية ابن رشد للعلوم الإنسانية </w:t>
            </w:r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2-القسم العلمي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tabs>
                <w:tab w:val="left" w:pos="247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الجغرافية</w:t>
            </w:r>
            <w:r>
              <w:rPr>
                <w:sz w:val="28"/>
                <w:szCs w:val="28"/>
              </w:rPr>
              <w:tab/>
            </w:r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3-اسم / رمز المقرر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افريقيا </w:t>
            </w:r>
            <w:r w:rsidR="002D26AD">
              <w:rPr>
                <w:rFonts w:hint="cs"/>
                <w:sz w:val="28"/>
                <w:szCs w:val="28"/>
                <w:rtl/>
              </w:rPr>
              <w:t xml:space="preserve">وأستراليا     </w:t>
            </w:r>
            <w:r w:rsidR="002D26AD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 xml:space="preserve">105 ج </w:t>
            </w:r>
            <w:proofErr w:type="spellStart"/>
            <w:r w:rsidR="002D26AD"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جأأ</w:t>
            </w:r>
            <w:proofErr w:type="spellEnd"/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4اشكال الحضور المتاحة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C945CA">
            <w:pPr>
              <w:spacing w:after="0" w:line="240" w:lineRule="auto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منصة الكترونية</w:t>
            </w:r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1-الفصل / السنة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C945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2020/2021</w:t>
            </w:r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2-عدد الساعات الدراسية (الكلي)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C945CA">
            <w:pPr>
              <w:spacing w:after="0" w:line="240" w:lineRule="auto"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180 سنويا</w:t>
            </w:r>
          </w:p>
        </w:tc>
      </w:tr>
      <w:tr w:rsidR="0008677B" w:rsidTr="00005F26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3-تاريخ إعداد هذا الوصف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C945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1-2-2021</w:t>
            </w:r>
          </w:p>
        </w:tc>
      </w:tr>
      <w:tr w:rsidR="0008677B" w:rsidTr="00005F26"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8677B" w:rsidRDefault="0008677B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4-أهداف المقرر</w:t>
            </w:r>
          </w:p>
          <w:p w:rsidR="0008677B" w:rsidRDefault="0008677B">
            <w:pPr>
              <w:rPr>
                <w:sz w:val="28"/>
                <w:szCs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 w:rsidP="006A1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تعليم الجغرافية الاقليمية باعتبارها مهمة في اكساب المعلومات الجغرافية</w:t>
            </w:r>
          </w:p>
        </w:tc>
      </w:tr>
      <w:tr w:rsidR="0008677B" w:rsidTr="00005F26"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677B" w:rsidRDefault="0008677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 w:rsidP="006A11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تعليم الجغرافية الاقليمية  لكي نستطيع ان نكسب الطلاب المعلومات</w:t>
            </w:r>
          </w:p>
        </w:tc>
      </w:tr>
      <w:tr w:rsidR="0008677B" w:rsidTr="00005F26"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677B" w:rsidRDefault="0008677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7B" w:rsidRPr="00AF528D" w:rsidRDefault="0008677B" w:rsidP="00AF528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نتعلم الجغرافية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الاقليمية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لافريقيا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واستراليا لكي نتعرف على معلومات مهمة جغرافية </w:t>
            </w:r>
          </w:p>
        </w:tc>
      </w:tr>
      <w:tr w:rsidR="0008677B" w:rsidTr="00005F26"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8677B" w:rsidRDefault="0008677B">
            <w:pPr>
              <w:bidi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77B" w:rsidRDefault="0008677B" w:rsidP="006A11A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تعليم الطلاب قراءة خرائط افريقيا واستراليا وكيفية قراءة الصورة الذهنية  وربطها بالمعلومة الجغرافية </w:t>
            </w:r>
          </w:p>
        </w:tc>
      </w:tr>
      <w:tr w:rsidR="0008677B" w:rsidTr="00AF528D">
        <w:trPr>
          <w:trHeight w:val="42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5-  </w:t>
            </w:r>
            <w:r w:rsidRPr="00005F26">
              <w:rPr>
                <w:b/>
                <w:bCs/>
                <w:sz w:val="32"/>
                <w:szCs w:val="32"/>
                <w:shd w:val="clear" w:color="auto" w:fill="DBE5F1" w:themeFill="accent1" w:themeFillTint="33"/>
                <w:rtl/>
              </w:rPr>
              <w:t>مخرجات المقرر وطرائق التعليم والتعلم والتقييم</w:t>
            </w:r>
          </w:p>
          <w:p w:rsidR="0008677B" w:rsidRDefault="0008677B" w:rsidP="00005F26">
            <w:pPr>
              <w:numPr>
                <w:ilvl w:val="0"/>
                <w:numId w:val="2"/>
              </w:numPr>
              <w:shd w:val="clear" w:color="auto" w:fill="DBE5F1" w:themeFill="accent1" w:themeFillTint="33"/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تمكين الطلبة من الحصول على الاطار الفكري لمادة جغرافية افريقيا واستراليا الاقليمية     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أ2-اعداد الطلبة لكي تمكنوا من تدريس المادة في المدارس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اعداد الطلبة اعدادا تعليميا ومهنيا </w:t>
            </w:r>
          </w:p>
          <w:p w:rsidR="0008677B" w:rsidRDefault="0008677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>أ4-تقديم المشورة في مجال الاختص</w:t>
            </w:r>
            <w:r w:rsidRPr="00005F26">
              <w:rPr>
                <w:rFonts w:cs="Times New Roman"/>
                <w:sz w:val="28"/>
                <w:szCs w:val="28"/>
                <w:shd w:val="clear" w:color="auto" w:fill="B8CCE4" w:themeFill="accent1" w:themeFillTint="66"/>
                <w:rtl/>
                <w:lang w:bidi="ar-IQ"/>
              </w:rPr>
              <w:t>ا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ص للمؤسسات والأقسام في الوزارات ذات العلاقة </w:t>
            </w:r>
          </w:p>
          <w:p w:rsidR="0008677B" w:rsidRDefault="0008677B" w:rsidP="00005F26">
            <w:pPr>
              <w:numPr>
                <w:ilvl w:val="0"/>
                <w:numId w:val="2"/>
              </w:numPr>
              <w:shd w:val="clear" w:color="auto" w:fill="DBE5F1" w:themeFill="accent1" w:themeFillTint="33"/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005F26">
              <w:rPr>
                <w:b/>
                <w:bCs/>
                <w:sz w:val="28"/>
                <w:szCs w:val="28"/>
                <w:shd w:val="clear" w:color="auto" w:fill="DBE5F1" w:themeFill="accent1" w:themeFillTint="33"/>
                <w:rtl/>
              </w:rPr>
              <w:t xml:space="preserve">الأهداف </w:t>
            </w:r>
            <w:proofErr w:type="spellStart"/>
            <w:r w:rsidRPr="00005F26">
              <w:rPr>
                <w:b/>
                <w:bCs/>
                <w:sz w:val="28"/>
                <w:szCs w:val="28"/>
                <w:shd w:val="clear" w:color="auto" w:fill="DBE5F1" w:themeFill="accent1" w:themeFillTint="33"/>
                <w:rtl/>
              </w:rPr>
              <w:t>المهاراتية</w:t>
            </w:r>
            <w:proofErr w:type="spellEnd"/>
            <w:r w:rsidRPr="00005F26">
              <w:rPr>
                <w:b/>
                <w:bCs/>
                <w:sz w:val="28"/>
                <w:szCs w:val="28"/>
                <w:shd w:val="clear" w:color="auto" w:fill="DBE5F1" w:themeFill="accent1" w:themeFillTint="33"/>
                <w:rtl/>
              </w:rPr>
              <w:t xml:space="preserve"> الخاصة بالمقرر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 1 – محاضرة بالفوتوشوب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 2 – إجراء دراسات بحثية من قبل الطلاب.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ب 3 – توجيه أسئلة للطلبة تخص موضوع الدراسة.</w:t>
            </w:r>
          </w:p>
          <w:p w:rsidR="00005F26" w:rsidRDefault="00005F26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8677B" w:rsidRDefault="0008677B" w:rsidP="0008677B">
      <w:pPr>
        <w:rPr>
          <w:rtl/>
        </w:rPr>
      </w:pPr>
    </w:p>
    <w:tbl>
      <w:tblPr>
        <w:tblStyle w:val="TableGrid1"/>
        <w:bidiVisual/>
        <w:tblW w:w="10207" w:type="dxa"/>
        <w:tblInd w:w="-608" w:type="dxa"/>
        <w:tblLayout w:type="fixed"/>
        <w:tblLook w:val="04A0"/>
      </w:tblPr>
      <w:tblGrid>
        <w:gridCol w:w="2411"/>
        <w:gridCol w:w="7796"/>
      </w:tblGrid>
      <w:tr w:rsidR="0008677B" w:rsidTr="00AF528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8677B" w:rsidTr="00AF528D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 w:rsidP="006A11A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تدريب الطلبة على قراءة الخرائط الخاصة بالمادة 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2-استعمال طريقة المناقشة   في تنمية المهارات</w:t>
            </w:r>
          </w:p>
          <w:p w:rsidR="0008677B" w:rsidRDefault="0008677B" w:rsidP="00AF52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3-اثارة الطلاب بمجموعة من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</w:tc>
      </w:tr>
      <w:tr w:rsidR="0008677B" w:rsidTr="00AF528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08677B" w:rsidTr="00AF528D">
        <w:trPr>
          <w:trHeight w:val="58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 w:rsidP="006A11A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تدريب الطلبة على قراءة الخرائط الخاصة بالمادة 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2-استعمال طريقة المناقشة   في تنمية المهارات</w:t>
            </w:r>
          </w:p>
          <w:p w:rsidR="0008677B" w:rsidRPr="00AF528D" w:rsidRDefault="0008677B" w:rsidP="00AF52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3-اثارة الطلاب بمجموعة من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</w:tc>
      </w:tr>
      <w:tr w:rsidR="0008677B" w:rsidTr="00AF528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ج- الأهداف الوجدانية والقيمة :-</w:t>
            </w:r>
          </w:p>
          <w:p w:rsidR="0008677B" w:rsidRDefault="0008677B" w:rsidP="006A1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تشجيع الطلبة على الابداع من خلال تحفيزهم</w:t>
            </w:r>
          </w:p>
          <w:p w:rsidR="0008677B" w:rsidRDefault="0008677B" w:rsidP="006A11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تدريب الطلبة على مهارة حفظ المعلومات والاستفادة منها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3- تحقيق مستوى عالي من مستويات الادراك العقلي للمشكلات والقضايا التي يدور حولها النقاش</w:t>
            </w:r>
          </w:p>
        </w:tc>
      </w:tr>
      <w:tr w:rsidR="0008677B" w:rsidTr="00AF528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08677B" w:rsidTr="00AF528D">
        <w:trPr>
          <w:trHeight w:val="22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 w:rsidP="006A11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تشجيع الطلبة على الابداع من خلال تحفيزهم </w:t>
            </w:r>
          </w:p>
          <w:p w:rsidR="0008677B" w:rsidRDefault="0008677B" w:rsidP="006A11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تدريب الطلبة على مهارة حفظ المعلومات والاستفادة منها 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3-تحقيق مستوى عالي من مستويات الادراك العقلي للمشكلات والقضايا التي يدور حولها النقاش</w:t>
            </w:r>
          </w:p>
          <w:p w:rsidR="0008677B" w:rsidRDefault="0008677B">
            <w:pPr>
              <w:pStyle w:val="a3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8677B" w:rsidTr="00AF528D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08677B" w:rsidTr="00AF528D">
        <w:trPr>
          <w:trHeight w:val="6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اختبارات شفهية وتحريرية.</w:t>
            </w:r>
          </w:p>
          <w:p w:rsidR="0008677B" w:rsidRDefault="0008677B" w:rsidP="006A11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امتحانات  شبه يومية  تحريرية لمدة عشر دقائق بأسئلة متعددة </w:t>
            </w:r>
          </w:p>
          <w:p w:rsidR="0008677B" w:rsidRDefault="0008677B" w:rsidP="006A11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امتحانات يومية بأسئلة علمية لتنمية التفكير الابداعي والناقد لدى الطلبة 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3-اعطاء درجات لحضور الطلبة</w:t>
            </w:r>
          </w:p>
          <w:p w:rsidR="0008677B" w:rsidRDefault="0008677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4-اعطاء درجات للواجبات البيتية </w:t>
            </w:r>
          </w:p>
          <w:p w:rsidR="0008677B" w:rsidRDefault="0008677B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24"/>
                <w:szCs w:val="24"/>
              </w:rPr>
            </w:pPr>
          </w:p>
        </w:tc>
      </w:tr>
    </w:tbl>
    <w:p w:rsidR="00005F26" w:rsidRDefault="00005F26" w:rsidP="0008677B"/>
    <w:tbl>
      <w:tblPr>
        <w:tblStyle w:val="TableGrid1"/>
        <w:bidiVisual/>
        <w:tblW w:w="10349" w:type="dxa"/>
        <w:tblInd w:w="-608" w:type="dxa"/>
        <w:tblLayout w:type="fixed"/>
        <w:tblLook w:val="04A0"/>
      </w:tblPr>
      <w:tblGrid>
        <w:gridCol w:w="839"/>
        <w:gridCol w:w="1573"/>
        <w:gridCol w:w="1654"/>
        <w:gridCol w:w="2788"/>
        <w:gridCol w:w="2694"/>
        <w:gridCol w:w="801"/>
      </w:tblGrid>
      <w:tr w:rsidR="0008677B" w:rsidTr="00AF528D">
        <w:trPr>
          <w:trHeight w:val="242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Pr="00005F26" w:rsidRDefault="0008677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05F26">
              <w:rPr>
                <w:b/>
                <w:bCs/>
                <w:sz w:val="28"/>
                <w:szCs w:val="28"/>
                <w:rtl/>
              </w:rPr>
              <w:t>11. بنية المقرر</w:t>
            </w:r>
          </w:p>
        </w:tc>
      </w:tr>
      <w:tr w:rsidR="0008677B" w:rsidTr="00AF528D">
        <w:trPr>
          <w:trHeight w:val="91"/>
        </w:trPr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</w:rPr>
              <w:t>الأسبوع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Pr="00005F26" w:rsidRDefault="0008677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05F26">
              <w:rPr>
                <w:b/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Pr="00005F26" w:rsidRDefault="0008677B">
            <w:pPr>
              <w:pStyle w:val="a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05F26">
              <w:rPr>
                <w:b/>
                <w:bCs/>
                <w:sz w:val="28"/>
                <w:szCs w:val="28"/>
                <w:rtl/>
              </w:rPr>
              <w:t>طريقة التقييم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Pr="00005F26" w:rsidRDefault="0008677B">
            <w:pPr>
              <w:pStyle w:val="a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005F26">
              <w:rPr>
                <w:b/>
                <w:bCs/>
                <w:sz w:val="28"/>
                <w:szCs w:val="28"/>
                <w:rtl/>
              </w:rPr>
              <w:t>اسم الوحدة او الموضوع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Pr="00005F26" w:rsidRDefault="0008677B">
            <w:pPr>
              <w:pStyle w:val="a3"/>
              <w:rPr>
                <w:b/>
                <w:bCs/>
                <w:sz w:val="28"/>
                <w:szCs w:val="28"/>
                <w:lang w:bidi="ar-IQ"/>
              </w:rPr>
            </w:pPr>
            <w:r w:rsidRPr="00005F26">
              <w:rPr>
                <w:b/>
                <w:bCs/>
                <w:sz w:val="28"/>
                <w:szCs w:val="28"/>
                <w:rtl/>
              </w:rPr>
              <w:t xml:space="preserve">مخرجات التعلم المطلوبة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pStyle w:val="a3"/>
              <w:rPr>
                <w:b/>
                <w:bCs/>
                <w:lang w:bidi="ar-IQ"/>
              </w:rPr>
            </w:pPr>
            <w:r>
              <w:rPr>
                <w:b/>
                <w:bCs/>
                <w:sz w:val="32"/>
                <w:rtl/>
              </w:rPr>
              <w:t>الساعات</w:t>
            </w:r>
          </w:p>
        </w:tc>
      </w:tr>
      <w:tr w:rsidR="0008677B" w:rsidTr="00005F26">
        <w:trPr>
          <w:trHeight w:val="75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77B" w:rsidRPr="00AF528D" w:rsidRDefault="0008677B" w:rsidP="00AF52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الجغرافية الطبيعية لقارة أفريقيا واستراليا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تعريف الطالب  بمقدمة وفكرة عامة وتعار يف أساسية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77B" w:rsidRDefault="00C945CA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1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5CA" w:rsidRDefault="00C945CA" w:rsidP="00C945CA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الموقع الجغرافي والفلكي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الموقع الجغرافي والفلكي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jc w:val="center"/>
              <w:rPr>
                <w:b/>
                <w:bCs/>
                <w:sz w:val="24"/>
                <w:szCs w:val="24"/>
              </w:rPr>
            </w:pPr>
            <w:r w:rsidRPr="004F140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2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5CA" w:rsidRDefault="00C945CA" w:rsidP="00C945CA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لتكوين الجيولوجي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b/>
                <w:bCs/>
                <w:rtl/>
              </w:rPr>
              <w:t xml:space="preserve"> 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لتكوين الجيولوجي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F140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8677B" w:rsidTr="00005F26">
        <w:trPr>
          <w:trHeight w:val="2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8677B" w:rsidRDefault="0008677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المناقشة وتبادل الآراء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السطح والتضاريس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677B" w:rsidRDefault="0008677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السطح والتضاريس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677B" w:rsidRDefault="00C945C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1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5CA" w:rsidRDefault="00C945CA" w:rsidP="00C945CA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المناخ والأقاليم المناخية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5CA" w:rsidRDefault="00C945CA" w:rsidP="00C945C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المناخ والأقاليم المناخية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jc w:val="center"/>
              <w:rPr>
                <w:b/>
                <w:bCs/>
                <w:sz w:val="24"/>
                <w:szCs w:val="24"/>
              </w:rPr>
            </w:pPr>
            <w:r w:rsidRPr="00FD15C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2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5CA" w:rsidRDefault="00C945CA" w:rsidP="00C945CA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الموارد المائية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45CA" w:rsidRDefault="00C945CA" w:rsidP="00C945C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الموارد المائية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D15C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4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يشاركون في عرض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التربة والنبات الطبيعي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التربة والنبات الطبيعي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D15C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89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الجغرافية البشرية لقارة أفريقيا واستراليا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الجغرافية البشرية لقارة أفريقيا واستراليا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D15C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2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tabs>
                <w:tab w:val="left" w:pos="1101"/>
              </w:tabs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امتحان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السكان والخصائص السكانية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السكان والخصائص السكانية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22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الزراعة والثروة الحيوانية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الزراعة والثروة الحيوانية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3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line="240" w:lineRule="auto"/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الثروة المعدنية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الثروةالمعدنية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3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945CA" w:rsidRDefault="00C945CA" w:rsidP="00C945CA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12</w:t>
            </w:r>
          </w:p>
          <w:p w:rsidR="00C945CA" w:rsidRDefault="00C945CA" w:rsidP="00C945C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الصناعة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الصناعة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CA" w:rsidRDefault="00C945CA" w:rsidP="00C945CA">
            <w:pPr>
              <w:jc w:val="center"/>
              <w:rPr>
                <w:b/>
                <w:bCs/>
                <w:sz w:val="24"/>
                <w:szCs w:val="24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32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945CA" w:rsidRDefault="00C945CA" w:rsidP="00C945CA">
            <w:pPr>
              <w:pStyle w:val="a3"/>
              <w:jc w:val="center"/>
            </w:pPr>
            <w:r>
              <w:rPr>
                <w:rtl/>
              </w:rPr>
              <w:t>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  <w:p w:rsidR="00C945CA" w:rsidRDefault="00C945CA" w:rsidP="00C945CA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النقل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</w:t>
            </w:r>
            <w:r>
              <w:rPr>
                <w:b/>
                <w:bCs/>
                <w:rtl/>
              </w:rPr>
              <w:t xml:space="preserve"> 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النقل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after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96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التجارة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rtl/>
              </w:rPr>
              <w:t>تعريف الطالب 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التجارة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45CA" w:rsidTr="00005F26">
        <w:trPr>
          <w:trHeight w:val="3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945CA" w:rsidRDefault="00C945CA" w:rsidP="00C945C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الاقاليم اقليم الوسط أفريقيا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5CA" w:rsidRDefault="00C945CA" w:rsidP="00C945CA">
            <w:pPr>
              <w:pStyle w:val="a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تعريف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بالاقاليم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اقليم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الوسط أفريقيا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CA" w:rsidRDefault="00C945CA" w:rsidP="00C945CA">
            <w:pPr>
              <w:jc w:val="center"/>
              <w:rPr>
                <w:b/>
                <w:bCs/>
                <w:sz w:val="24"/>
                <w:szCs w:val="24"/>
              </w:rPr>
            </w:pPr>
            <w:r w:rsidRPr="009B6C6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08677B" w:rsidRDefault="0008677B" w:rsidP="0008677B">
      <w:pPr>
        <w:rPr>
          <w:rFonts w:hint="cs"/>
          <w:rtl/>
        </w:rPr>
      </w:pPr>
    </w:p>
    <w:p w:rsidR="00005F26" w:rsidRDefault="00005F26" w:rsidP="0008677B">
      <w:pPr>
        <w:rPr>
          <w:rFonts w:hint="cs"/>
          <w:rtl/>
        </w:rPr>
      </w:pPr>
    </w:p>
    <w:p w:rsidR="00005F26" w:rsidRDefault="00005F26" w:rsidP="0008677B">
      <w:pPr>
        <w:rPr>
          <w:rFonts w:hint="cs"/>
          <w:rtl/>
        </w:rPr>
      </w:pPr>
    </w:p>
    <w:p w:rsidR="00005F26" w:rsidRDefault="00005F26" w:rsidP="0008677B">
      <w:pPr>
        <w:rPr>
          <w:rFonts w:hint="cs"/>
          <w:rtl/>
        </w:rPr>
      </w:pPr>
    </w:p>
    <w:p w:rsidR="00005F26" w:rsidRDefault="00005F26" w:rsidP="0008677B">
      <w:pPr>
        <w:rPr>
          <w:rFonts w:hint="cs"/>
          <w:rtl/>
        </w:rPr>
      </w:pPr>
    </w:p>
    <w:p w:rsidR="00005F26" w:rsidRDefault="00005F26" w:rsidP="0008677B">
      <w:pPr>
        <w:rPr>
          <w:rFonts w:hint="cs"/>
          <w:rtl/>
        </w:rPr>
      </w:pPr>
    </w:p>
    <w:p w:rsidR="00005F26" w:rsidRDefault="00005F26" w:rsidP="0008677B">
      <w:pPr>
        <w:rPr>
          <w:rFonts w:hint="cs"/>
          <w:rtl/>
        </w:rPr>
      </w:pPr>
    </w:p>
    <w:p w:rsidR="00005F26" w:rsidRDefault="00005F26" w:rsidP="0008677B"/>
    <w:tbl>
      <w:tblPr>
        <w:tblStyle w:val="TableGrid1"/>
        <w:bidiVisual/>
        <w:tblW w:w="10500" w:type="dxa"/>
        <w:tblInd w:w="-608" w:type="dxa"/>
        <w:tblLayout w:type="fixed"/>
        <w:tblLook w:val="04A0"/>
      </w:tblPr>
      <w:tblGrid>
        <w:gridCol w:w="4535"/>
        <w:gridCol w:w="5764"/>
        <w:gridCol w:w="201"/>
      </w:tblGrid>
      <w:tr w:rsidR="0008677B" w:rsidTr="00005F26">
        <w:trPr>
          <w:trHeight w:val="415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11. بنية المقرر</w:t>
            </w:r>
          </w:p>
        </w:tc>
      </w:tr>
      <w:tr w:rsidR="0008677B" w:rsidTr="0008677B">
        <w:trPr>
          <w:gridAfter w:val="2"/>
          <w:wAfter w:w="5966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</w:tc>
      </w:tr>
      <w:tr w:rsidR="0008677B" w:rsidTr="00005F26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677B" w:rsidRDefault="0008677B" w:rsidP="006A11A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8677B" w:rsidRDefault="0008677B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كتاب افريقيا واستراليا </w:t>
            </w:r>
          </w:p>
        </w:tc>
      </w:tr>
      <w:tr w:rsidR="0008677B" w:rsidTr="00005F26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677B" w:rsidRDefault="0008677B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8677B" w:rsidRDefault="0008677B">
            <w:pPr>
              <w:pStyle w:val="a3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Pr="00AF528D" w:rsidRDefault="0008677B" w:rsidP="006A11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التخصص </w:t>
            </w:r>
          </w:p>
          <w:p w:rsidR="0008677B" w:rsidRPr="00AF528D" w:rsidRDefault="0008677B" w:rsidP="006A11A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الاستفادة من مصادر المكتبة الالكترونية</w:t>
            </w:r>
          </w:p>
          <w:p w:rsidR="0008677B" w:rsidRPr="00AF528D" w:rsidRDefault="0008677B" w:rsidP="00AF528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التقريب بين المهارات </w:t>
            </w:r>
            <w:proofErr w:type="spellStart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الاكاديمية</w:t>
            </w:r>
            <w:proofErr w:type="spellEnd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والمهارات العملية</w:t>
            </w:r>
          </w:p>
        </w:tc>
      </w:tr>
      <w:tr w:rsidR="0008677B" w:rsidTr="00005F26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677B" w:rsidRDefault="0008677B" w:rsidP="00AF528D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ا-</w:t>
            </w:r>
            <w:r w:rsidRPr="00005F26">
              <w:rPr>
                <w:b/>
                <w:bCs/>
                <w:sz w:val="24"/>
                <w:szCs w:val="24"/>
                <w:shd w:val="clear" w:color="auto" w:fill="DBE5F1" w:themeFill="accent1" w:themeFillTint="33"/>
                <w:rtl/>
              </w:rPr>
              <w:t>الكتب والمراجع التي يوصي بها ( المجلات العلمية , التقارير)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الاستاذ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+مجلة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+ الجمعية الجغرافية + 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ناشينال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جيوغرافيك</w:t>
            </w:r>
            <w:proofErr w:type="spellEnd"/>
          </w:p>
        </w:tc>
      </w:tr>
      <w:tr w:rsidR="0008677B" w:rsidTr="00005F26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8677B" w:rsidRDefault="0008677B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7B" w:rsidRPr="00AF528D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مساعدة الطلبة على التعلم من خلال توفير مستلزمات البيئة المناسبة للتعلم </w:t>
            </w:r>
          </w:p>
          <w:p w:rsidR="0008677B" w:rsidRPr="00AF528D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ربط المعلومات العلمية التي يكتسبها الطلبة بواقع حياتهم </w:t>
            </w:r>
            <w:proofErr w:type="spellStart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للافادة</w:t>
            </w:r>
            <w:proofErr w:type="spellEnd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منها في المواقف الحياتية المختلفة </w:t>
            </w:r>
          </w:p>
          <w:p w:rsidR="0008677B" w:rsidRPr="00AF528D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لابد ان يعد المنهج بما يلائم ميول الطلبة واتجاهاتهم وحاجاتهم  لأجل احداث التغير المطلوب في السلوك</w:t>
            </w:r>
          </w:p>
          <w:p w:rsidR="0008677B" w:rsidRPr="00AF528D" w:rsidRDefault="0008677B" w:rsidP="006A11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AF528D" w:rsidRDefault="00086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    5-ان تكون شخصية التدريسي مؤثرة في طلبته </w:t>
            </w:r>
            <w:proofErr w:type="spellStart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لانه</w:t>
            </w:r>
            <w:proofErr w:type="spellEnd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المثل </w:t>
            </w:r>
            <w:proofErr w:type="spellStart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الاعلى</w:t>
            </w:r>
            <w:proofErr w:type="spellEnd"/>
            <w:r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AF528D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08677B" w:rsidRDefault="00AF5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          </w:t>
            </w:r>
            <w:r w:rsidR="0008677B" w:rsidRPr="00AF528D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IQ"/>
              </w:rPr>
              <w:t>للطلب</w:t>
            </w:r>
          </w:p>
          <w:p w:rsidR="0008677B" w:rsidRDefault="0008677B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8677B" w:rsidRDefault="0008677B" w:rsidP="0008677B">
      <w:pPr>
        <w:rPr>
          <w:rtl/>
          <w:lang w:bidi="ar-IQ"/>
        </w:rPr>
      </w:pPr>
    </w:p>
    <w:p w:rsidR="002D3203" w:rsidRDefault="00515BDA"/>
    <w:sectPr w:rsidR="002D3203" w:rsidSect="003543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AD4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121D"/>
    <w:multiLevelType w:val="hybridMultilevel"/>
    <w:tmpl w:val="4D7296F8"/>
    <w:lvl w:ilvl="0" w:tplc="7EE0B5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97EE7"/>
    <w:multiLevelType w:val="hybridMultilevel"/>
    <w:tmpl w:val="4D7296F8"/>
    <w:lvl w:ilvl="0" w:tplc="7EE0B51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136C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B17F5"/>
    <w:multiLevelType w:val="hybridMultilevel"/>
    <w:tmpl w:val="7EAAB8C8"/>
    <w:lvl w:ilvl="0" w:tplc="FC2A845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04B11"/>
    <w:multiLevelType w:val="hybridMultilevel"/>
    <w:tmpl w:val="A022DCCA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8190C"/>
    <w:multiLevelType w:val="hybridMultilevel"/>
    <w:tmpl w:val="FD2E94C6"/>
    <w:lvl w:ilvl="0" w:tplc="8C5068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677B"/>
    <w:rsid w:val="00005F26"/>
    <w:rsid w:val="0008677B"/>
    <w:rsid w:val="001A3C01"/>
    <w:rsid w:val="002D26AD"/>
    <w:rsid w:val="003543CF"/>
    <w:rsid w:val="00515BDA"/>
    <w:rsid w:val="00AF528D"/>
    <w:rsid w:val="00B26615"/>
    <w:rsid w:val="00C945CA"/>
    <w:rsid w:val="00E00E75"/>
    <w:rsid w:val="00E2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B"/>
    <w:pPr>
      <w:bidi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7B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08677B"/>
    <w:pPr>
      <w:ind w:left="720"/>
      <w:contextualSpacing/>
    </w:pPr>
  </w:style>
  <w:style w:type="table" w:customStyle="1" w:styleId="TableGrid1">
    <w:name w:val="Table Grid1"/>
    <w:basedOn w:val="a1"/>
    <w:uiPriority w:val="39"/>
    <w:rsid w:val="0008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Company>By DR.Ahmed Saker 2o1O  ;)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Areej Bahjat</dc:creator>
  <cp:lastModifiedBy>Dr.Sawsan</cp:lastModifiedBy>
  <cp:revision>2</cp:revision>
  <dcterms:created xsi:type="dcterms:W3CDTF">2021-02-15T16:57:00Z</dcterms:created>
  <dcterms:modified xsi:type="dcterms:W3CDTF">2021-02-15T16:57:00Z</dcterms:modified>
</cp:coreProperties>
</file>