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40" w:rsidRPr="00BB1121" w:rsidRDefault="00ED2F40" w:rsidP="009F689C">
      <w:pPr>
        <w:bidi/>
        <w:ind w:right="426"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BB1121">
        <w:rPr>
          <w:rFonts w:hint="cs"/>
          <w:b/>
          <w:bCs/>
          <w:sz w:val="32"/>
          <w:szCs w:val="32"/>
          <w:rtl/>
          <w:lang w:bidi="ar-IQ"/>
        </w:rPr>
        <w:t xml:space="preserve">جامعة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بغداد/ </w:t>
      </w:r>
      <w:r w:rsidRPr="00BB1121">
        <w:rPr>
          <w:rFonts w:hint="cs"/>
          <w:b/>
          <w:bCs/>
          <w:sz w:val="32"/>
          <w:szCs w:val="32"/>
          <w:rtl/>
          <w:lang w:bidi="ar-IQ"/>
        </w:rPr>
        <w:t xml:space="preserve">كلية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التربية ابن رشد للعلوم الانسانية / قسم </w:t>
      </w:r>
      <w:r w:rsidR="009F689C">
        <w:rPr>
          <w:rFonts w:hint="cs"/>
          <w:b/>
          <w:bCs/>
          <w:sz w:val="32"/>
          <w:szCs w:val="32"/>
          <w:rtl/>
          <w:lang w:bidi="ar-IQ"/>
        </w:rPr>
        <w:t xml:space="preserve">علوم القران والتربية الاسلامية </w:t>
      </w:r>
    </w:p>
    <w:tbl>
      <w:tblPr>
        <w:tblStyle w:val="a3"/>
        <w:bidiVisual/>
        <w:tblW w:w="4811" w:type="pct"/>
        <w:jc w:val="center"/>
        <w:tblLook w:val="04A0" w:firstRow="1" w:lastRow="0" w:firstColumn="1" w:lastColumn="0" w:noHBand="0" w:noVBand="1"/>
      </w:tblPr>
      <w:tblGrid>
        <w:gridCol w:w="911"/>
        <w:gridCol w:w="4011"/>
        <w:gridCol w:w="1519"/>
        <w:gridCol w:w="2267"/>
        <w:gridCol w:w="710"/>
        <w:gridCol w:w="1232"/>
        <w:gridCol w:w="2028"/>
      </w:tblGrid>
      <w:tr w:rsidR="00FD67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FD6747" w:rsidRPr="00E05DDE" w:rsidRDefault="00FD6747" w:rsidP="00ED2F40">
            <w:pPr>
              <w:pStyle w:val="a5"/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582" w:type="pct"/>
            <w:shd w:val="clear" w:color="auto" w:fill="D9E2F3" w:themeFill="accent1" w:themeFillTint="33"/>
          </w:tcPr>
          <w:p w:rsidR="00FD6747" w:rsidRPr="00E05DDE" w:rsidRDefault="00FD6747" w:rsidP="00E05DDE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05DD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599" w:type="pct"/>
            <w:shd w:val="clear" w:color="auto" w:fill="D9E2F3" w:themeFill="accent1" w:themeFillTint="33"/>
          </w:tcPr>
          <w:p w:rsidR="00FD6747" w:rsidRPr="00E05DDE" w:rsidRDefault="00FD6747" w:rsidP="00E05DDE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5DDE">
              <w:rPr>
                <w:rFonts w:ascii="Arial" w:hAnsi="Arial" w:cs="Arial"/>
                <w:b/>
                <w:bCs/>
                <w:rtl/>
              </w:rPr>
              <w:t>اسم الباحث</w:t>
            </w:r>
          </w:p>
        </w:tc>
        <w:tc>
          <w:tcPr>
            <w:tcW w:w="894" w:type="pct"/>
            <w:shd w:val="clear" w:color="auto" w:fill="D9E2F3" w:themeFill="accent1" w:themeFillTint="33"/>
          </w:tcPr>
          <w:p w:rsidR="00FD6747" w:rsidRPr="00E05DDE" w:rsidRDefault="00FD6747" w:rsidP="00E05DDE">
            <w:pPr>
              <w:pStyle w:val="a5"/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05DDE">
              <w:rPr>
                <w:rFonts w:ascii="Arial" w:hAnsi="Arial" w:cs="Arial"/>
                <w:b/>
                <w:bCs/>
                <w:rtl/>
              </w:rPr>
              <w:t>اسم المشرف</w:t>
            </w:r>
          </w:p>
        </w:tc>
        <w:tc>
          <w:tcPr>
            <w:tcW w:w="280" w:type="pct"/>
            <w:shd w:val="clear" w:color="auto" w:fill="D9E2F3" w:themeFill="accent1" w:themeFillTint="33"/>
          </w:tcPr>
          <w:p w:rsidR="00FD6747" w:rsidRPr="00E05DDE" w:rsidRDefault="00FD6747" w:rsidP="00E05DDE">
            <w:pPr>
              <w:pStyle w:val="a5"/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rtl/>
              </w:rPr>
            </w:pPr>
            <w:r w:rsidRPr="00E05DDE">
              <w:rPr>
                <w:rFonts w:eastAsia="Times New Roman" w:hint="cs"/>
                <w:b/>
                <w:bCs/>
                <w:sz w:val="20"/>
                <w:szCs w:val="20"/>
                <w:rtl/>
              </w:rPr>
              <w:t>السنة</w:t>
            </w:r>
          </w:p>
        </w:tc>
        <w:tc>
          <w:tcPr>
            <w:tcW w:w="486" w:type="pct"/>
            <w:shd w:val="clear" w:color="auto" w:fill="D9E2F3" w:themeFill="accent1" w:themeFillTint="33"/>
          </w:tcPr>
          <w:p w:rsidR="00FD6747" w:rsidRPr="00E05DDE" w:rsidRDefault="00FD6747" w:rsidP="004E7E4A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05DD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نوع الدراسة</w:t>
            </w:r>
          </w:p>
        </w:tc>
        <w:tc>
          <w:tcPr>
            <w:tcW w:w="800" w:type="pct"/>
            <w:shd w:val="clear" w:color="auto" w:fill="D9E2F3" w:themeFill="accent1" w:themeFillTint="33"/>
          </w:tcPr>
          <w:p w:rsidR="00FD6747" w:rsidRPr="00E05DDE" w:rsidRDefault="00FD6747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05DD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ايرادات الدولة بين المنظور الاسلامي والقانون الضرائب المالية </w:t>
            </w:r>
            <w:proofErr w:type="spellStart"/>
            <w:r w:rsidRPr="005E7C4D">
              <w:rPr>
                <w:rFonts w:ascii="Arial" w:hAnsi="Arial" w:cs="Arial"/>
                <w:rtl/>
              </w:rPr>
              <w:t>انموذجا</w:t>
            </w:r>
            <w:proofErr w:type="spellEnd"/>
            <w:r w:rsidRPr="005E7C4D">
              <w:rPr>
                <w:rFonts w:ascii="Arial" w:hAnsi="Arial" w:cs="Arial"/>
                <w:rtl/>
              </w:rPr>
              <w:t>"</w:t>
            </w:r>
          </w:p>
        </w:tc>
        <w:tc>
          <w:tcPr>
            <w:tcW w:w="599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منال عبد الحسين سلطان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اياد محمد علي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الذهب واهميته النقدية في الفقه الاسلامي : دراسة مقارنة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عادل عبد الستار الخفاجي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محمد سعود محيسن المعيني</w:t>
            </w:r>
          </w:p>
          <w:p w:rsidR="00111147" w:rsidRPr="005E7C4D" w:rsidRDefault="00111147" w:rsidP="006D2F36">
            <w:pPr>
              <w:pStyle w:val="a5"/>
              <w:bidi/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العقوبات الجنائية في الاديان السماوية الثلاثة : دراسة مقارنة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دنيا علوان بدر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  <w:p w:rsidR="00111147" w:rsidRPr="005E7C4D" w:rsidRDefault="00111147" w:rsidP="006D2F36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المـُتفـق والمـُختـَلَفْ في أحكــام الزواج والطلاق بين المذاهب الإسلامية : دراسة فقهية مقارنة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محمد خليل إبراهيم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ادلة الاثبات الحديثة في الدعاوي الجنائية بين الشريعة والقانون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محمد ياسين حسين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الفقه المقارن في كتاب جامع الخلاف والوفاق للشيخ علي القمي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السبزواري</w:t>
            </w:r>
            <w:proofErr w:type="spellEnd"/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حنان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جاسب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الصّيغة اللّفظيّة وأثرها في صحة العقود والإيقاعات :دراسة مقارنة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كاظم حسن جاسم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 عبد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حكم التعويض المالي في الفقه الإسلامي المعاصر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ختام مزهر حمد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عبد الخضر عباس علي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Default="00111147" w:rsidP="006D2F36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المعاملات المصرفية في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الممصارف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الحكومية العراقية  دراسة في الفقه الامامي</w:t>
            </w:r>
          </w:p>
        </w:tc>
        <w:tc>
          <w:tcPr>
            <w:tcW w:w="599" w:type="pct"/>
          </w:tcPr>
          <w:p w:rsidR="00111147" w:rsidRDefault="00111147" w:rsidP="006D2F36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مريم صالح هاشم كاظم </w:t>
            </w:r>
          </w:p>
        </w:tc>
        <w:tc>
          <w:tcPr>
            <w:tcW w:w="894" w:type="pct"/>
          </w:tcPr>
          <w:p w:rsidR="00111147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عبد الخضر عباس علي </w:t>
            </w:r>
          </w:p>
        </w:tc>
        <w:tc>
          <w:tcPr>
            <w:tcW w:w="280" w:type="pct"/>
          </w:tcPr>
          <w:p w:rsidR="00111147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111147" w:rsidRDefault="00111147" w:rsidP="006D2F36">
            <w:pPr>
              <w:jc w:val="center"/>
            </w:pPr>
            <w:r w:rsidRPr="00076A8F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Default="00111147" w:rsidP="006D2F3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بناء الاسرة واثره في الحد من ظاهرة الطلاق في ضوء الكتاب والسنة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شيماء ياسين حسين</w:t>
            </w:r>
          </w:p>
        </w:tc>
        <w:tc>
          <w:tcPr>
            <w:tcW w:w="894" w:type="pct"/>
          </w:tcPr>
          <w:p w:rsidR="00111147" w:rsidRDefault="00111147" w:rsidP="006D2F36">
            <w:pPr>
              <w:pStyle w:val="a5"/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د.</w:t>
            </w:r>
            <w:r>
              <w:rPr>
                <w:rFonts w:ascii="Arial" w:hAnsi="Arial" w:cs="Arial"/>
              </w:rPr>
              <w:t xml:space="preserve">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العقوبات المالية : نظرة فقهية معاصرة ( المصادرة :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انموذجا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ختام مزهر حمد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صلاحيات ولي الامر في المال العام : دراسة فقهية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رحمن حسين علي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منهج السيد علي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الطباطبائي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في رياض المسائل الفقهية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امل صبار عطوان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منهج استنباط الامام الكي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الهراسي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في كتابه احكام القران</w:t>
            </w:r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محمد نوري حمه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عبد الخضر عباس علي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E76F63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السيد عبد الكريم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الأردبيلي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منهجيته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وآراؤه الفقهية في كتابه فقه الحدود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والتعزيراتالسيد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عبد الكريم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الأردبيلي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منهجيته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وآراؤه الفقهية في كتابه فقه الحدود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والتعزيرات</w:t>
            </w:r>
            <w:proofErr w:type="spellEnd"/>
          </w:p>
        </w:tc>
        <w:tc>
          <w:tcPr>
            <w:tcW w:w="599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شهلاء ياس عباس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D50ADC" w:rsidRDefault="00111147" w:rsidP="006D2F3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E76F63" w:rsidRDefault="00111147" w:rsidP="006D2F3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proofErr w:type="spellStart"/>
            <w:r w:rsidRPr="00C823B8">
              <w:rPr>
                <w:sz w:val="20"/>
                <w:szCs w:val="20"/>
                <w:rtl/>
              </w:rPr>
              <w:t>الاراء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الفقهية في بابي القضاء والشهادات عند السيد علي </w:t>
            </w:r>
            <w:proofErr w:type="spellStart"/>
            <w:r w:rsidRPr="00C823B8">
              <w:rPr>
                <w:sz w:val="20"/>
                <w:szCs w:val="20"/>
                <w:rtl/>
              </w:rPr>
              <w:t>الطباطبائي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والشيخ ابن عابدين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امل كاظم شياع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عادل عبد الستار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التّرجيحات الفقهية عند </w:t>
            </w:r>
            <w:proofErr w:type="spellStart"/>
            <w:r w:rsidRPr="00C823B8">
              <w:rPr>
                <w:sz w:val="20"/>
                <w:szCs w:val="20"/>
                <w:rtl/>
              </w:rPr>
              <w:t>السيوري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"المعاملات </w:t>
            </w:r>
            <w:proofErr w:type="spellStart"/>
            <w:r w:rsidRPr="00C823B8">
              <w:rPr>
                <w:sz w:val="20"/>
                <w:szCs w:val="20"/>
                <w:rtl/>
              </w:rPr>
              <w:t>أنموذجا</w:t>
            </w:r>
            <w:proofErr w:type="spellEnd"/>
            <w:r w:rsidRPr="00C823B8">
              <w:rPr>
                <w:sz w:val="20"/>
                <w:szCs w:val="20"/>
                <w:rtl/>
              </w:rPr>
              <w:t>"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ايمن ماجد صالح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عادل عبد الستار 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Default="00111147" w:rsidP="006D2F36">
            <w:pPr>
              <w:pStyle w:val="a5"/>
              <w:bidi/>
              <w:jc w:val="both"/>
              <w:rPr>
                <w:rtl/>
              </w:rPr>
            </w:pPr>
            <w:r>
              <w:rPr>
                <w:rtl/>
              </w:rPr>
              <w:t xml:space="preserve">عوارض </w:t>
            </w:r>
            <w:r>
              <w:rPr>
                <w:rFonts w:hint="cs"/>
                <w:rtl/>
              </w:rPr>
              <w:t>الاه</w:t>
            </w:r>
            <w:r>
              <w:rPr>
                <w:rtl/>
              </w:rPr>
              <w:t xml:space="preserve">لية المكتسبة وأثرها في امضاء العقود </w:t>
            </w:r>
            <w:r>
              <w:rPr>
                <w:rtl/>
              </w:rPr>
              <w:lastRenderedPageBreak/>
              <w:t>دراسة نظرية وتطبيقية</w:t>
            </w:r>
          </w:p>
        </w:tc>
        <w:tc>
          <w:tcPr>
            <w:tcW w:w="599" w:type="pct"/>
          </w:tcPr>
          <w:p w:rsidR="00111147" w:rsidRDefault="00111147" w:rsidP="006D2F36">
            <w:pPr>
              <w:pStyle w:val="a5"/>
              <w:bidi/>
              <w:jc w:val="both"/>
              <w:rPr>
                <w:rtl/>
              </w:rPr>
            </w:pPr>
            <w:r>
              <w:rPr>
                <w:rtl/>
              </w:rPr>
              <w:lastRenderedPageBreak/>
              <w:t>مجيد حبيب حسن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عبد الخضر عباس علي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الخلاف الفقهي في احكام الاطعمة والاشربة : دراسة موازنة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زينب هادي جابر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دور الـفـقهـاء في تـجـسيـد مـقـاصـد القرآن في التعايش مع أهل الذمة 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احمد سعد محمد</w:t>
            </w:r>
          </w:p>
        </w:tc>
        <w:tc>
          <w:tcPr>
            <w:tcW w:w="894" w:type="pct"/>
          </w:tcPr>
          <w:p w:rsidR="00111147" w:rsidRPr="00E76F63" w:rsidRDefault="00111147" w:rsidP="006D2F3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أحكام القاصر في المعاملات المالية دراسة في الفقه الامامي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حسنين علاء كريم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عادل عبد الستار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الأسس والمعطيات في فتاوى الجهاد ((دراسة فقهية ))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حيدر لؤي جبار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عادل عبد الستار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الترجيحات الفقهية للعلامة الحلي (ت726هـ) (المعاملات </w:t>
            </w:r>
            <w:proofErr w:type="spellStart"/>
            <w:r w:rsidRPr="00C823B8">
              <w:rPr>
                <w:sz w:val="20"/>
                <w:szCs w:val="20"/>
                <w:rtl/>
              </w:rPr>
              <w:t>انموذجا</w:t>
            </w:r>
            <w:proofErr w:type="spellEnd"/>
            <w:r w:rsidRPr="00C823B8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اخلاص هادي محمد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عبد الخضر عباس علي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الفقه الاجتماعي عند السيد علي </w:t>
            </w:r>
            <w:proofErr w:type="spellStart"/>
            <w:r w:rsidRPr="00C823B8">
              <w:rPr>
                <w:sz w:val="20"/>
                <w:szCs w:val="20"/>
                <w:rtl/>
              </w:rPr>
              <w:t>الخامنائي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(دام ظلّه)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حوراء حسن راضي</w:t>
            </w:r>
          </w:p>
        </w:tc>
        <w:tc>
          <w:tcPr>
            <w:tcW w:w="894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الفقه الاسلامي</w:t>
            </w:r>
          </w:p>
        </w:tc>
      </w:tr>
      <w:tr w:rsidR="00111147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11147" w:rsidRPr="00C823B8" w:rsidRDefault="00111147" w:rsidP="008649D0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الجهود الفقهية المعاصرة في الوسائل المستحدثة عند الامامية </w:t>
            </w:r>
          </w:p>
        </w:tc>
        <w:tc>
          <w:tcPr>
            <w:tcW w:w="599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أفكار صابر موزان</w:t>
            </w:r>
          </w:p>
        </w:tc>
        <w:tc>
          <w:tcPr>
            <w:tcW w:w="894" w:type="pct"/>
          </w:tcPr>
          <w:p w:rsidR="00111147" w:rsidRPr="005E7C4D" w:rsidRDefault="00111147" w:rsidP="006D2F36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نضال حنش </w:t>
            </w:r>
            <w:proofErr w:type="spellStart"/>
            <w:r>
              <w:rPr>
                <w:rFonts w:ascii="Arial" w:hAnsi="Arial" w:cs="Arial" w:hint="cs"/>
                <w:rtl/>
              </w:rPr>
              <w:t>شبار</w:t>
            </w:r>
            <w:proofErr w:type="spellEnd"/>
          </w:p>
        </w:tc>
        <w:tc>
          <w:tcPr>
            <w:tcW w:w="280" w:type="pct"/>
          </w:tcPr>
          <w:p w:rsidR="00111147" w:rsidRPr="00C823B8" w:rsidRDefault="00111147" w:rsidP="006D2F36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111147" w:rsidRPr="00C823B8" w:rsidRDefault="00111147" w:rsidP="006D2F3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الفقه الاسلامي</w:t>
            </w:r>
          </w:p>
        </w:tc>
      </w:tr>
      <w:tr w:rsidR="00152F9F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52F9F" w:rsidRPr="00E76F63" w:rsidRDefault="00152F9F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152F9F" w:rsidRPr="00E76F63" w:rsidRDefault="00152F9F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اصالة البراءة عند الاصوليين وتطبيقاتها الفقهية</w:t>
            </w:r>
          </w:p>
        </w:tc>
        <w:tc>
          <w:tcPr>
            <w:tcW w:w="599" w:type="pct"/>
            <w:hideMark/>
          </w:tcPr>
          <w:p w:rsidR="00152F9F" w:rsidRPr="00E76F63" w:rsidRDefault="00152F9F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نصيف محسن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صعيصع</w:t>
            </w:r>
            <w:proofErr w:type="spellEnd"/>
          </w:p>
        </w:tc>
        <w:tc>
          <w:tcPr>
            <w:tcW w:w="894" w:type="pct"/>
          </w:tcPr>
          <w:p w:rsidR="00152F9F" w:rsidRPr="005E7C4D" w:rsidRDefault="00152F9F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  <w:p w:rsidR="00152F9F" w:rsidRPr="005E7C4D" w:rsidRDefault="00152F9F" w:rsidP="00FD2B39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  <w:hideMark/>
          </w:tcPr>
          <w:p w:rsidR="00152F9F" w:rsidRPr="00D50ADC" w:rsidRDefault="00152F9F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  <w:hideMark/>
          </w:tcPr>
          <w:p w:rsidR="00152F9F" w:rsidRPr="00E76F63" w:rsidRDefault="00152F9F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152F9F" w:rsidRPr="00E76F63" w:rsidRDefault="00152F9F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اصول الفقه</w:t>
            </w:r>
          </w:p>
        </w:tc>
      </w:tr>
      <w:tr w:rsidR="00152F9F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152F9F" w:rsidRPr="00E76F63" w:rsidRDefault="00152F9F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1582" w:type="pct"/>
            <w:hideMark/>
          </w:tcPr>
          <w:p w:rsidR="00152F9F" w:rsidRPr="00E76F63" w:rsidRDefault="00152F9F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البحث الدلالي واثره في الاستنباط الفقهي</w:t>
            </w:r>
          </w:p>
        </w:tc>
        <w:tc>
          <w:tcPr>
            <w:tcW w:w="599" w:type="pct"/>
            <w:hideMark/>
          </w:tcPr>
          <w:p w:rsidR="00152F9F" w:rsidRPr="00E76F63" w:rsidRDefault="00152F9F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جاسم مزعل لفته</w:t>
            </w:r>
          </w:p>
        </w:tc>
        <w:tc>
          <w:tcPr>
            <w:tcW w:w="894" w:type="pct"/>
          </w:tcPr>
          <w:p w:rsidR="00152F9F" w:rsidRPr="005E7C4D" w:rsidRDefault="00152F9F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  <w:p w:rsidR="00152F9F" w:rsidRPr="00E76F63" w:rsidRDefault="00152F9F" w:rsidP="00FD2B39">
            <w:pPr>
              <w:pStyle w:val="a5"/>
              <w:bidi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  <w:hideMark/>
          </w:tcPr>
          <w:p w:rsidR="00152F9F" w:rsidRPr="00D50ADC" w:rsidRDefault="00152F9F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  <w:hideMark/>
          </w:tcPr>
          <w:p w:rsidR="00152F9F" w:rsidRPr="00E76F63" w:rsidRDefault="00152F9F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152F9F" w:rsidRPr="00E76F63" w:rsidRDefault="00152F9F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C823B8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624A2A" w:rsidRDefault="00624A2A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تطور البحث الاصولي في مدرسة النجف الحديثة </w:t>
            </w:r>
          </w:p>
        </w:tc>
        <w:tc>
          <w:tcPr>
            <w:tcW w:w="599" w:type="pct"/>
          </w:tcPr>
          <w:p w:rsidR="00624A2A" w:rsidRDefault="00624A2A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عدي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كاطع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سيد مذكور </w:t>
            </w:r>
          </w:p>
        </w:tc>
        <w:tc>
          <w:tcPr>
            <w:tcW w:w="894" w:type="pct"/>
          </w:tcPr>
          <w:p w:rsidR="00624A2A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624A2A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624A2A" w:rsidRDefault="00624A2A" w:rsidP="00FD2B39">
            <w:pPr>
              <w:jc w:val="center"/>
            </w:pPr>
            <w:r w:rsidRPr="00076A8F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Default="00624A2A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مباحث الالفاظ ودلالاتها عند السيد عبد الاعلى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السبزواري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في كتاب ( تهذيب الاصول )</w:t>
            </w:r>
          </w:p>
        </w:tc>
        <w:tc>
          <w:tcPr>
            <w:tcW w:w="599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امجد ابراهيم محمد</w:t>
            </w:r>
          </w:p>
        </w:tc>
        <w:tc>
          <w:tcPr>
            <w:tcW w:w="894" w:type="pct"/>
          </w:tcPr>
          <w:p w:rsidR="00624A2A" w:rsidRPr="005E7C4D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  <w:hideMark/>
          </w:tcPr>
          <w:p w:rsidR="00624A2A" w:rsidRPr="00D50ADC" w:rsidRDefault="00624A2A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  <w:hideMark/>
          </w:tcPr>
          <w:p w:rsidR="00624A2A" w:rsidRPr="00E76F63" w:rsidRDefault="00624A2A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اصول 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اثر المصلحة المرسلة في احكام السياسة الشرعية في عهد التابعين</w:t>
            </w:r>
          </w:p>
        </w:tc>
        <w:tc>
          <w:tcPr>
            <w:tcW w:w="599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عمر ابراهيم محمد</w:t>
            </w:r>
          </w:p>
        </w:tc>
        <w:tc>
          <w:tcPr>
            <w:tcW w:w="894" w:type="pct"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624A2A" w:rsidRPr="00D50ADC" w:rsidRDefault="00624A2A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  <w:hideMark/>
          </w:tcPr>
          <w:p w:rsidR="00624A2A" w:rsidRPr="00E76F63" w:rsidRDefault="00624A2A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116466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624A2A" w:rsidRPr="00E76F63" w:rsidRDefault="00624A2A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المسائل الاصولية المختلف فيها في كتاب اللمع للشيرازي : دراسة موازنة</w:t>
            </w:r>
          </w:p>
        </w:tc>
        <w:tc>
          <w:tcPr>
            <w:tcW w:w="599" w:type="pct"/>
            <w:hideMark/>
          </w:tcPr>
          <w:p w:rsidR="00624A2A" w:rsidRPr="00E76F63" w:rsidRDefault="00624A2A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عثمان جميل محمد</w:t>
            </w:r>
          </w:p>
        </w:tc>
        <w:tc>
          <w:tcPr>
            <w:tcW w:w="894" w:type="pct"/>
          </w:tcPr>
          <w:p w:rsidR="00624A2A" w:rsidRPr="00E76F63" w:rsidRDefault="00624A2A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624A2A" w:rsidRPr="00D50ADC" w:rsidRDefault="00624A2A" w:rsidP="0011646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624A2A" w:rsidRPr="00E76F63" w:rsidRDefault="00624A2A" w:rsidP="004E7E4A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اصل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624A2A" w:rsidRPr="005E7C4D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اراء الامام الرصاص الاصولية المخالفة للجمهور في كتابه جوهرة الاصول دراسة في مباحث الالفاظ </w:t>
            </w:r>
          </w:p>
        </w:tc>
        <w:tc>
          <w:tcPr>
            <w:tcW w:w="599" w:type="pct"/>
          </w:tcPr>
          <w:p w:rsidR="00624A2A" w:rsidRPr="005E7C4D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نبيل عبد الجبار خلف</w:t>
            </w:r>
          </w:p>
        </w:tc>
        <w:tc>
          <w:tcPr>
            <w:tcW w:w="894" w:type="pct"/>
          </w:tcPr>
          <w:p w:rsidR="00624A2A" w:rsidRPr="005E7C4D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</w:tcPr>
          <w:p w:rsidR="00624A2A" w:rsidRPr="00D50ADC" w:rsidRDefault="00624A2A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624A2A" w:rsidRPr="00E76F63" w:rsidRDefault="00624A2A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التجديد في البحث الاصولي الشيخ المظفر والدكتور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الزلمي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انموذجا</w:t>
            </w:r>
            <w:proofErr w:type="spellEnd"/>
          </w:p>
        </w:tc>
        <w:tc>
          <w:tcPr>
            <w:tcW w:w="599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صبريه علي صالح</w:t>
            </w:r>
          </w:p>
        </w:tc>
        <w:tc>
          <w:tcPr>
            <w:tcW w:w="894" w:type="pct"/>
          </w:tcPr>
          <w:p w:rsidR="00624A2A" w:rsidRPr="005E7C4D" w:rsidRDefault="00624A2A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  <w:hideMark/>
          </w:tcPr>
          <w:p w:rsidR="00624A2A" w:rsidRPr="00D50ADC" w:rsidRDefault="00624A2A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624A2A" w:rsidRPr="00E76F63" w:rsidRDefault="00624A2A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E76F63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دلالات اساليب الموافقة والمخالفة والتفصيل في احاديث المعصومين (عليهم السلام)</w:t>
            </w:r>
          </w:p>
        </w:tc>
        <w:tc>
          <w:tcPr>
            <w:tcW w:w="599" w:type="pct"/>
            <w:hideMark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بان كاظم سلمان</w:t>
            </w:r>
          </w:p>
        </w:tc>
        <w:tc>
          <w:tcPr>
            <w:tcW w:w="894" w:type="pct"/>
          </w:tcPr>
          <w:p w:rsidR="00624A2A" w:rsidRPr="00E76F63" w:rsidRDefault="00624A2A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624A2A" w:rsidRPr="00D50ADC" w:rsidRDefault="00624A2A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624A2A" w:rsidRPr="00E76F63" w:rsidRDefault="00624A2A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624A2A" w:rsidRPr="00E76F63" w:rsidRDefault="00624A2A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C823B8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أثر بناء العقلاء في القواعد الأصولية والفقهية</w:t>
            </w:r>
          </w:p>
        </w:tc>
        <w:tc>
          <w:tcPr>
            <w:tcW w:w="599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حسن عطا الله تقي</w:t>
            </w:r>
          </w:p>
        </w:tc>
        <w:tc>
          <w:tcPr>
            <w:tcW w:w="894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رغد حسن علي</w:t>
            </w:r>
          </w:p>
        </w:tc>
        <w:tc>
          <w:tcPr>
            <w:tcW w:w="280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624A2A" w:rsidRPr="00C823B8" w:rsidRDefault="00624A2A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Pr="00C823B8" w:rsidRDefault="00624A2A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اصول الفقه</w:t>
            </w:r>
          </w:p>
        </w:tc>
      </w:tr>
      <w:tr w:rsidR="00624A2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624A2A" w:rsidRPr="00C823B8" w:rsidRDefault="00624A2A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تطور المصطلح الأصولي عند السيد الشهيد محمد باقر الصدر (قدّس سرّه )</w:t>
            </w:r>
          </w:p>
        </w:tc>
        <w:tc>
          <w:tcPr>
            <w:tcW w:w="599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وليد ياسين </w:t>
            </w:r>
            <w:proofErr w:type="spellStart"/>
            <w:r w:rsidRPr="00C823B8">
              <w:rPr>
                <w:sz w:val="20"/>
                <w:szCs w:val="20"/>
                <w:rtl/>
              </w:rPr>
              <w:t>حايط</w:t>
            </w:r>
            <w:proofErr w:type="spellEnd"/>
          </w:p>
        </w:tc>
        <w:tc>
          <w:tcPr>
            <w:tcW w:w="894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624A2A" w:rsidRPr="00C823B8" w:rsidRDefault="00624A2A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624A2A" w:rsidRPr="00C823B8" w:rsidRDefault="00624A2A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624A2A" w:rsidRPr="00C823B8" w:rsidRDefault="00624A2A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اصول الفقه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الاحاديث النبوية المتعلقة بالجنين بين المحدثين وبين الفقهاء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افراح محمود ابراهيم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5161BC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5161BC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اثر اسباب ورود الحديث في توجيه معناه</w:t>
            </w:r>
          </w:p>
        </w:tc>
        <w:tc>
          <w:tcPr>
            <w:tcW w:w="599" w:type="pct"/>
            <w:hideMark/>
          </w:tcPr>
          <w:p w:rsidR="00704EB3" w:rsidRPr="00E76F63" w:rsidRDefault="00704EB3" w:rsidP="005161BC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ابتسام زكي عبد الصاحب</w:t>
            </w:r>
          </w:p>
        </w:tc>
        <w:tc>
          <w:tcPr>
            <w:tcW w:w="894" w:type="pct"/>
          </w:tcPr>
          <w:p w:rsidR="00704EB3" w:rsidRPr="00E76F63" w:rsidRDefault="00704EB3" w:rsidP="005161BC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704EB3" w:rsidRPr="00D50ADC" w:rsidRDefault="00704EB3" w:rsidP="005161BC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704EB3" w:rsidRPr="00E76F63" w:rsidRDefault="00704EB3" w:rsidP="004E7E4A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الحديث النبوي في لسان العرب لابن منظور : دراسة تقويمية توثيقية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علي نهاد خليل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  <w:p w:rsidR="00704EB3" w:rsidRPr="00E76F63" w:rsidRDefault="00704EB3" w:rsidP="00FD2B39">
            <w:pPr>
              <w:pStyle w:val="a5"/>
              <w:bidi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 هادي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704EB3" w:rsidRPr="00E76F63" w:rsidRDefault="00704EB3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الحديث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ام هاني (رض) ومروياتها في الحديث : دراسة وتحليل</w:t>
            </w:r>
          </w:p>
        </w:tc>
        <w:tc>
          <w:tcPr>
            <w:tcW w:w="599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زهراء عبد الكريم غلام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عامر عبد الامير حاتم</w:t>
            </w:r>
          </w:p>
        </w:tc>
        <w:tc>
          <w:tcPr>
            <w:tcW w:w="280" w:type="pct"/>
          </w:tcPr>
          <w:p w:rsidR="00704EB3" w:rsidRPr="00C823B8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704EB3" w:rsidRPr="00C823B8" w:rsidRDefault="00704EB3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Pr="00C823B8" w:rsidRDefault="00704EB3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trHeight w:val="377"/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قول البخاري (فيه نظر) واقوال أهل الجرح والتعديل /دراسة تطبيقية في كتابه التاريخ الكبير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سارة ضاري حميد</w:t>
            </w:r>
          </w:p>
        </w:tc>
        <w:tc>
          <w:tcPr>
            <w:tcW w:w="894" w:type="pct"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احاديث المكاييل والاوزان في السنن الاربع - العبادات : دراسة تحليلية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نجلاء سويد ابراهيم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جبير بن مطعم ومروياته في الكتب التسعة : دراسة وتحليل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محمود علي محمود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قبيصة بن ذؤيب و مروياتهُ في الحديثِ الشريف : دراسة وتحليل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احمد غازي عاصي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E76F63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احاديث فاطمة بنت الحسين (عليهما السلام) في السنة النبوية : دراسة تحليلية</w:t>
            </w:r>
          </w:p>
        </w:tc>
        <w:tc>
          <w:tcPr>
            <w:tcW w:w="599" w:type="pct"/>
            <w:hideMark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ماجدة عواد صالح</w:t>
            </w:r>
          </w:p>
        </w:tc>
        <w:tc>
          <w:tcPr>
            <w:tcW w:w="894" w:type="pct"/>
          </w:tcPr>
          <w:p w:rsidR="00704EB3" w:rsidRPr="00E76F63" w:rsidRDefault="00704EB3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د. ضياء محمود محمد</w:t>
            </w:r>
          </w:p>
        </w:tc>
        <w:tc>
          <w:tcPr>
            <w:tcW w:w="280" w:type="pct"/>
            <w:hideMark/>
          </w:tcPr>
          <w:p w:rsidR="00704EB3" w:rsidRPr="00D50ADC" w:rsidRDefault="00704EB3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  <w:hideMark/>
          </w:tcPr>
          <w:p w:rsidR="00704EB3" w:rsidRPr="00E76F63" w:rsidRDefault="00704EB3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82" w:type="pct"/>
          </w:tcPr>
          <w:p w:rsidR="00704EB3" w:rsidRDefault="00704EB3" w:rsidP="00FD2B39">
            <w:pPr>
              <w:pStyle w:val="a5"/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دور السنة النبوية في حل المشكلات الاسرية </w:t>
            </w:r>
          </w:p>
        </w:tc>
        <w:tc>
          <w:tcPr>
            <w:tcW w:w="599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ولاء صباح توفيق </w:t>
            </w:r>
          </w:p>
        </w:tc>
        <w:tc>
          <w:tcPr>
            <w:tcW w:w="894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280" w:type="pct"/>
          </w:tcPr>
          <w:p w:rsidR="00704EB3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704EB3" w:rsidRDefault="00704EB3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BE655D">
            <w:pPr>
              <w:jc w:val="center"/>
            </w:pPr>
            <w:r w:rsidRPr="009F7908">
              <w:rPr>
                <w:rFonts w:hint="cs"/>
                <w:sz w:val="20"/>
                <w:szCs w:val="20"/>
                <w:rtl/>
              </w:rPr>
              <w:t>الحديث 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جهود الشيخ محمود ابو ريه في تقد الحديث</w:t>
            </w:r>
          </w:p>
        </w:tc>
        <w:tc>
          <w:tcPr>
            <w:tcW w:w="599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جنان عباس اسماعيل</w:t>
            </w:r>
          </w:p>
        </w:tc>
        <w:tc>
          <w:tcPr>
            <w:tcW w:w="894" w:type="pct"/>
          </w:tcPr>
          <w:p w:rsidR="00704EB3" w:rsidRPr="005E7C4D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704EB3" w:rsidRPr="00C823B8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704EB3" w:rsidRPr="00C823B8" w:rsidRDefault="00704EB3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Pr="00C823B8" w:rsidRDefault="00704EB3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توثيق متن الحديث عند الشيخ فاضل الصفار </w:t>
            </w:r>
          </w:p>
        </w:tc>
        <w:tc>
          <w:tcPr>
            <w:tcW w:w="599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عباس عبد محمد أبو ريشة </w:t>
            </w:r>
          </w:p>
        </w:tc>
        <w:tc>
          <w:tcPr>
            <w:tcW w:w="894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عادل عبد الستار </w:t>
            </w:r>
          </w:p>
        </w:tc>
        <w:tc>
          <w:tcPr>
            <w:tcW w:w="280" w:type="pct"/>
          </w:tcPr>
          <w:p w:rsidR="00704EB3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704EB3" w:rsidRDefault="00704EB3" w:rsidP="00FD2B39">
            <w:pPr>
              <w:jc w:val="center"/>
            </w:pPr>
            <w:r w:rsidRPr="00493858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الحديث ومصطلحه</w:t>
            </w:r>
          </w:p>
          <w:p w:rsidR="00704EB3" w:rsidRPr="00C823B8" w:rsidRDefault="00704EB3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الشيخ  جعفر السبحاني وجهوده في علم الرجال </w:t>
            </w:r>
          </w:p>
        </w:tc>
        <w:tc>
          <w:tcPr>
            <w:tcW w:w="599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علي صالح عبد الله  كاظم </w:t>
            </w:r>
          </w:p>
        </w:tc>
        <w:tc>
          <w:tcPr>
            <w:tcW w:w="894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علي نهاد خليل</w:t>
            </w:r>
          </w:p>
        </w:tc>
        <w:tc>
          <w:tcPr>
            <w:tcW w:w="280" w:type="pct"/>
          </w:tcPr>
          <w:p w:rsidR="00704EB3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704EB3" w:rsidRDefault="00704EB3" w:rsidP="00FD2B39">
            <w:pPr>
              <w:jc w:val="center"/>
            </w:pPr>
            <w:r w:rsidRPr="00076A8F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الحديث ومصطلحه</w:t>
            </w:r>
          </w:p>
          <w:p w:rsidR="00704EB3" w:rsidRDefault="00704EB3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</w:p>
        </w:tc>
      </w:tr>
      <w:tr w:rsidR="00704EB3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704EB3" w:rsidRPr="00C823B8" w:rsidRDefault="00704EB3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مرويات الصادقين (  عليهم السلام ) في كتاب ربيع الابرار ونصوص الاخبار للزمخشري (ت 538هـ)-دراسة تحليلية </w:t>
            </w:r>
          </w:p>
        </w:tc>
        <w:tc>
          <w:tcPr>
            <w:tcW w:w="599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عذاب  محسن  حسين </w:t>
            </w:r>
          </w:p>
        </w:tc>
        <w:tc>
          <w:tcPr>
            <w:tcW w:w="894" w:type="pct"/>
          </w:tcPr>
          <w:p w:rsidR="00704EB3" w:rsidRDefault="00704EB3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هيفاء محمد عبد</w:t>
            </w:r>
          </w:p>
        </w:tc>
        <w:tc>
          <w:tcPr>
            <w:tcW w:w="280" w:type="pct"/>
          </w:tcPr>
          <w:p w:rsidR="00704EB3" w:rsidRDefault="00704EB3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704EB3" w:rsidRDefault="00704EB3" w:rsidP="00FD2B39">
            <w:pPr>
              <w:jc w:val="center"/>
            </w:pPr>
            <w:r w:rsidRPr="00076A8F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704EB3" w:rsidRDefault="00704EB3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البحث الحديثي في رياض المسائل للسيد علي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الطباطبائي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الحكيم 1231هـ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مسلم حسين عطية</w:t>
            </w:r>
          </w:p>
        </w:tc>
        <w:tc>
          <w:tcPr>
            <w:tcW w:w="894" w:type="pct"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علي بن يقطين (رضي الله عنه) ومروياته في الكافي : دراسة وتحليل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مسلم حميد زياد</w:t>
            </w:r>
          </w:p>
        </w:tc>
        <w:tc>
          <w:tcPr>
            <w:tcW w:w="894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</w:t>
            </w:r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توحيد العبادة في ضوء القران الكريم والسنة النبوية الشريفة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قصي صباح ناصر</w:t>
            </w:r>
          </w:p>
        </w:tc>
        <w:tc>
          <w:tcPr>
            <w:tcW w:w="894" w:type="pct"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زينبــات في بيت النبــوة ســــيرة و روايـــــة « دراسة موضوعية »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جلال سلمان كاظم</w:t>
            </w:r>
          </w:p>
        </w:tc>
        <w:tc>
          <w:tcPr>
            <w:tcW w:w="894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احاديث التربية عند الامام الكاظم (ع)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ايمان منعم حميد</w:t>
            </w:r>
          </w:p>
        </w:tc>
        <w:tc>
          <w:tcPr>
            <w:tcW w:w="894" w:type="pct"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د. عقيل رزاق نعمان</w:t>
            </w:r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مرويات محمد بن مسلم : دراسة تحليلية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سميرة فاضل عباس</w:t>
            </w:r>
          </w:p>
        </w:tc>
        <w:tc>
          <w:tcPr>
            <w:tcW w:w="894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E76F63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مرويات الاصبغ بن نباته (رض) في الكافي والتهذيب</w:t>
            </w:r>
          </w:p>
        </w:tc>
        <w:tc>
          <w:tcPr>
            <w:tcW w:w="599" w:type="pct"/>
            <w:hideMark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بشرى حمود رحيمه</w:t>
            </w:r>
          </w:p>
        </w:tc>
        <w:tc>
          <w:tcPr>
            <w:tcW w:w="894" w:type="pct"/>
          </w:tcPr>
          <w:p w:rsidR="00CE2BE2" w:rsidRPr="00E76F63" w:rsidRDefault="00CE2BE2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</w:t>
            </w:r>
          </w:p>
        </w:tc>
        <w:tc>
          <w:tcPr>
            <w:tcW w:w="280" w:type="pct"/>
            <w:hideMark/>
          </w:tcPr>
          <w:p w:rsidR="00CE2BE2" w:rsidRPr="00D50ADC" w:rsidRDefault="00CE2BE2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CE2BE2" w:rsidRPr="00E76F63" w:rsidRDefault="00CE2BE2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CE2BE2" w:rsidRPr="00E76F63" w:rsidRDefault="00CE2BE2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أحاديث المبادرة والاغتنام في السنة النبوية دراسة تحليلية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سناء كاظم علي</w:t>
            </w:r>
          </w:p>
        </w:tc>
        <w:tc>
          <w:tcPr>
            <w:tcW w:w="894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الأحاديث المشتركة في كتابي صحيح البخاري والكافي </w:t>
            </w:r>
            <w:proofErr w:type="spellStart"/>
            <w:r w:rsidRPr="00C823B8">
              <w:rPr>
                <w:sz w:val="20"/>
                <w:szCs w:val="20"/>
                <w:rtl/>
              </w:rPr>
              <w:t>للكُليني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( دراسة تحليلية )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نجلاء جبار جاسم</w:t>
            </w:r>
          </w:p>
        </w:tc>
        <w:tc>
          <w:tcPr>
            <w:tcW w:w="894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التوراة في أحاديث الأئمة المعصومين (عليهم السلام) دراسة موضوعية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نورا حسين علي</w:t>
            </w:r>
          </w:p>
        </w:tc>
        <w:tc>
          <w:tcPr>
            <w:tcW w:w="894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سلامة حسين كاظم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جهود العلامة الفضلي في علم الحديث دراسة في المنهج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مجيد صابر مزعل</w:t>
            </w:r>
          </w:p>
        </w:tc>
        <w:tc>
          <w:tcPr>
            <w:tcW w:w="894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علي نهاد خليل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Default="00CE2BE2" w:rsidP="00ED228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مصادر مستدرك الوسائل للمحدّث النوري (1245هـ-</w:t>
            </w:r>
            <w:r w:rsidRPr="00C823B8">
              <w:rPr>
                <w:sz w:val="20"/>
                <w:szCs w:val="20"/>
                <w:rtl/>
              </w:rPr>
              <w:lastRenderedPageBreak/>
              <w:t>1320هـ) دراسة تحليلية نقدية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lastRenderedPageBreak/>
              <w:t>علاء عبود سعيد</w:t>
            </w:r>
          </w:p>
        </w:tc>
        <w:tc>
          <w:tcPr>
            <w:tcW w:w="894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علي نهاد خليل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D9D9D9" w:themeFill="background1" w:themeFillShade="D9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منهج البحث النقدي الرجالي عند الشيخ محمد تقي التستري (1320-1415هـ) في كتابه( قاموس الرجال)(دراسة وصفية نقدية)</w:t>
            </w:r>
          </w:p>
        </w:tc>
        <w:tc>
          <w:tcPr>
            <w:tcW w:w="599" w:type="pct"/>
            <w:shd w:val="clear" w:color="auto" w:fill="D9D9D9" w:themeFill="background1" w:themeFillShade="D9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جنان ناجي جبر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ومصطلحه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الفوائد الحديثية للحر العاملي في كتابه تفصيل وسائل الشيعة إلى تحصيل مسائل الشريعة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رافد سالم منفي</w:t>
            </w:r>
          </w:p>
        </w:tc>
        <w:tc>
          <w:tcPr>
            <w:tcW w:w="894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عادل عبد الستار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الحديث ومصلحه</w:t>
            </w:r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تفسير الحديث بالحديث كتابا صحيح البخاري  والكافي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للكليني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انموذجا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دراسة موازنة </w:t>
            </w:r>
          </w:p>
        </w:tc>
        <w:tc>
          <w:tcPr>
            <w:tcW w:w="599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احمد حيدر علي عبد الكريم</w:t>
            </w:r>
          </w:p>
        </w:tc>
        <w:tc>
          <w:tcPr>
            <w:tcW w:w="894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علي نهاد خليل</w:t>
            </w:r>
          </w:p>
        </w:tc>
        <w:tc>
          <w:tcPr>
            <w:tcW w:w="280" w:type="pct"/>
          </w:tcPr>
          <w:p w:rsidR="00CE2BE2" w:rsidRPr="00C823B8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CE2BE2" w:rsidRPr="00C823B8" w:rsidRDefault="00CE2BE2" w:rsidP="00FD2B39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Default="00CE2BE2" w:rsidP="00ED2286">
            <w:pPr>
              <w:jc w:val="center"/>
            </w:pPr>
            <w:r>
              <w:rPr>
                <w:rFonts w:hint="cs"/>
                <w:sz w:val="20"/>
                <w:szCs w:val="20"/>
                <w:rtl/>
              </w:rPr>
              <w:t xml:space="preserve">الحديث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ومصللحه</w:t>
            </w:r>
            <w:proofErr w:type="spellEnd"/>
          </w:p>
        </w:tc>
      </w:tr>
      <w:tr w:rsidR="00CE2BE2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CE2BE2" w:rsidRPr="00C823B8" w:rsidRDefault="00CE2BE2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منهجية الشيخ علي اكبر السيفي </w:t>
            </w:r>
            <w:proofErr w:type="spellStart"/>
            <w:r>
              <w:rPr>
                <w:rFonts w:ascii="Arial" w:hAnsi="Arial" w:cs="Arial" w:hint="cs"/>
                <w:rtl/>
              </w:rPr>
              <w:t>المازندراني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في علوم الحديث</w:t>
            </w:r>
          </w:p>
        </w:tc>
        <w:tc>
          <w:tcPr>
            <w:tcW w:w="599" w:type="pct"/>
          </w:tcPr>
          <w:p w:rsidR="00CE2BE2" w:rsidRPr="005E7C4D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زهراء سالم محمد </w:t>
            </w:r>
          </w:p>
        </w:tc>
        <w:tc>
          <w:tcPr>
            <w:tcW w:w="894" w:type="pct"/>
          </w:tcPr>
          <w:p w:rsidR="00CE2BE2" w:rsidRDefault="00CE2BE2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علي نهاد خليل </w:t>
            </w:r>
          </w:p>
        </w:tc>
        <w:tc>
          <w:tcPr>
            <w:tcW w:w="280" w:type="pct"/>
          </w:tcPr>
          <w:p w:rsidR="00CE2BE2" w:rsidRDefault="00CE2BE2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CE2BE2" w:rsidRDefault="00CE2BE2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CE2BE2" w:rsidRPr="00C823B8" w:rsidRDefault="00CE2BE2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الحديث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ومصللحه</w:t>
            </w:r>
            <w:proofErr w:type="spellEnd"/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الخلاف في الوقف والابتداء واثره في التفسير : دراسة مقارنة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الهام عبد الأمير  عباس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نضال حنش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شبار</w:t>
            </w:r>
            <w:proofErr w:type="spellEnd"/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مقاصد سور القرآن بين تفسيري "المراغي" و "الميزان" (دراسة موازنة)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غسان ياسين </w:t>
            </w:r>
            <w:proofErr w:type="spellStart"/>
            <w:r w:rsidRPr="00C823B8">
              <w:rPr>
                <w:sz w:val="20"/>
                <w:szCs w:val="20"/>
                <w:rtl/>
              </w:rPr>
              <w:t>عكلو</w:t>
            </w:r>
            <w:proofErr w:type="spellEnd"/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نضال حنش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شبار</w:t>
            </w:r>
            <w:proofErr w:type="spellEnd"/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C913A8"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الإصـــلاح الاجتماعـــي عند الشيـــخ الآصفـــي (ت1436هـ) في تفسيره في رحاب القرآن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محمد جمعة حسين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نور نظام الدين نجم الدين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C913A8"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الغيب المطلق والغيب النسبي في تفسير الميزان </w:t>
            </w:r>
            <w:proofErr w:type="spellStart"/>
            <w:r w:rsidRPr="00C823B8">
              <w:rPr>
                <w:sz w:val="20"/>
                <w:szCs w:val="20"/>
                <w:rtl/>
              </w:rPr>
              <w:t>للطباطبائي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دراسة موضوعية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ورود احمد عبد الكريم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 عبد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الناسخ والمنسوخ إشكالية الفهم والتطبيق عند المفسرين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مهند حميد </w:t>
            </w:r>
            <w:proofErr w:type="spellStart"/>
            <w:r w:rsidRPr="00C823B8">
              <w:rPr>
                <w:sz w:val="20"/>
                <w:szCs w:val="20"/>
                <w:rtl/>
              </w:rPr>
              <w:t>ثجيل</w:t>
            </w:r>
            <w:proofErr w:type="spellEnd"/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رغد حسن علي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الجامع المفصل لآيات الأحكام للدكتور عبد الأمير زاهد "دراسة في المناهج والترجيحات التفسيرية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ياسر عبد اليمة سرحان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منهج الشيخ جعفر السبحاني في علوم القران دراسة نقدية 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عبير خزعل فهد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DB44AA" w:rsidRDefault="00DB44AA" w:rsidP="00111147">
            <w:pPr>
              <w:jc w:val="center"/>
            </w:pPr>
            <w:r w:rsidRPr="00493858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E394D"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مباحث علوم القران عند الشيخ جعفر السبحاني : دراسة في المنهج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حيدر خزعل فهد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E394D"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اثر الرواية في توجيه الآراء التفسيرية في القرن الخامس عشر الهجري عند الامامية </w:t>
            </w:r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حيدر عباس كاظم خضير 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انتصار فاضل مخيف</w:t>
            </w:r>
          </w:p>
        </w:tc>
        <w:tc>
          <w:tcPr>
            <w:tcW w:w="280" w:type="pct"/>
          </w:tcPr>
          <w:p w:rsidR="00DB44AA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DB44AA" w:rsidRDefault="00DB44AA" w:rsidP="00111147">
            <w:pPr>
              <w:jc w:val="center"/>
            </w:pPr>
            <w:r w:rsidRPr="00C26A30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A492F">
              <w:rPr>
                <w:rFonts w:hint="cs"/>
                <w:sz w:val="20"/>
                <w:szCs w:val="20"/>
                <w:rtl/>
              </w:rPr>
              <w:t xml:space="preserve">علوم القران </w:t>
            </w:r>
            <w:r>
              <w:rPr>
                <w:rFonts w:hint="cs"/>
                <w:sz w:val="20"/>
                <w:szCs w:val="20"/>
                <w:rtl/>
              </w:rPr>
              <w:t>والت</w:t>
            </w:r>
            <w:r w:rsidRPr="00FA492F">
              <w:rPr>
                <w:rFonts w:hint="cs"/>
                <w:sz w:val="20"/>
                <w:szCs w:val="20"/>
                <w:rtl/>
              </w:rPr>
              <w:t>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تفسـير كنز الدقائق وبحر الغرائب للشيخ محمد بن محمد رضــا المشهدي (ت 1125هـ) دراسة في المنهج -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اسراء عبد علي خطاب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نضال حنش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شبار</w:t>
            </w:r>
            <w:proofErr w:type="spellEnd"/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bidi/>
              <w:jc w:val="center"/>
            </w:pPr>
            <w:r w:rsidRPr="001B6243">
              <w:rPr>
                <w:rFonts w:hint="cs"/>
                <w:sz w:val="20"/>
                <w:szCs w:val="20"/>
                <w:rtl/>
              </w:rPr>
              <w:t>علوم القران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وال</w:t>
            </w:r>
            <w:r w:rsidRPr="001B6243">
              <w:rPr>
                <w:rFonts w:hint="cs"/>
                <w:sz w:val="20"/>
                <w:szCs w:val="20"/>
                <w:rtl/>
              </w:rPr>
              <w:t>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آيات الأحكام في تفسير من هدى القرآن للسيد المدرسي ــ العبادات </w:t>
            </w:r>
            <w:proofErr w:type="spellStart"/>
            <w:r w:rsidRPr="00C823B8">
              <w:rPr>
                <w:sz w:val="20"/>
                <w:szCs w:val="20"/>
                <w:rtl/>
              </w:rPr>
              <w:t>إنموذجاً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(دراسة تحليلية)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مرتضى حسين محسن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انتصار فاضل مخيف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A492F">
              <w:rPr>
                <w:rFonts w:hint="cs"/>
                <w:sz w:val="20"/>
                <w:szCs w:val="20"/>
                <w:rtl/>
              </w:rPr>
              <w:t>علوم القران</w:t>
            </w:r>
            <w:r>
              <w:rPr>
                <w:rFonts w:hint="cs"/>
                <w:sz w:val="20"/>
                <w:szCs w:val="20"/>
                <w:rtl/>
              </w:rPr>
              <w:t xml:space="preserve"> والت</w:t>
            </w:r>
            <w:r w:rsidRPr="00FA492F">
              <w:rPr>
                <w:rFonts w:hint="cs"/>
                <w:sz w:val="20"/>
                <w:szCs w:val="20"/>
                <w:rtl/>
              </w:rPr>
              <w:t>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منهج السيد محمد تقي المدرسي في تفسيره من هدى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سها سليم سالم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 xml:space="preserve">مصادر التفسير ومناهجه عند الامامية في العصر الحديث 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ضياء عبد الرحمن عاتي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سناء </w:t>
            </w:r>
            <w:proofErr w:type="spellStart"/>
            <w:r>
              <w:rPr>
                <w:rFonts w:ascii="Arial" w:hAnsi="Arial" w:cs="Arial" w:hint="cs"/>
                <w:rtl/>
              </w:rPr>
              <w:t>عليوي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عبد السادة 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ايات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الاستمتاع في القران الكريم  - دراسة موضوعية</w:t>
            </w:r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شيماء محمد علي رشيد حميد 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فاطمة جمال  محمود</w:t>
            </w:r>
          </w:p>
        </w:tc>
        <w:tc>
          <w:tcPr>
            <w:tcW w:w="280" w:type="pct"/>
          </w:tcPr>
          <w:p w:rsidR="00DB44AA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DB44AA" w:rsidRDefault="00DB44AA" w:rsidP="00111147">
            <w:pPr>
              <w:jc w:val="center"/>
            </w:pPr>
            <w:r w:rsidRPr="00C26A30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BE455D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الاتجاه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المقاصدي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في تفسير فتح  البيان في مقاصد القران لابي الطيب محمد صديق خان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القنوجي</w:t>
            </w:r>
            <w:proofErr w:type="spellEnd"/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ايه سعد  جاسم عباس 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نور نظام الدين نجم الدين </w:t>
            </w:r>
          </w:p>
        </w:tc>
        <w:tc>
          <w:tcPr>
            <w:tcW w:w="280" w:type="pct"/>
          </w:tcPr>
          <w:p w:rsidR="00DB44AA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DB44AA" w:rsidRDefault="00DB44AA" w:rsidP="00111147">
            <w:pPr>
              <w:jc w:val="center"/>
            </w:pPr>
            <w:r w:rsidRPr="00C26A30">
              <w:rPr>
                <w:rFonts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BE455D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</w:rPr>
            </w:pPr>
            <w:r w:rsidRPr="005E7C4D">
              <w:rPr>
                <w:rFonts w:ascii="Arial" w:hAnsi="Arial" w:cs="Arial"/>
                <w:rtl/>
              </w:rPr>
              <w:t xml:space="preserve">الشيخ محمد جواد البلاغي ومنهجه في تفسيره( الاء </w:t>
            </w:r>
            <w:r w:rsidRPr="005E7C4D">
              <w:rPr>
                <w:rFonts w:ascii="Arial" w:hAnsi="Arial" w:cs="Arial"/>
                <w:rtl/>
              </w:rPr>
              <w:lastRenderedPageBreak/>
              <w:t>الرحمن)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</w:rPr>
            </w:pPr>
            <w:r w:rsidRPr="005E7C4D">
              <w:rPr>
                <w:rFonts w:ascii="Arial" w:hAnsi="Arial" w:cs="Arial"/>
                <w:rtl/>
              </w:rPr>
              <w:lastRenderedPageBreak/>
              <w:t xml:space="preserve">انسام زيد محيي </w:t>
            </w:r>
            <w:r w:rsidRPr="005E7C4D">
              <w:rPr>
                <w:rFonts w:ascii="Arial" w:hAnsi="Arial" w:cs="Arial"/>
                <w:rtl/>
              </w:rPr>
              <w:lastRenderedPageBreak/>
              <w:t xml:space="preserve">شمخي </w:t>
            </w:r>
            <w:proofErr w:type="spellStart"/>
            <w:r w:rsidRPr="005E7C4D">
              <w:rPr>
                <w:rFonts w:ascii="Arial" w:hAnsi="Arial" w:cs="Arial"/>
                <w:rtl/>
              </w:rPr>
              <w:t>السهلاني</w:t>
            </w:r>
            <w:proofErr w:type="spellEnd"/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lastRenderedPageBreak/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lastRenderedPageBreak/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lastRenderedPageBreak/>
              <w:t>2008</w:t>
            </w:r>
          </w:p>
        </w:tc>
        <w:tc>
          <w:tcPr>
            <w:tcW w:w="486" w:type="pct"/>
          </w:tcPr>
          <w:p w:rsidR="00DB44AA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ابن الفرس في التفسير لكتابة أحكام القرآن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علي لفتة حيال راهي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فخر الدين الطريحي ومنهجه التفسيري في كتابه مجمع البحرين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وجدان عبد الصاحب شلبي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اتساع المعنى وفوائده عند السمين الحلبي في كتابه الدر المنثور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شاكر محمود حسين حسن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محمد سعود المعيني 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color w:val="333333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آيات الاحكام في سورة البقرة : دراسة تحليلية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نضال حنش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شبار</w:t>
            </w:r>
            <w:proofErr w:type="spellEnd"/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EF6B3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محمد حسن آل ياسين وجهوده في علوم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حنان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جاسب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محمد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EF6B3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منهج الشيخ الطوسي في تفسير آيات الاحكام في كتابه التبيان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مياس ضياء باقر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90224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اراء العلامة مرتضى العسكري في علوم القرآن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حسن محمود شكر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90224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ثقافة العصر واثرها في المناهج التفسيرية الحديثة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رائد عبد دراج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  <w:p w:rsidR="00DB44AA" w:rsidRPr="00E76F63" w:rsidRDefault="00DB44AA" w:rsidP="00111147">
            <w:pPr>
              <w:pStyle w:val="a5"/>
              <w:bidi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0224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منهج ابن رزق الله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الرسعني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في تفسير (رموز الكنوز)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بلسم ابراهيم زيدان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90224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C823B8">
              <w:rPr>
                <w:rFonts w:ascii="Times New Roman" w:hAnsi="Times New Roman"/>
                <w:sz w:val="20"/>
                <w:szCs w:val="20"/>
                <w:rtl/>
              </w:rPr>
              <w:t>اقوال الاعمش في التفسير ( جمعا ودراسة)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C823B8">
              <w:rPr>
                <w:rFonts w:ascii="Times New Roman" w:hAnsi="Times New Roman"/>
                <w:sz w:val="20"/>
                <w:szCs w:val="20"/>
                <w:rtl/>
              </w:rPr>
              <w:t>يونس حسين حمادي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د</w:t>
            </w:r>
            <w:r>
              <w:rPr>
                <w:rFonts w:ascii="Arial" w:hAnsi="Arial" w:cs="Arial" w:hint="cs"/>
                <w:rtl/>
              </w:rPr>
              <w:t xml:space="preserve">. </w:t>
            </w:r>
            <w:r w:rsidRPr="005E7C4D">
              <w:rPr>
                <w:rFonts w:ascii="Arial" w:hAnsi="Arial" w:cs="Arial"/>
                <w:rtl/>
              </w:rPr>
              <w:t>حسام عبد الملك العبدلي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C823B8">
              <w:rPr>
                <w:rFonts w:ascii="Times New Roman" w:hAnsi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902248"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محمد حسين فضل الله الحسني ومنهجه في تفسيره ( من وحي القران</w:t>
            </w:r>
            <w:r w:rsidRPr="00E76F6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سناء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عليوي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عبد السادة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جهود الامامية في علم التجويد في القرن الثالث عشر الهجري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بتول محمد حسين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حسام عبد الملك العبدلي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الشيخ الصدوق وجهوده في تفسير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ميثم عبد الامير عبد الزهرة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مباحث علوم القران عند ابن بطال المالكي القرطبي في ضوء شرحه لصحيح البخاري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نادرة نايف حبيب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الشيخ محمد هادي معرفة وجهوده في علوم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رباح جابر خضير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د. حيدر عبد الزهرة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مباحث علوم القران في تفسير من هدى القران للسيد محمد تقي المدرسي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شيماء مهدي منصور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  <w:p w:rsidR="00DB44AA" w:rsidRPr="00E76F63" w:rsidRDefault="00DB44AA" w:rsidP="00111147">
            <w:pPr>
              <w:pStyle w:val="a5"/>
              <w:bidi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شبهات اعجاز القران المعاصرة يوسف درة الحداد </w:t>
            </w:r>
            <w:proofErr w:type="spellStart"/>
            <w:r w:rsidRPr="005E7C4D">
              <w:rPr>
                <w:rFonts w:ascii="Arial" w:hAnsi="Arial" w:cs="Arial"/>
                <w:rtl/>
              </w:rPr>
              <w:t>انموذجا</w:t>
            </w:r>
            <w:proofErr w:type="spellEnd"/>
            <w:r w:rsidRPr="005E7C4D">
              <w:rPr>
                <w:rFonts w:ascii="Arial" w:hAnsi="Arial" w:cs="Arial"/>
                <w:rtl/>
              </w:rPr>
              <w:t>"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مازن حامد اسماعيل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color w:val="333333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121F7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مباحث علوم القران في شرح مشكل الاثار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للامام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الطماوي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(321هـ)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نزار هادي صليبي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علوم القران عند الشيخ محمد جواد البلاغي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كنعان عبد كطافة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مباحث علوم القران في تفسير مواهب الرحمن للسيد عبد الاعلى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السبزواري</w:t>
            </w:r>
            <w:proofErr w:type="spellEnd"/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نصير كريم كاظم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المنهج التحليلي في الدراسات القرآنية دراسة تقويمية : آيات يسالونك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انموذجا</w:t>
            </w:r>
            <w:proofErr w:type="spellEnd"/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رافد عبد الكاظم سالم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جهود الدكتور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كاصد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الزيدي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في علوم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فاتن جبار كريم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الترجيحات التفسيرية عند الجصاص في كتابه احكام القران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نور نظام الدين نجم الدين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مباحث علوم القرآن في تفسير الامثل لناصر مكارم الشيرازي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ستار 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إسماعيل عبد 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الجهود التفسيرية عند السيد محمد باقر الحكيم (قدس سره)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الهام طابور غضب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 الزهيري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الايات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القرانية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الدالة على معاناة الرسول (ص)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نهى نعمة رشيد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الترجيحات التفسيرية في كتاب معاني القران للفراء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بتول شهاب احمد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دور الدين في السياسة الاقتصادية اليهودية المعاصرة الزراعة في فلسطين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انموذجا</w:t>
            </w:r>
            <w:proofErr w:type="spellEnd"/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احمد طعمة ماضي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المنهج الاثري عند البحراني في تفسيره البرهان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يسرى جلوب مدلول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جهان ضياء عاكف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تفسير آية الكرسي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لاحمد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بن عمر بن هلال المالكي (ت795هـ) : دراسة وتحقيق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حسين عبد الوهاب حسين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المعارضون في القران الكريم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حسن مصلي محمد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احكام تلاوة القران الكريم بين الفقه وعلماء التجويد : دراسة مقارنة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رافع محمد جواد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ادلة الترجيح في تفسيري المحور الوجيز ومجمع البيان : دراسة موازنة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رسول طه خلف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طه سبتي ابراهيم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المنهج الاجتماعي في تفسير من هدى القران (للسيد محمد تقي المدرسي)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حسن محمود شكر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د. حيدر عبد الزهرة 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اثر مباحث علوم القران في التفسير المعاصر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زينب مكي نعمة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سناء </w:t>
            </w:r>
            <w:proofErr w:type="spellStart"/>
            <w:r w:rsidRPr="005E7C4D">
              <w:rPr>
                <w:rFonts w:ascii="Arial" w:hAnsi="Arial" w:cs="Arial"/>
                <w:rtl/>
              </w:rPr>
              <w:t>عليوي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عبد السادة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تفسير مفاهيم القرآن لآية الله الشيخ جعفر السبحاني : دراسة في منهج التفسير الاجتماعي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آمال خلف علي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سناء </w:t>
            </w:r>
            <w:proofErr w:type="spellStart"/>
            <w:r w:rsidRPr="005E7C4D">
              <w:rPr>
                <w:rFonts w:ascii="Arial" w:hAnsi="Arial" w:cs="Arial"/>
                <w:rtl/>
              </w:rPr>
              <w:t>عليوي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عبد السادة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المنهج الإشاري في تفسيري روح البيان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للبروسوي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(ت1127هـ) و بيان السعادة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للجنابذي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(ت1327هـ) - دراسة تطبيقية -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رافد عبد الكاظم سالم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النزاهة دلالاتها في القران الكريم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قحطان نعمة حسين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خلاصة البيان في حل مشكلات القران للشيخ محمد تقي بن حسين علي الهروي الحائري (1299هـ) دراسة وتحقيق</w:t>
            </w:r>
          </w:p>
        </w:tc>
        <w:tc>
          <w:tcPr>
            <w:tcW w:w="599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بتول محمد حسين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 الزهيري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>
              <w:rPr>
                <w:rFonts w:hint="cs"/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البحث العقائدي عند مفسري الامامية في القرنين الرابع عشر والخامس عشر الهجريين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محمد عيدان محمد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 عبد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دراسة موازنة بين تفسيري ( مواهب الرحمن) للسيد عبد الأعلى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السبزواري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والشيخ عبد الكريم المدرس بيارة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نجلاء مولود عبد الله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د. انتصار  فاضل مخيف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النقد التفسيري عند الطاهر ابن عاشور (1393هـ ) في </w:t>
            </w:r>
            <w:r w:rsidRPr="00C823B8">
              <w:rPr>
                <w:sz w:val="20"/>
                <w:szCs w:val="20"/>
                <w:rtl/>
              </w:rPr>
              <w:lastRenderedPageBreak/>
              <w:t>تفسيره التحوير والتنوير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lastRenderedPageBreak/>
              <w:t xml:space="preserve">مرتضى عبد الأمير </w:t>
            </w:r>
            <w:r w:rsidRPr="00C823B8">
              <w:rPr>
                <w:sz w:val="20"/>
                <w:szCs w:val="20"/>
                <w:rtl/>
              </w:rPr>
              <w:lastRenderedPageBreak/>
              <w:t>محمد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د. سناء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عليوي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عبد السادة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التكامل </w:t>
            </w:r>
            <w:proofErr w:type="spellStart"/>
            <w:r w:rsidRPr="00C823B8">
              <w:rPr>
                <w:sz w:val="20"/>
                <w:szCs w:val="20"/>
                <w:rtl/>
              </w:rPr>
              <w:t>السياقي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في تفسير مواهب الرحمن للسيد عبد الأعلى </w:t>
            </w:r>
            <w:proofErr w:type="spellStart"/>
            <w:r w:rsidRPr="00C823B8">
              <w:rPr>
                <w:sz w:val="20"/>
                <w:szCs w:val="20"/>
                <w:rtl/>
              </w:rPr>
              <w:t>السبزواري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ت 1414هـ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احمد صلاح حسين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طه سبتي ابراهيم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9C0A6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9C0A6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E76F63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محمد بن علي بن إبراهيم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الاسترابادي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ت 1028هـ ومنهجه في تفسيره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لايات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الاحكام</w:t>
            </w:r>
          </w:p>
        </w:tc>
        <w:tc>
          <w:tcPr>
            <w:tcW w:w="599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شروق نجاح شكور</w:t>
            </w:r>
          </w:p>
        </w:tc>
        <w:tc>
          <w:tcPr>
            <w:tcW w:w="894" w:type="pct"/>
          </w:tcPr>
          <w:p w:rsidR="00DB44AA" w:rsidRPr="00E76F63" w:rsidRDefault="00DB44AA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طه سبتي ابراهيم</w:t>
            </w:r>
          </w:p>
        </w:tc>
        <w:tc>
          <w:tcPr>
            <w:tcW w:w="280" w:type="pct"/>
          </w:tcPr>
          <w:p w:rsidR="00DB44AA" w:rsidRPr="00D50ADC" w:rsidRDefault="00DB44AA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E76F63" w:rsidRDefault="00DB44AA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9C0A6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9C0A63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التقارب التفسيري بين تفسيري الكشاف للزمخشري (ت 538هـ ) وجوامع الجامع </w:t>
            </w:r>
            <w:proofErr w:type="spellStart"/>
            <w:r w:rsidRPr="00C823B8">
              <w:rPr>
                <w:sz w:val="20"/>
                <w:szCs w:val="20"/>
                <w:rtl/>
              </w:rPr>
              <w:t>للطبرسي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(ت 548هـ)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علي لفتة حيال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منهج نقد الحديث في تفسير الميزان للعلامة محمد حسين </w:t>
            </w:r>
            <w:proofErr w:type="spellStart"/>
            <w:r w:rsidRPr="00C823B8">
              <w:rPr>
                <w:sz w:val="20"/>
                <w:szCs w:val="20"/>
                <w:rtl/>
              </w:rPr>
              <w:t>الطباطبائي</w:t>
            </w:r>
            <w:proofErr w:type="spellEnd"/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سلام مجيد عبد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مياس ضياء باقر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586F3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مباحث علوم القران في المؤلفات العراقية الحديثة (عرض ودراسة)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يسرى كريم رسن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مياس ضياء باقر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أصول التفسير في (التحرير والتنوير) للطاهر بن عاشور و (الأمثل) للشيرازي (دراسة وموازنة)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حيدر احمد كاظم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نضال حنش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شبار</w:t>
            </w:r>
            <w:proofErr w:type="spellEnd"/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الرؤى الاجتماعية عنـد سيد قطب ومحمد حسين فضـل - دراسة موازنة -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هدى خالد </w:t>
            </w:r>
            <w:proofErr w:type="spellStart"/>
            <w:r w:rsidRPr="00C823B8">
              <w:rPr>
                <w:sz w:val="20"/>
                <w:szCs w:val="20"/>
                <w:rtl/>
              </w:rPr>
              <w:t>حياوي</w:t>
            </w:r>
            <w:proofErr w:type="spellEnd"/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tl/>
              </w:rPr>
            </w:pPr>
            <w:r>
              <w:rPr>
                <w:rtl/>
              </w:rPr>
              <w:t>المباحث الب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غية في تفسير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التحرير والتنوير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لمحمد الطاهر بن عاشور</w:t>
            </w:r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tl/>
              </w:rPr>
            </w:pPr>
            <w:r>
              <w:rPr>
                <w:rtl/>
              </w:rPr>
              <w:t>منال عزيز ياسين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تفسير اشراق من القران الكريم للسيد محمود </w:t>
            </w:r>
            <w:proofErr w:type="spellStart"/>
            <w:r w:rsidRPr="00C823B8">
              <w:rPr>
                <w:sz w:val="20"/>
                <w:szCs w:val="20"/>
                <w:rtl/>
              </w:rPr>
              <w:t>الطالقاني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(1910-1979)-دراسة في المنهج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نسـيم ظاهر حبيب أمين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سناء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عليوي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عبد السادة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المباحث العقدية في تفسير الفرقان عند الشيخ محمد الصادقي الطهراني (ت 1432هـ)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سلام صباح حسن</w:t>
            </w:r>
          </w:p>
        </w:tc>
        <w:tc>
          <w:tcPr>
            <w:tcW w:w="894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عامر عبد الأمير حاتم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F5236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تفسير الفرقان للشيخ محمد الصادقي الطهراني :دراسة المنهج الاجتماعي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عبد الرحمن كريم حسين 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عامر عبد الأمير حاتم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C823B8">
              <w:rPr>
                <w:rFonts w:ascii="Times New Roman" w:hAnsi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علوم القران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تفسير تسنيم في تفسير القران الشيخ عبد الله جواد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الاملي</w:t>
            </w:r>
            <w:proofErr w:type="spellEnd"/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ناطق حمزة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برهوص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خنيفر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رغد حسن علي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الفهم التكفيري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لايات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القتال في القران الكريم 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دراسة تحليلية </w:t>
            </w:r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طه جميل نعيم 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عادل عبد الستار </w:t>
            </w:r>
          </w:p>
        </w:tc>
        <w:tc>
          <w:tcPr>
            <w:tcW w:w="280" w:type="pct"/>
          </w:tcPr>
          <w:p w:rsidR="00DB44AA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DB44AA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الطمع أسبابه واثاره وسبل معالجته في القران الكريم دراسة موضوعية 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وسن علي خميس 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عقيل رزاق نعمان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E04171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التفسير المنهجي للقران العظيم للدكتور محمد حسين الصغير  - دراسة في المنهج</w:t>
            </w:r>
          </w:p>
        </w:tc>
        <w:tc>
          <w:tcPr>
            <w:tcW w:w="599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مصطفى  رافت حاتم </w:t>
            </w:r>
          </w:p>
        </w:tc>
        <w:tc>
          <w:tcPr>
            <w:tcW w:w="894" w:type="pct"/>
          </w:tcPr>
          <w:p w:rsidR="00DB44AA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مياس ضياء باقر </w:t>
            </w:r>
          </w:p>
        </w:tc>
        <w:tc>
          <w:tcPr>
            <w:tcW w:w="280" w:type="pct"/>
          </w:tcPr>
          <w:p w:rsidR="00DB44AA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DB44AA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896F1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896F1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DB44AA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DB44AA" w:rsidRPr="00C823B8" w:rsidRDefault="00DB44AA" w:rsidP="00DB44AA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ايات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الاستذكار في القران الكريم 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دراسة موضوعية</w:t>
            </w:r>
          </w:p>
        </w:tc>
        <w:tc>
          <w:tcPr>
            <w:tcW w:w="599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محمد جدوع </w:t>
            </w:r>
            <w:proofErr w:type="spellStart"/>
            <w:r>
              <w:rPr>
                <w:rFonts w:ascii="Times New Roman" w:hAnsi="Times New Roman" w:hint="cs"/>
                <w:sz w:val="20"/>
                <w:szCs w:val="20"/>
                <w:rtl/>
              </w:rPr>
              <w:t>كاطع</w:t>
            </w:r>
            <w:proofErr w:type="spellEnd"/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مانع</w:t>
            </w:r>
          </w:p>
        </w:tc>
        <w:tc>
          <w:tcPr>
            <w:tcW w:w="894" w:type="pct"/>
          </w:tcPr>
          <w:p w:rsidR="00DB44AA" w:rsidRPr="005E7C4D" w:rsidRDefault="00DB44AA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نضال حنش </w:t>
            </w:r>
            <w:proofErr w:type="spellStart"/>
            <w:r>
              <w:rPr>
                <w:rFonts w:ascii="Arial" w:hAnsi="Arial" w:cs="Arial" w:hint="cs"/>
                <w:rtl/>
              </w:rPr>
              <w:t>شبار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80" w:type="pct"/>
          </w:tcPr>
          <w:p w:rsidR="00DB44AA" w:rsidRPr="00C823B8" w:rsidRDefault="00DB44AA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DB44AA" w:rsidRPr="00C823B8" w:rsidRDefault="00DB44AA" w:rsidP="00111147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DB44AA" w:rsidRDefault="00DB44AA" w:rsidP="00111147">
            <w:pPr>
              <w:jc w:val="center"/>
            </w:pPr>
            <w:r w:rsidRPr="00896F1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علوم القران</w:t>
            </w:r>
            <w:r w:rsidRPr="00896F1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والتفسير</w:t>
            </w:r>
          </w:p>
        </w:tc>
      </w:tr>
      <w:tr w:rsidR="009D1565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9D1565" w:rsidRPr="00E76F63" w:rsidRDefault="009D1565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منهج الامامية والاشاعرة في فهم المسائل الكلامية في باب الالهيات : دراسة مقارنة</w:t>
            </w:r>
          </w:p>
        </w:tc>
        <w:tc>
          <w:tcPr>
            <w:tcW w:w="599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اركان علي حسين</w:t>
            </w:r>
          </w:p>
        </w:tc>
        <w:tc>
          <w:tcPr>
            <w:tcW w:w="894" w:type="pct"/>
          </w:tcPr>
          <w:p w:rsidR="009D1565" w:rsidRPr="005E7C4D" w:rsidRDefault="009D1565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  <w:p w:rsidR="009D1565" w:rsidRPr="00E76F63" w:rsidRDefault="009D1565" w:rsidP="00111147">
            <w:pPr>
              <w:pStyle w:val="a5"/>
              <w:bidi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9D1565" w:rsidRPr="00D50ADC" w:rsidRDefault="009D1565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9D1565" w:rsidRDefault="009D1565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9D1565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9D1565" w:rsidRPr="00E76F63" w:rsidRDefault="009D1565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الارادة الالهية بين الفلسفة وعلم الكلام</w:t>
            </w:r>
          </w:p>
        </w:tc>
        <w:tc>
          <w:tcPr>
            <w:tcW w:w="599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محمد حكمت عبد علي</w:t>
            </w:r>
          </w:p>
        </w:tc>
        <w:tc>
          <w:tcPr>
            <w:tcW w:w="894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</w:tcPr>
          <w:p w:rsidR="009D1565" w:rsidRPr="00D50ADC" w:rsidRDefault="009D1565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9D1565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9D1565" w:rsidRPr="00E76F63" w:rsidRDefault="009D1565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المباحث الكلامية بين الفلاسفة والمفسرين بين الفيلسوف ابن رشد والعلامة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الطباطبائي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أنموذجاً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(دراسة موازنة)</w:t>
            </w:r>
          </w:p>
        </w:tc>
        <w:tc>
          <w:tcPr>
            <w:tcW w:w="599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هناء انعام امين محمد</w:t>
            </w:r>
          </w:p>
        </w:tc>
        <w:tc>
          <w:tcPr>
            <w:tcW w:w="894" w:type="pct"/>
          </w:tcPr>
          <w:p w:rsidR="009D1565" w:rsidRPr="005E7C4D" w:rsidRDefault="009D1565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  <w:p w:rsidR="009D1565" w:rsidRPr="00E76F63" w:rsidRDefault="009D1565" w:rsidP="00111147">
            <w:pPr>
              <w:pStyle w:val="a5"/>
              <w:bidi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</w:tc>
        <w:tc>
          <w:tcPr>
            <w:tcW w:w="280" w:type="pct"/>
          </w:tcPr>
          <w:p w:rsidR="009D1565" w:rsidRPr="00D50ADC" w:rsidRDefault="009D1565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9D1565" w:rsidRDefault="009D1565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9D1565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9D1565" w:rsidRPr="00E76F63" w:rsidRDefault="009D1565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المباحث الكلامية في كتاب تقريب المعارف لابي الصلاح الحلبي</w:t>
            </w:r>
          </w:p>
        </w:tc>
        <w:tc>
          <w:tcPr>
            <w:tcW w:w="599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ضحى علي حسين</w:t>
            </w:r>
          </w:p>
        </w:tc>
        <w:tc>
          <w:tcPr>
            <w:tcW w:w="894" w:type="pct"/>
          </w:tcPr>
          <w:p w:rsidR="009D1565" w:rsidRPr="005E7C4D" w:rsidRDefault="009D1565" w:rsidP="00111147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 الزهيري</w:t>
            </w:r>
          </w:p>
          <w:p w:rsidR="009D1565" w:rsidRPr="00E76F63" w:rsidRDefault="009D1565" w:rsidP="00111147">
            <w:pPr>
              <w:pStyle w:val="a5"/>
              <w:bidi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</w:tcPr>
          <w:p w:rsidR="009D1565" w:rsidRPr="00D50ADC" w:rsidRDefault="009D1565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9D1565" w:rsidRDefault="009D1565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9D1565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9D1565" w:rsidRPr="00C823B8" w:rsidRDefault="009D1565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المصطلح الكلامي عند الامامية : دراسة وصفية</w:t>
            </w:r>
          </w:p>
        </w:tc>
        <w:tc>
          <w:tcPr>
            <w:tcW w:w="599" w:type="pct"/>
          </w:tcPr>
          <w:p w:rsidR="009D1565" w:rsidRPr="00E76F63" w:rsidRDefault="009D1565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يسرى علي مشفي</w:t>
            </w:r>
          </w:p>
        </w:tc>
        <w:tc>
          <w:tcPr>
            <w:tcW w:w="894" w:type="pct"/>
          </w:tcPr>
          <w:p w:rsidR="009D1565" w:rsidRPr="005E7C4D" w:rsidRDefault="009D1565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سناء </w:t>
            </w:r>
            <w:proofErr w:type="spellStart"/>
            <w:r w:rsidRPr="005E7C4D">
              <w:rPr>
                <w:rFonts w:ascii="Arial" w:hAnsi="Arial" w:cs="Arial"/>
                <w:rtl/>
              </w:rPr>
              <w:t>عليوي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عبد السادة</w:t>
            </w:r>
          </w:p>
        </w:tc>
        <w:tc>
          <w:tcPr>
            <w:tcW w:w="280" w:type="pct"/>
          </w:tcPr>
          <w:p w:rsidR="009D1565" w:rsidRPr="00D50ADC" w:rsidRDefault="009D1565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9D1565" w:rsidRPr="00E76F63" w:rsidRDefault="009D1565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9D1565" w:rsidRDefault="009D1565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2F72EC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2F72EC" w:rsidRPr="00E76F63" w:rsidRDefault="002F72EC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2F72EC" w:rsidRPr="005E7C4D" w:rsidRDefault="002F72EC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المباحث الكلامية في تفسير مواهب الرحمن للسيد عبد الله </w:t>
            </w:r>
            <w:proofErr w:type="spellStart"/>
            <w:r w:rsidRPr="005E7C4D">
              <w:rPr>
                <w:rFonts w:ascii="Arial" w:hAnsi="Arial" w:cs="Arial"/>
                <w:rtl/>
              </w:rPr>
              <w:t>السبزواي</w:t>
            </w:r>
            <w:proofErr w:type="spellEnd"/>
          </w:p>
        </w:tc>
        <w:tc>
          <w:tcPr>
            <w:tcW w:w="599" w:type="pct"/>
          </w:tcPr>
          <w:p w:rsidR="002F72EC" w:rsidRPr="005E7C4D" w:rsidRDefault="002F72EC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زينب بدن ابراهيم</w:t>
            </w:r>
          </w:p>
        </w:tc>
        <w:tc>
          <w:tcPr>
            <w:tcW w:w="894" w:type="pct"/>
          </w:tcPr>
          <w:p w:rsidR="002F72EC" w:rsidRPr="005E7C4D" w:rsidRDefault="002F72EC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</w:tcPr>
          <w:p w:rsidR="002F72EC" w:rsidRPr="00D50ADC" w:rsidRDefault="002F72EC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</w:p>
        </w:tc>
        <w:tc>
          <w:tcPr>
            <w:tcW w:w="486" w:type="pct"/>
          </w:tcPr>
          <w:p w:rsidR="002F72EC" w:rsidRPr="00E76F63" w:rsidRDefault="002F72EC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2F72EC" w:rsidRDefault="002F72EC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2F72EC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2F72EC" w:rsidRPr="00E76F63" w:rsidRDefault="002F72EC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2F72EC" w:rsidRPr="00E76F63" w:rsidRDefault="002F72EC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الشيخ عبد السلام بن إبراهيم </w:t>
            </w:r>
            <w:proofErr w:type="spellStart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اللقاني</w:t>
            </w:r>
            <w:proofErr w:type="spellEnd"/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ومنهجه في (اتحاف المريد بجوهرة التوحيد)</w:t>
            </w:r>
          </w:p>
        </w:tc>
        <w:tc>
          <w:tcPr>
            <w:tcW w:w="599" w:type="pct"/>
          </w:tcPr>
          <w:p w:rsidR="002F72EC" w:rsidRPr="00E76F63" w:rsidRDefault="002F72EC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احمد شهاب مطر</w:t>
            </w:r>
          </w:p>
        </w:tc>
        <w:tc>
          <w:tcPr>
            <w:tcW w:w="894" w:type="pct"/>
          </w:tcPr>
          <w:p w:rsidR="002F72EC" w:rsidRPr="00E76F63" w:rsidRDefault="002F72EC" w:rsidP="00111147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</w:tcPr>
          <w:p w:rsidR="002F72EC" w:rsidRPr="00D50ADC" w:rsidRDefault="002F72EC" w:rsidP="00111147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</w:tcPr>
          <w:p w:rsidR="002F72EC" w:rsidRPr="00E76F63" w:rsidRDefault="002F72EC" w:rsidP="00111147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2F72EC" w:rsidRDefault="002F72EC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2F72EC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2F72EC" w:rsidRPr="00E76F63" w:rsidRDefault="002F72EC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2F72EC" w:rsidRPr="00E76F63" w:rsidRDefault="002F72EC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صــفات الله تعــالى وأدلتهــا عند محمـد مهـدي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النراقي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في كتابــه جامــع الأفكــار وناقــد الأنظــار</w:t>
            </w:r>
          </w:p>
        </w:tc>
        <w:tc>
          <w:tcPr>
            <w:tcW w:w="599" w:type="pct"/>
          </w:tcPr>
          <w:p w:rsidR="002F72EC" w:rsidRPr="00E76F63" w:rsidRDefault="002F72EC" w:rsidP="001111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هبة ابراهيم خالد</w:t>
            </w:r>
          </w:p>
        </w:tc>
        <w:tc>
          <w:tcPr>
            <w:tcW w:w="894" w:type="pct"/>
          </w:tcPr>
          <w:p w:rsidR="002F72EC" w:rsidRPr="005E7C4D" w:rsidRDefault="002F72EC" w:rsidP="00111147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 xml:space="preserve">د. هاجر </w:t>
            </w:r>
            <w:proofErr w:type="spellStart"/>
            <w:r w:rsidRPr="005E7C4D">
              <w:rPr>
                <w:rFonts w:ascii="Arial" w:hAnsi="Arial" w:cs="Arial"/>
                <w:rtl/>
              </w:rPr>
              <w:t>دوير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5E7C4D">
              <w:rPr>
                <w:rFonts w:ascii="Arial" w:hAnsi="Arial" w:cs="Arial"/>
                <w:rtl/>
              </w:rPr>
              <w:t>حاشوش</w:t>
            </w:r>
            <w:proofErr w:type="spellEnd"/>
          </w:p>
        </w:tc>
        <w:tc>
          <w:tcPr>
            <w:tcW w:w="280" w:type="pct"/>
          </w:tcPr>
          <w:p w:rsidR="002F72EC" w:rsidRPr="00D50ADC" w:rsidRDefault="002F72EC" w:rsidP="00111147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</w:tcPr>
          <w:p w:rsidR="002F72EC" w:rsidRPr="00E76F63" w:rsidRDefault="002F72EC" w:rsidP="00111147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2F72EC" w:rsidRDefault="002F72EC" w:rsidP="00111147">
            <w:pPr>
              <w:jc w:val="center"/>
            </w:pPr>
            <w:r w:rsidRPr="007D303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2F72EC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2F72EC" w:rsidRPr="00C823B8" w:rsidRDefault="002F72EC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الشيخ احمد بن زين الدين الاحسائي </w:t>
            </w:r>
            <w:proofErr w:type="spellStart"/>
            <w:r w:rsidRPr="00C823B8">
              <w:rPr>
                <w:sz w:val="20"/>
                <w:szCs w:val="20"/>
                <w:rtl/>
              </w:rPr>
              <w:t>واراؤه</w:t>
            </w:r>
            <w:proofErr w:type="spellEnd"/>
            <w:r w:rsidRPr="00C823B8">
              <w:rPr>
                <w:sz w:val="20"/>
                <w:szCs w:val="20"/>
                <w:rtl/>
              </w:rPr>
              <w:t xml:space="preserve"> الكلامية</w:t>
            </w:r>
          </w:p>
        </w:tc>
        <w:tc>
          <w:tcPr>
            <w:tcW w:w="599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تحسين قاسم عكار</w:t>
            </w:r>
          </w:p>
        </w:tc>
        <w:tc>
          <w:tcPr>
            <w:tcW w:w="894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د. هاجر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دوير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حاشوش</w:t>
            </w:r>
            <w:proofErr w:type="spellEnd"/>
          </w:p>
        </w:tc>
        <w:tc>
          <w:tcPr>
            <w:tcW w:w="280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2F72EC" w:rsidRPr="00C823B8" w:rsidRDefault="002F72EC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2F72EC" w:rsidRDefault="002F72EC" w:rsidP="00111147">
            <w:pPr>
              <w:jc w:val="center"/>
            </w:pPr>
            <w:r w:rsidRPr="0034276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2F72EC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2F72EC" w:rsidRPr="00C823B8" w:rsidRDefault="002F72EC" w:rsidP="00111147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82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النصوص الكلامية في معارج نهج البلاغة للبيهقي (ت 565 هـ)</w:t>
            </w:r>
          </w:p>
        </w:tc>
        <w:tc>
          <w:tcPr>
            <w:tcW w:w="599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اخلاص جعفر محمد</w:t>
            </w:r>
          </w:p>
        </w:tc>
        <w:tc>
          <w:tcPr>
            <w:tcW w:w="894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ثائر إبراهيم خضر</w:t>
            </w:r>
          </w:p>
        </w:tc>
        <w:tc>
          <w:tcPr>
            <w:tcW w:w="280" w:type="pct"/>
          </w:tcPr>
          <w:p w:rsidR="002F72EC" w:rsidRPr="00C823B8" w:rsidRDefault="002F72EC" w:rsidP="00111147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2F72EC" w:rsidRPr="00C823B8" w:rsidRDefault="002F72EC" w:rsidP="00111147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2F72EC" w:rsidRDefault="002F72EC" w:rsidP="00111147">
            <w:pPr>
              <w:jc w:val="center"/>
            </w:pPr>
            <w:r w:rsidRPr="0034276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الكلام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المضامين العقائدية في خطبة فاطمة الزهراء(ع)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رزاق مهدي حمادي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العقيدة الاسلامية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اعتقادات المشركين المنحرفة في سورة الانعام وردّ القرآن الكريم عليها : دراسة عقائدية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هديل عدنان حسن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د. مياس ضياء باقر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Default="004069A4" w:rsidP="00ED2286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العقيدة الاسلامية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كتاب ميزان القيامة لمحمد بن مرتضى بن محمود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الكاشاني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ت1091هـ : دراسة وتحقيق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ايناس عبد حسن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د.</w:t>
            </w:r>
            <w:r>
              <w:rPr>
                <w:rFonts w:ascii="Arial" w:hAnsi="Arial" w:cs="Arial" w:hint="cs"/>
                <w:rtl/>
              </w:rPr>
              <w:t xml:space="preserve"> ه</w:t>
            </w:r>
            <w:r w:rsidRPr="005E7C4D">
              <w:rPr>
                <w:rFonts w:ascii="Arial" w:hAnsi="Arial" w:cs="Arial"/>
                <w:rtl/>
              </w:rPr>
              <w:t>دى عباس قنبر السعدي</w:t>
            </w:r>
          </w:p>
          <w:p w:rsidR="004069A4" w:rsidRPr="00E76F63" w:rsidRDefault="004069A4" w:rsidP="00FD2B39">
            <w:pPr>
              <w:pStyle w:val="a5"/>
              <w:bidi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علي عزيز صالح الزهيري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العقيدة الاسلامية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542588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42588">
              <w:rPr>
                <w:rFonts w:ascii="Helvetica" w:hAnsi="Helvetica"/>
                <w:color w:val="333333"/>
                <w:sz w:val="20"/>
                <w:szCs w:val="20"/>
                <w:rtl/>
              </w:rPr>
              <w:t>كتب الفرق المقالات من القرن الرابع الهجري الى السابع الهجري</w:t>
            </w:r>
          </w:p>
        </w:tc>
        <w:tc>
          <w:tcPr>
            <w:tcW w:w="599" w:type="pct"/>
            <w:hideMark/>
          </w:tcPr>
          <w:p w:rsidR="004069A4" w:rsidRPr="00542588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42588">
              <w:rPr>
                <w:rFonts w:ascii="Helvetica" w:hAnsi="Helvetica"/>
                <w:color w:val="333333"/>
                <w:sz w:val="20"/>
                <w:szCs w:val="20"/>
                <w:rtl/>
              </w:rPr>
              <w:t>جاسم حسن هاشم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عبد الخضر عباس علي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  <w:hideMark/>
          </w:tcPr>
          <w:p w:rsidR="004069A4" w:rsidRPr="00542588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542588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4069A4" w:rsidRPr="00542588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العقيدة الاسلامية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النبوة والمعاد في مباحث العلامة كمال الحيدري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محمد عيدان محمد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2012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العقيدية الاسلامية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اللجوء الإنساني واحكامه في الأديان السماوية الثلاثة 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دراسة موازنة </w:t>
            </w:r>
          </w:p>
        </w:tc>
        <w:tc>
          <w:tcPr>
            <w:tcW w:w="599" w:type="pct"/>
          </w:tcPr>
          <w:p w:rsidR="004069A4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مهند غانم رجب </w:t>
            </w:r>
          </w:p>
        </w:tc>
        <w:tc>
          <w:tcPr>
            <w:tcW w:w="894" w:type="pct"/>
          </w:tcPr>
          <w:p w:rsidR="004069A4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دنيا علوان بدر </w:t>
            </w:r>
          </w:p>
        </w:tc>
        <w:tc>
          <w:tcPr>
            <w:tcW w:w="280" w:type="pct"/>
          </w:tcPr>
          <w:p w:rsidR="004069A4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4069A4" w:rsidRDefault="004069A4" w:rsidP="00FD2B39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BE38D8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علم الادبيان 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التماثل والتباين بين القران الكريم والانجيل واهم الشبهات</w:t>
            </w:r>
          </w:p>
        </w:tc>
        <w:tc>
          <w:tcPr>
            <w:tcW w:w="599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حسين عامر حسين امين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ثائر محمد عبد الائمة الدباغ</w:t>
            </w:r>
          </w:p>
        </w:tc>
        <w:tc>
          <w:tcPr>
            <w:tcW w:w="280" w:type="pct"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الشيخ محمد جواد البلاغي وجهوده في علم الاديان المقارن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فاطمة جمال محمود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حميد ادم </w:t>
            </w:r>
            <w:proofErr w:type="spellStart"/>
            <w:r w:rsidRPr="005E7C4D">
              <w:rPr>
                <w:rFonts w:ascii="Arial" w:hAnsi="Arial" w:cs="Arial"/>
                <w:rtl/>
              </w:rPr>
              <w:t>ثويني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الخزاعي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يوسف بين القران الكريم والعهد القديم</w:t>
            </w:r>
          </w:p>
        </w:tc>
        <w:tc>
          <w:tcPr>
            <w:tcW w:w="599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ابتهال جاسم محمد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طه سبتي سالم</w:t>
            </w:r>
          </w:p>
        </w:tc>
        <w:tc>
          <w:tcPr>
            <w:tcW w:w="280" w:type="pct"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486" w:type="pct"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  <w:lang w:bidi="ar-IQ"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الخليقة والناموس بين القران الكريم والكتاب المقدس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حسين عامر حسين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التكافل الاجتماعي في القران الكريم والكتاب المقدس : دراسة مقارنة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فاطمة جمال محمود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2014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ظاهرة الرق في ضوء علم الأديان المقارن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نصير كريم كاظم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حيدر عبد الزهرة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عقيدة اليهود في تفسير الامثل للشيرازي : دراسة </w:t>
            </w: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تاصيلية</w:t>
            </w:r>
            <w:proofErr w:type="spellEnd"/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فلاح صبحي جبير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موقف الديانات السماوية من البشارات المستقبلية : دراسة وصفية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احمد شهاب احمد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 w:rsidRPr="005E7C4D">
              <w:rPr>
                <w:rFonts w:ascii="Arial" w:hAnsi="Arial" w:cs="Arial"/>
                <w:rtl/>
              </w:rPr>
              <w:t>د.</w:t>
            </w:r>
            <w:r>
              <w:rPr>
                <w:rFonts w:ascii="Arial" w:hAnsi="Arial" w:cs="Arial" w:hint="cs"/>
                <w:rtl/>
              </w:rPr>
              <w:t xml:space="preserve"> ه</w:t>
            </w:r>
            <w:r w:rsidRPr="005E7C4D">
              <w:rPr>
                <w:rFonts w:ascii="Arial" w:hAnsi="Arial" w:cs="Arial"/>
                <w:rtl/>
              </w:rPr>
              <w:t>دى عباس قنبر السعدي</w:t>
            </w:r>
          </w:p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عبد الخضر عباس علي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مفهوم حرية الراي والفكر في الديانتين اليهودية والإسلام : </w:t>
            </w: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lastRenderedPageBreak/>
              <w:t>دراسة مقارنة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proofErr w:type="spellStart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lastRenderedPageBreak/>
              <w:t>ضمياء</w:t>
            </w:r>
            <w:proofErr w:type="spellEnd"/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 مهدي شكر</w:t>
            </w:r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 عبد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82" w:type="pct"/>
          </w:tcPr>
          <w:p w:rsidR="004069A4" w:rsidRPr="00C823B8" w:rsidRDefault="004069A4" w:rsidP="003704B5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المه</w:t>
            </w:r>
            <w:r>
              <w:rPr>
                <w:rFonts w:hint="cs"/>
                <w:sz w:val="20"/>
                <w:szCs w:val="20"/>
                <w:rtl/>
              </w:rPr>
              <w:t>دي</w:t>
            </w:r>
            <w:r w:rsidRPr="00C823B8">
              <w:rPr>
                <w:sz w:val="20"/>
                <w:szCs w:val="20"/>
                <w:rtl/>
              </w:rPr>
              <w:t xml:space="preserve"> الموعود في ضوء القران الكريم وسفر </w:t>
            </w:r>
            <w:proofErr w:type="spellStart"/>
            <w:r w:rsidRPr="00C823B8">
              <w:rPr>
                <w:sz w:val="20"/>
                <w:szCs w:val="20"/>
                <w:rtl/>
              </w:rPr>
              <w:t>اشعياء</w:t>
            </w:r>
            <w:proofErr w:type="spellEnd"/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ندى سهيل عبد محمد</w:t>
            </w:r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علاوي سادر جازع </w:t>
            </w:r>
            <w:proofErr w:type="spellStart"/>
            <w:r w:rsidRPr="005E7C4D">
              <w:rPr>
                <w:rFonts w:ascii="Arial" w:hAnsi="Arial" w:cs="Arial"/>
                <w:rtl/>
              </w:rPr>
              <w:t>الدراحي</w:t>
            </w:r>
            <w:proofErr w:type="spellEnd"/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دكتورا</w:t>
            </w:r>
            <w:r>
              <w:rPr>
                <w:rFonts w:hint="cs"/>
                <w:sz w:val="20"/>
                <w:szCs w:val="20"/>
                <w:rtl/>
              </w:rPr>
              <w:t>ه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احكام الأطعمة الحيوانية في الديانتين اليهودية والإسلام 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دراسة مقارنة </w:t>
            </w:r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نرمين منير فرج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د. دنيا علوان بدر 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علم الاديان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الملحمة الكبرى في الاديان السماوية الثلاثة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احمد شهاب احمد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حسن علي محمود القيسي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111C23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علم الاديان  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116466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11646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الشفاعة بين المسيحية والاسلام : دراسة مقارنة</w:t>
            </w:r>
          </w:p>
        </w:tc>
        <w:tc>
          <w:tcPr>
            <w:tcW w:w="599" w:type="pct"/>
            <w:hideMark/>
          </w:tcPr>
          <w:p w:rsidR="004069A4" w:rsidRPr="00E76F63" w:rsidRDefault="004069A4" w:rsidP="00116466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حسين محمد راضي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  <w:lang w:bidi="ar-IQ"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  <w:lang w:bidi="ar-IQ"/>
              </w:rPr>
              <w:t xml:space="preserve">د. علاوي سادر جازع </w:t>
            </w:r>
          </w:p>
        </w:tc>
        <w:tc>
          <w:tcPr>
            <w:tcW w:w="280" w:type="pct"/>
            <w:hideMark/>
          </w:tcPr>
          <w:p w:rsidR="004069A4" w:rsidRPr="00D50ADC" w:rsidRDefault="004069A4" w:rsidP="00116466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4E7E4A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111C23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 xml:space="preserve">علم الاديان 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116466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القيم الحضارية عند اولي العزم من الرسل</w:t>
            </w:r>
          </w:p>
        </w:tc>
        <w:tc>
          <w:tcPr>
            <w:tcW w:w="599" w:type="pct"/>
            <w:hideMark/>
          </w:tcPr>
          <w:p w:rsidR="004069A4" w:rsidRPr="00E76F63" w:rsidRDefault="004069A4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حنان علي احمد</w:t>
            </w:r>
          </w:p>
        </w:tc>
        <w:tc>
          <w:tcPr>
            <w:tcW w:w="894" w:type="pct"/>
          </w:tcPr>
          <w:p w:rsidR="004069A4" w:rsidRPr="00E76F63" w:rsidRDefault="004069A4" w:rsidP="00116466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4069A4" w:rsidRPr="00D50ADC" w:rsidRDefault="004069A4" w:rsidP="00116466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4E7E4A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</w:rPr>
            </w:pPr>
            <w:r w:rsidRPr="005E7C4D">
              <w:rPr>
                <w:rFonts w:ascii="Arial" w:hAnsi="Arial" w:cs="Arial"/>
                <w:rtl/>
              </w:rPr>
              <w:t>المنظور المعرفي عند المعتزلة</w:t>
            </w:r>
          </w:p>
        </w:tc>
        <w:tc>
          <w:tcPr>
            <w:tcW w:w="599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</w:rPr>
            </w:pPr>
            <w:r w:rsidRPr="005E7C4D">
              <w:rPr>
                <w:rFonts w:ascii="Arial" w:hAnsi="Arial" w:cs="Arial"/>
                <w:rtl/>
              </w:rPr>
              <w:t>عامر عبد الامير حاتم علي الجبوري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>
              <w:rPr>
                <w:rFonts w:eastAsia="Times New Roman" w:hint="cs"/>
                <w:sz w:val="20"/>
                <w:szCs w:val="20"/>
                <w:rtl/>
              </w:rPr>
              <w:t>2009</w:t>
            </w:r>
          </w:p>
        </w:tc>
        <w:tc>
          <w:tcPr>
            <w:tcW w:w="486" w:type="pct"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القيم التربوية للفكر الاسلامي في منهج السنة النبوية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محمد صفاء جاسم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هدى عباس قنبر السعدي</w:t>
            </w:r>
          </w:p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محمد سعود محيسن المعيني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2010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الاسلام واثره في تفكيك السجال الديني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ماجد حميد كصاب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2011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اراء المستشرق الالماني رودي باريت في القران الكريم في ضوء كتابه محمد والقران : دراسة تحليلية تقويمية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مصطفى عبد الستار مول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 xml:space="preserve">عقيد خالد </w:t>
            </w:r>
            <w:proofErr w:type="spellStart"/>
            <w:r w:rsidRPr="005E7C4D">
              <w:rPr>
                <w:rFonts w:ascii="Arial" w:hAnsi="Arial" w:cs="Arial"/>
                <w:rtl/>
              </w:rPr>
              <w:t>حمودي</w:t>
            </w:r>
            <w:proofErr w:type="spellEnd"/>
            <w:r w:rsidRPr="005E7C4D">
              <w:rPr>
                <w:rFonts w:ascii="Arial" w:hAnsi="Arial" w:cs="Arial"/>
                <w:rtl/>
              </w:rPr>
              <w:t xml:space="preserve"> العزاوي</w:t>
            </w:r>
          </w:p>
          <w:p w:rsidR="004069A4" w:rsidRPr="00E76F63" w:rsidRDefault="004069A4" w:rsidP="00FD2B39">
            <w:pPr>
              <w:pStyle w:val="a5"/>
              <w:bidi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rFonts w:eastAsia="Times New Roman"/>
                <w:sz w:val="20"/>
                <w:szCs w:val="20"/>
                <w:rtl/>
              </w:rPr>
            </w:pPr>
            <w:r w:rsidRPr="00D50ADC">
              <w:rPr>
                <w:rFonts w:eastAsia="Times New Roman"/>
                <w:sz w:val="20"/>
                <w:szCs w:val="20"/>
                <w:rtl/>
              </w:rPr>
              <w:t>2013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76F6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الحوار الإسلامي المسيحي : دراسة في فكر السيد محمد حسين فضل الله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باسم زيارة جبار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اياد محمد علي</w:t>
            </w:r>
          </w:p>
          <w:p w:rsidR="004069A4" w:rsidRPr="005E7C4D" w:rsidRDefault="004069A4" w:rsidP="00FD2B39">
            <w:pPr>
              <w:pStyle w:val="a5"/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D83747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rtl/>
              </w:rPr>
              <w:t>ضوابط الانفتاح في الفكر الاس</w:t>
            </w: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لا</w:t>
            </w: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مي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ليلى محمد مهند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شهرزاد عبد الكريم النعيمي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الفكر الإسلامي المعاصر بين التجديد والتنوير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ماجد حميد كصاب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عادلة علي ناجي السعدون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معطيات زيارة القبور في العراق بعد عام 2003 : دراسة تحليلية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سندس عبد الكريم الاسدي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عامر عبد الامير حاتم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2015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الوسيطة في الفكر الإسلامي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احمد محمد عبد الله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rtl/>
              </w:rPr>
              <w:t xml:space="preserve">اثر نهج البلاغة في البعد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rtl/>
              </w:rPr>
              <w:t>ال</w:t>
            </w: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ع</w:t>
            </w: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رفاني</w:t>
            </w:r>
            <w:proofErr w:type="spellEnd"/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علاء عبد الحسين راضي</w:t>
            </w:r>
          </w:p>
        </w:tc>
        <w:tc>
          <w:tcPr>
            <w:tcW w:w="894" w:type="pct"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 xml:space="preserve">د. هاجر </w:t>
            </w:r>
            <w:proofErr w:type="spellStart"/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دوير</w:t>
            </w:r>
            <w:proofErr w:type="spellEnd"/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حاشوش</w:t>
            </w:r>
            <w:proofErr w:type="spellEnd"/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E76F63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582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الماركسية والرأسمالية في المنهج المقارن للسيد الشهيد محمد باقر الصدر (قدس) (دراسة فكرية)</w:t>
            </w:r>
          </w:p>
        </w:tc>
        <w:tc>
          <w:tcPr>
            <w:tcW w:w="599" w:type="pct"/>
            <w:hideMark/>
          </w:tcPr>
          <w:p w:rsidR="004069A4" w:rsidRPr="00E76F63" w:rsidRDefault="004069A4" w:rsidP="00FD2B39">
            <w:pPr>
              <w:pStyle w:val="a5"/>
              <w:bidi/>
              <w:jc w:val="both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محمود عبد الحسين عبد</w:t>
            </w:r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 عبد</w:t>
            </w:r>
          </w:p>
        </w:tc>
        <w:tc>
          <w:tcPr>
            <w:tcW w:w="280" w:type="pct"/>
            <w:hideMark/>
          </w:tcPr>
          <w:p w:rsidR="004069A4" w:rsidRPr="00D50ADC" w:rsidRDefault="004069A4" w:rsidP="00FD2B39">
            <w:pPr>
              <w:pStyle w:val="a5"/>
              <w:bidi/>
              <w:jc w:val="both"/>
              <w:rPr>
                <w:color w:val="333333"/>
                <w:sz w:val="20"/>
                <w:szCs w:val="20"/>
                <w:rtl/>
              </w:rPr>
            </w:pPr>
            <w:r w:rsidRPr="00D50ADC">
              <w:rPr>
                <w:color w:val="333333"/>
                <w:sz w:val="20"/>
                <w:szCs w:val="20"/>
                <w:rtl/>
              </w:rPr>
              <w:t>2016</w:t>
            </w:r>
          </w:p>
        </w:tc>
        <w:tc>
          <w:tcPr>
            <w:tcW w:w="486" w:type="pct"/>
            <w:hideMark/>
          </w:tcPr>
          <w:p w:rsidR="004069A4" w:rsidRPr="00E76F63" w:rsidRDefault="004069A4" w:rsidP="00FD2B39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 w:rsidRPr="00E76F63">
              <w:rPr>
                <w:rFonts w:ascii="Helvetica" w:hAnsi="Helvetica"/>
                <w:color w:val="333333"/>
                <w:sz w:val="20"/>
                <w:szCs w:val="20"/>
                <w:rtl/>
              </w:rPr>
              <w:t>دكتوراه</w:t>
            </w:r>
          </w:p>
        </w:tc>
        <w:tc>
          <w:tcPr>
            <w:tcW w:w="800" w:type="pct"/>
            <w:hideMark/>
          </w:tcPr>
          <w:p w:rsidR="004069A4" w:rsidRPr="00E76F63" w:rsidRDefault="004069A4" w:rsidP="00ED2286">
            <w:pPr>
              <w:pStyle w:val="a5"/>
              <w:bidi/>
              <w:jc w:val="center"/>
              <w:rPr>
                <w:rFonts w:ascii="Helvetica" w:hAnsi="Helvetica"/>
                <w:color w:val="333333"/>
                <w:sz w:val="20"/>
                <w:szCs w:val="20"/>
                <w:rtl/>
              </w:rPr>
            </w:pPr>
            <w:r>
              <w:rPr>
                <w:rFonts w:ascii="Helvetica" w:hAnsi="Helvetica" w:hint="cs"/>
                <w:color w:val="333333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الفتوى الدينية وإشكالية التوظيف السياسي</w:t>
            </w:r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حيدر عبد الامير ساجت</w:t>
            </w:r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عامر عبد الأمير حاتم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2017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الموضوعية في الفكر الاجتماعي والسياسي عند السيد محمد باقر الصدر</w:t>
            </w:r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زهراء عبد الخالق حسين</w:t>
            </w:r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عامر عبد الامير حاتم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2018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الفنون في الفكر الإسلامي دراسة في الأسس والمباني</w:t>
            </w:r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الاء محمد حسين عبد الرضا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د. </w:t>
            </w:r>
            <w:r w:rsidRPr="005E7C4D">
              <w:rPr>
                <w:rFonts w:ascii="Arial" w:hAnsi="Arial" w:cs="Arial"/>
                <w:rtl/>
              </w:rPr>
              <w:t>عامر عبد الامير حاتم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مشاكل اليُتْم والوسائل الشرعيّة لتحجيمها - محمد حسين فضل الله - </w:t>
            </w:r>
            <w:proofErr w:type="spellStart"/>
            <w:r w:rsidRPr="00C823B8">
              <w:rPr>
                <w:sz w:val="20"/>
                <w:szCs w:val="20"/>
                <w:rtl/>
              </w:rPr>
              <w:t>إنموذجا</w:t>
            </w:r>
            <w:proofErr w:type="spellEnd"/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 xml:space="preserve">علي عواد </w:t>
            </w:r>
            <w:proofErr w:type="spellStart"/>
            <w:r w:rsidRPr="00C823B8">
              <w:rPr>
                <w:sz w:val="20"/>
                <w:szCs w:val="20"/>
                <w:rtl/>
              </w:rPr>
              <w:t>دويج</w:t>
            </w:r>
            <w:proofErr w:type="spellEnd"/>
          </w:p>
        </w:tc>
        <w:tc>
          <w:tcPr>
            <w:tcW w:w="894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د. هيفاء محمد عبد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 w:rsidRPr="00C823B8">
              <w:rPr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الفكر الاسلامي</w:t>
            </w:r>
          </w:p>
        </w:tc>
      </w:tr>
      <w:tr w:rsidR="004069A4" w:rsidRPr="00E76F63" w:rsidTr="007D204B">
        <w:trPr>
          <w:jc w:val="center"/>
        </w:trPr>
        <w:tc>
          <w:tcPr>
            <w:tcW w:w="359" w:type="pct"/>
            <w:shd w:val="clear" w:color="auto" w:fill="D9E2F3" w:themeFill="accent1" w:themeFillTint="33"/>
          </w:tcPr>
          <w:p w:rsidR="004069A4" w:rsidRPr="00C823B8" w:rsidRDefault="004069A4" w:rsidP="00FD2B39">
            <w:pPr>
              <w:pStyle w:val="a5"/>
              <w:numPr>
                <w:ilvl w:val="0"/>
                <w:numId w:val="4"/>
              </w:numPr>
              <w:bidi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82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القراءة الاستشرافية للمستقبل عند المعصوم 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دراسة تحليلية</w:t>
            </w:r>
          </w:p>
        </w:tc>
        <w:tc>
          <w:tcPr>
            <w:tcW w:w="599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انتصار امير جواد</w:t>
            </w:r>
          </w:p>
        </w:tc>
        <w:tc>
          <w:tcPr>
            <w:tcW w:w="894" w:type="pct"/>
          </w:tcPr>
          <w:p w:rsidR="004069A4" w:rsidRPr="005E7C4D" w:rsidRDefault="004069A4" w:rsidP="00FD2B39">
            <w:pPr>
              <w:pStyle w:val="a5"/>
              <w:bidi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د. عامر عبد الأمير حاتم</w:t>
            </w:r>
          </w:p>
        </w:tc>
        <w:tc>
          <w:tcPr>
            <w:tcW w:w="280" w:type="pct"/>
          </w:tcPr>
          <w:p w:rsidR="004069A4" w:rsidRPr="00C823B8" w:rsidRDefault="004069A4" w:rsidP="00FD2B39">
            <w:pPr>
              <w:pStyle w:val="a5"/>
              <w:bidi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2020</w:t>
            </w:r>
          </w:p>
        </w:tc>
        <w:tc>
          <w:tcPr>
            <w:tcW w:w="486" w:type="pct"/>
          </w:tcPr>
          <w:p w:rsidR="004069A4" w:rsidRPr="00C823B8" w:rsidRDefault="004069A4" w:rsidP="00FD2B39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800" w:type="pct"/>
          </w:tcPr>
          <w:p w:rsidR="004069A4" w:rsidRPr="00C823B8" w:rsidRDefault="004069A4" w:rsidP="00ED2286">
            <w:pPr>
              <w:pStyle w:val="a5"/>
              <w:bidi/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الفكر الاسلامي</w:t>
            </w:r>
          </w:p>
        </w:tc>
      </w:tr>
    </w:tbl>
    <w:p w:rsidR="003E617B" w:rsidRDefault="003E617B"/>
    <w:sectPr w:rsidR="003E617B" w:rsidSect="003E61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44"/>
    <w:multiLevelType w:val="hybridMultilevel"/>
    <w:tmpl w:val="723E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98A"/>
    <w:multiLevelType w:val="hybridMultilevel"/>
    <w:tmpl w:val="F302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13A"/>
    <w:multiLevelType w:val="hybridMultilevel"/>
    <w:tmpl w:val="994C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6020"/>
    <w:multiLevelType w:val="hybridMultilevel"/>
    <w:tmpl w:val="D922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3751"/>
    <w:multiLevelType w:val="hybridMultilevel"/>
    <w:tmpl w:val="AE90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643B"/>
    <w:multiLevelType w:val="hybridMultilevel"/>
    <w:tmpl w:val="F41C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4CA"/>
    <w:multiLevelType w:val="hybridMultilevel"/>
    <w:tmpl w:val="81F6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9"/>
    <w:rsid w:val="00026E3B"/>
    <w:rsid w:val="000715F1"/>
    <w:rsid w:val="000725B8"/>
    <w:rsid w:val="000A15E6"/>
    <w:rsid w:val="000C302B"/>
    <w:rsid w:val="000E2CA2"/>
    <w:rsid w:val="00111147"/>
    <w:rsid w:val="00111C23"/>
    <w:rsid w:val="00116466"/>
    <w:rsid w:val="00137C64"/>
    <w:rsid w:val="00146FBB"/>
    <w:rsid w:val="00152F9F"/>
    <w:rsid w:val="00180604"/>
    <w:rsid w:val="001A0B7A"/>
    <w:rsid w:val="001A3956"/>
    <w:rsid w:val="001A68AB"/>
    <w:rsid w:val="001B47B7"/>
    <w:rsid w:val="00212022"/>
    <w:rsid w:val="00231C3D"/>
    <w:rsid w:val="00240F42"/>
    <w:rsid w:val="00251181"/>
    <w:rsid w:val="002574AD"/>
    <w:rsid w:val="00264BE4"/>
    <w:rsid w:val="00290E69"/>
    <w:rsid w:val="002A2C1D"/>
    <w:rsid w:val="002B0221"/>
    <w:rsid w:val="002E07D1"/>
    <w:rsid w:val="002F72EC"/>
    <w:rsid w:val="00307030"/>
    <w:rsid w:val="0033178F"/>
    <w:rsid w:val="003704B5"/>
    <w:rsid w:val="00373726"/>
    <w:rsid w:val="0037754B"/>
    <w:rsid w:val="003D7D3E"/>
    <w:rsid w:val="003E617B"/>
    <w:rsid w:val="004069A4"/>
    <w:rsid w:val="0042701D"/>
    <w:rsid w:val="00440D93"/>
    <w:rsid w:val="00445AC7"/>
    <w:rsid w:val="004537CA"/>
    <w:rsid w:val="004679D1"/>
    <w:rsid w:val="0047496D"/>
    <w:rsid w:val="00481987"/>
    <w:rsid w:val="0048273A"/>
    <w:rsid w:val="00486E02"/>
    <w:rsid w:val="004968F9"/>
    <w:rsid w:val="004A31B0"/>
    <w:rsid w:val="004B12A4"/>
    <w:rsid w:val="004D41BC"/>
    <w:rsid w:val="004E3C70"/>
    <w:rsid w:val="004E7E4A"/>
    <w:rsid w:val="00503176"/>
    <w:rsid w:val="005161BC"/>
    <w:rsid w:val="0054113B"/>
    <w:rsid w:val="00542588"/>
    <w:rsid w:val="005520AD"/>
    <w:rsid w:val="005523C1"/>
    <w:rsid w:val="00566E71"/>
    <w:rsid w:val="0057756F"/>
    <w:rsid w:val="005912E9"/>
    <w:rsid w:val="005B12FA"/>
    <w:rsid w:val="005B42E1"/>
    <w:rsid w:val="005B7894"/>
    <w:rsid w:val="005F5B8E"/>
    <w:rsid w:val="006109D6"/>
    <w:rsid w:val="00624A2A"/>
    <w:rsid w:val="00653936"/>
    <w:rsid w:val="00665AFF"/>
    <w:rsid w:val="00677AC0"/>
    <w:rsid w:val="006B623B"/>
    <w:rsid w:val="006C37B4"/>
    <w:rsid w:val="006D2F36"/>
    <w:rsid w:val="00704EB3"/>
    <w:rsid w:val="0070726A"/>
    <w:rsid w:val="0071775B"/>
    <w:rsid w:val="007645D7"/>
    <w:rsid w:val="00794ED5"/>
    <w:rsid w:val="0079635B"/>
    <w:rsid w:val="007D204B"/>
    <w:rsid w:val="00816D97"/>
    <w:rsid w:val="008205C9"/>
    <w:rsid w:val="0082694F"/>
    <w:rsid w:val="00831DB2"/>
    <w:rsid w:val="0085206F"/>
    <w:rsid w:val="008649D0"/>
    <w:rsid w:val="00936D9E"/>
    <w:rsid w:val="00946FA5"/>
    <w:rsid w:val="00961925"/>
    <w:rsid w:val="00996BD9"/>
    <w:rsid w:val="009C1FD6"/>
    <w:rsid w:val="009C6CC5"/>
    <w:rsid w:val="009D1565"/>
    <w:rsid w:val="009F689C"/>
    <w:rsid w:val="00A15F82"/>
    <w:rsid w:val="00A27577"/>
    <w:rsid w:val="00A5017A"/>
    <w:rsid w:val="00A73ABF"/>
    <w:rsid w:val="00A91EB8"/>
    <w:rsid w:val="00AA3FC0"/>
    <w:rsid w:val="00AC670A"/>
    <w:rsid w:val="00AD7ECC"/>
    <w:rsid w:val="00AE546D"/>
    <w:rsid w:val="00B01B86"/>
    <w:rsid w:val="00B233FF"/>
    <w:rsid w:val="00B312FE"/>
    <w:rsid w:val="00B44EB7"/>
    <w:rsid w:val="00B804FD"/>
    <w:rsid w:val="00BE38D8"/>
    <w:rsid w:val="00BE655D"/>
    <w:rsid w:val="00BF3631"/>
    <w:rsid w:val="00BF7277"/>
    <w:rsid w:val="00C04F6F"/>
    <w:rsid w:val="00C54617"/>
    <w:rsid w:val="00C773FC"/>
    <w:rsid w:val="00C823B8"/>
    <w:rsid w:val="00CD77CE"/>
    <w:rsid w:val="00CE2BE2"/>
    <w:rsid w:val="00D179AF"/>
    <w:rsid w:val="00D50ADC"/>
    <w:rsid w:val="00D57438"/>
    <w:rsid w:val="00D673AC"/>
    <w:rsid w:val="00D83747"/>
    <w:rsid w:val="00D904CA"/>
    <w:rsid w:val="00DB44AA"/>
    <w:rsid w:val="00E05DDE"/>
    <w:rsid w:val="00E07619"/>
    <w:rsid w:val="00E22C96"/>
    <w:rsid w:val="00E274A7"/>
    <w:rsid w:val="00E41A6E"/>
    <w:rsid w:val="00E76F63"/>
    <w:rsid w:val="00E87610"/>
    <w:rsid w:val="00E90872"/>
    <w:rsid w:val="00E91A28"/>
    <w:rsid w:val="00ED2286"/>
    <w:rsid w:val="00ED2C5B"/>
    <w:rsid w:val="00ED2F40"/>
    <w:rsid w:val="00F13A9B"/>
    <w:rsid w:val="00F337D4"/>
    <w:rsid w:val="00F47281"/>
    <w:rsid w:val="00F56654"/>
    <w:rsid w:val="00FA0A01"/>
    <w:rsid w:val="00FC7302"/>
    <w:rsid w:val="00FD2B39"/>
    <w:rsid w:val="00FD6747"/>
    <w:rsid w:val="00FE2F76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F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968F9"/>
    <w:rPr>
      <w:color w:val="0000FF"/>
      <w:u w:val="single"/>
    </w:rPr>
  </w:style>
  <w:style w:type="paragraph" w:styleId="a5">
    <w:name w:val="No Spacing"/>
    <w:uiPriority w:val="1"/>
    <w:qFormat/>
    <w:rsid w:val="00542588"/>
    <w:pPr>
      <w:spacing w:after="0" w:line="240" w:lineRule="auto"/>
    </w:pPr>
  </w:style>
  <w:style w:type="paragraph" w:styleId="a6">
    <w:name w:val="footnote text"/>
    <w:basedOn w:val="a"/>
    <w:link w:val="Char"/>
    <w:semiHidden/>
    <w:rsid w:val="004819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">
    <w:name w:val="نص حاشية سفلية Char"/>
    <w:basedOn w:val="a0"/>
    <w:link w:val="a6"/>
    <w:semiHidden/>
    <w:rsid w:val="00481987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F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968F9"/>
    <w:rPr>
      <w:color w:val="0000FF"/>
      <w:u w:val="single"/>
    </w:rPr>
  </w:style>
  <w:style w:type="paragraph" w:styleId="a5">
    <w:name w:val="No Spacing"/>
    <w:uiPriority w:val="1"/>
    <w:qFormat/>
    <w:rsid w:val="00542588"/>
    <w:pPr>
      <w:spacing w:after="0" w:line="240" w:lineRule="auto"/>
    </w:pPr>
  </w:style>
  <w:style w:type="paragraph" w:styleId="a6">
    <w:name w:val="footnote text"/>
    <w:basedOn w:val="a"/>
    <w:link w:val="Char"/>
    <w:semiHidden/>
    <w:rsid w:val="004819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Char">
    <w:name w:val="نص حاشية سفلية Char"/>
    <w:basedOn w:val="a0"/>
    <w:link w:val="a6"/>
    <w:semiHidden/>
    <w:rsid w:val="00481987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3EAB-88C5-4545-BB10-D39A536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3720</Words>
  <Characters>21208</Characters>
  <Application>Microsoft Office Word</Application>
  <DocSecurity>0</DocSecurity>
  <Lines>176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hp</cp:lastModifiedBy>
  <cp:revision>2</cp:revision>
  <dcterms:created xsi:type="dcterms:W3CDTF">2022-03-20T12:28:00Z</dcterms:created>
  <dcterms:modified xsi:type="dcterms:W3CDTF">2022-03-20T12:28:00Z</dcterms:modified>
</cp:coreProperties>
</file>